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1689" w:rsidRPr="000703AC" w:rsidRDefault="00B5413D" w:rsidP="00BE1689">
      <w:pPr>
        <w:tabs>
          <w:tab w:val="left" w:pos="851"/>
          <w:tab w:val="right" w:pos="9356"/>
        </w:tabs>
        <w:spacing w:after="1600"/>
        <w:jc w:val="center"/>
        <w:rPr>
          <w:rFonts w:ascii="Times New Roman" w:eastAsia="MS Mincho" w:hAnsi="Times New Roman" w:cs="Times New Roman"/>
          <w:color w:val="auto"/>
          <w:szCs w:val="20"/>
          <w:lang w:bidi="ar-SA"/>
        </w:rPr>
      </w:pPr>
      <w:r>
        <w:rPr>
          <w:rFonts w:ascii="Times New Roman" w:eastAsia="MS Mincho" w:hAnsi="Times New Roman" w:cs="Times New Roman"/>
          <w:noProof/>
          <w:color w:val="auto"/>
          <w:szCs w:val="20"/>
          <w:lang w:bidi="ar-SA"/>
        </w:rPr>
        <w:drawing>
          <wp:inline distT="0" distB="0" distL="0" distR="0">
            <wp:extent cx="5903441" cy="5904000"/>
            <wp:effectExtent l="19050" t="0" r="2059" b="0"/>
            <wp:docPr id="8" name="Obrázek 7" descr="oduvodne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uvodneni.png"/>
                    <pic:cNvPicPr/>
                  </pic:nvPicPr>
                  <pic:blipFill>
                    <a:blip r:embed="rId7" cstate="print"/>
                    <a:stretch>
                      <a:fillRect/>
                    </a:stretch>
                  </pic:blipFill>
                  <pic:spPr>
                    <a:xfrm>
                      <a:off x="0" y="0"/>
                      <a:ext cx="5903441" cy="5904000"/>
                    </a:xfrm>
                    <a:prstGeom prst="rect">
                      <a:avLst/>
                    </a:prstGeom>
                  </pic:spPr>
                </pic:pic>
              </a:graphicData>
            </a:graphic>
          </wp:inline>
        </w:drawing>
      </w:r>
    </w:p>
    <w:p w:rsidR="000A0D91" w:rsidRPr="00414B38" w:rsidRDefault="000A0D91" w:rsidP="000A0D91">
      <w:pPr>
        <w:widowControl/>
        <w:tabs>
          <w:tab w:val="left" w:pos="1134"/>
          <w:tab w:val="right" w:pos="9356"/>
        </w:tabs>
        <w:jc w:val="both"/>
        <w:rPr>
          <w:rFonts w:ascii="Times New Roman" w:eastAsiaTheme="minorHAnsi" w:hAnsi="Times New Roman" w:cs="Times New Roman"/>
          <w:color w:val="auto"/>
          <w:lang w:bidi="ar-SA"/>
        </w:rPr>
      </w:pPr>
      <w:r w:rsidRPr="00414B38">
        <w:rPr>
          <w:rFonts w:ascii="Times New Roman" w:eastAsiaTheme="minorHAnsi" w:hAnsi="Times New Roman" w:cs="Times New Roman"/>
          <w:color w:val="auto"/>
          <w:lang w:bidi="ar-SA"/>
        </w:rPr>
        <w:t xml:space="preserve">Pořizovatel: </w:t>
      </w:r>
      <w:r>
        <w:rPr>
          <w:rFonts w:ascii="Times New Roman" w:eastAsiaTheme="minorHAnsi" w:hAnsi="Times New Roman" w:cs="Times New Roman"/>
          <w:color w:val="auto"/>
          <w:lang w:bidi="ar-SA"/>
        </w:rPr>
        <w:tab/>
      </w:r>
      <w:r w:rsidRPr="00414B38">
        <w:rPr>
          <w:rFonts w:ascii="Times New Roman" w:eastAsiaTheme="minorHAnsi" w:hAnsi="Times New Roman" w:cs="Times New Roman"/>
          <w:color w:val="auto"/>
          <w:lang w:bidi="ar-SA"/>
        </w:rPr>
        <w:t>Obe</w:t>
      </w:r>
      <w:r>
        <w:rPr>
          <w:rFonts w:ascii="Times New Roman" w:eastAsiaTheme="minorHAnsi" w:hAnsi="Times New Roman" w:cs="Times New Roman"/>
          <w:color w:val="auto"/>
          <w:lang w:bidi="ar-SA"/>
        </w:rPr>
        <w:t>cní úřad</w:t>
      </w:r>
      <w:r w:rsidRPr="00414B38">
        <w:rPr>
          <w:rFonts w:ascii="Times New Roman" w:eastAsiaTheme="minorHAnsi" w:hAnsi="Times New Roman" w:cs="Times New Roman"/>
          <w:color w:val="auto"/>
          <w:lang w:bidi="ar-SA"/>
        </w:rPr>
        <w:t xml:space="preserve"> </w:t>
      </w:r>
      <w:r>
        <w:rPr>
          <w:rFonts w:ascii="Times New Roman" w:eastAsiaTheme="minorHAnsi" w:hAnsi="Times New Roman" w:cs="Times New Roman"/>
          <w:color w:val="auto"/>
          <w:lang w:bidi="ar-SA"/>
        </w:rPr>
        <w:t>Krásná Ves</w:t>
      </w:r>
    </w:p>
    <w:p w:rsidR="000A0D91" w:rsidRPr="00414B38" w:rsidRDefault="000A0D91" w:rsidP="000A0D91">
      <w:pPr>
        <w:widowControl/>
        <w:tabs>
          <w:tab w:val="left" w:pos="1134"/>
          <w:tab w:val="right" w:pos="9356"/>
        </w:tabs>
        <w:jc w:val="both"/>
        <w:rPr>
          <w:rFonts w:ascii="Times New Roman" w:eastAsiaTheme="minorHAnsi" w:hAnsi="Times New Roman" w:cs="Times New Roman"/>
          <w:color w:val="auto"/>
          <w:lang w:bidi="ar-SA"/>
        </w:rPr>
      </w:pPr>
      <w:r w:rsidRPr="00414B38">
        <w:rPr>
          <w:rFonts w:ascii="Times New Roman" w:eastAsiaTheme="minorHAnsi" w:hAnsi="Times New Roman" w:cs="Times New Roman"/>
          <w:color w:val="auto"/>
          <w:lang w:bidi="ar-SA"/>
        </w:rPr>
        <w:tab/>
      </w:r>
      <w:r w:rsidRPr="00414B38">
        <w:rPr>
          <w:rFonts w:ascii="Times New Roman" w:eastAsiaTheme="minorHAnsi" w:hAnsi="Times New Roman" w:cs="Times New Roman"/>
          <w:color w:val="auto"/>
          <w:lang w:bidi="ar-SA"/>
        </w:rPr>
        <w:tab/>
      </w:r>
      <w:r w:rsidRPr="008B3DC5">
        <w:rPr>
          <w:rFonts w:ascii="Times New Roman" w:eastAsiaTheme="minorHAnsi" w:hAnsi="Times New Roman" w:cs="Times New Roman"/>
          <w:color w:val="auto"/>
          <w:lang w:bidi="ar-SA"/>
        </w:rPr>
        <w:t>Krásná Ves 23, 294 25 Katusice</w:t>
      </w:r>
    </w:p>
    <w:p w:rsidR="000A0D91" w:rsidRPr="00414B38" w:rsidRDefault="000A0D91" w:rsidP="000A0D91">
      <w:pPr>
        <w:widowControl/>
        <w:tabs>
          <w:tab w:val="left" w:pos="1134"/>
          <w:tab w:val="right" w:pos="9356"/>
        </w:tabs>
        <w:jc w:val="both"/>
        <w:rPr>
          <w:rFonts w:ascii="Times New Roman" w:eastAsiaTheme="minorHAnsi" w:hAnsi="Times New Roman" w:cs="Times New Roman"/>
          <w:color w:val="auto"/>
          <w:lang w:bidi="ar-SA"/>
        </w:rPr>
      </w:pPr>
      <w:r w:rsidRPr="00414B38">
        <w:rPr>
          <w:rFonts w:ascii="Times New Roman" w:eastAsiaTheme="minorHAnsi" w:hAnsi="Times New Roman" w:cs="Times New Roman"/>
          <w:color w:val="auto"/>
          <w:lang w:bidi="ar-SA"/>
        </w:rPr>
        <w:tab/>
      </w:r>
      <w:r w:rsidRPr="00414B38">
        <w:rPr>
          <w:rFonts w:ascii="Times New Roman" w:eastAsiaTheme="minorHAnsi" w:hAnsi="Times New Roman" w:cs="Times New Roman"/>
          <w:color w:val="auto"/>
          <w:lang w:bidi="ar-SA"/>
        </w:rPr>
        <w:tab/>
        <w:t xml:space="preserve">IČO: </w:t>
      </w:r>
      <w:r w:rsidRPr="008B3DC5">
        <w:rPr>
          <w:rFonts w:ascii="Times New Roman" w:eastAsiaTheme="minorHAnsi" w:hAnsi="Times New Roman" w:cs="Times New Roman"/>
          <w:color w:val="auto"/>
        </w:rPr>
        <w:t>00238147</w:t>
      </w:r>
    </w:p>
    <w:p w:rsidR="000A0D91" w:rsidRPr="00414B38" w:rsidRDefault="000A0D91" w:rsidP="000A0D91">
      <w:pPr>
        <w:widowControl/>
        <w:tabs>
          <w:tab w:val="left" w:pos="1134"/>
          <w:tab w:val="right" w:pos="9356"/>
        </w:tabs>
        <w:jc w:val="both"/>
        <w:rPr>
          <w:rFonts w:ascii="Times New Roman" w:eastAsiaTheme="minorHAnsi" w:hAnsi="Times New Roman" w:cs="Times New Roman"/>
          <w:color w:val="auto"/>
          <w:lang w:bidi="ar-SA"/>
        </w:rPr>
      </w:pPr>
      <w:r w:rsidRPr="00414B38">
        <w:rPr>
          <w:rFonts w:ascii="Times New Roman" w:eastAsiaTheme="minorHAnsi" w:hAnsi="Times New Roman" w:cs="Times New Roman"/>
          <w:color w:val="auto"/>
          <w:lang w:bidi="ar-SA"/>
        </w:rPr>
        <w:tab/>
      </w:r>
      <w:r w:rsidRPr="00414B38">
        <w:rPr>
          <w:rFonts w:ascii="Times New Roman" w:eastAsiaTheme="minorHAnsi" w:hAnsi="Times New Roman" w:cs="Times New Roman"/>
          <w:color w:val="auto"/>
          <w:lang w:bidi="ar-SA"/>
        </w:rPr>
        <w:tab/>
        <w:t xml:space="preserve">IDDS: </w:t>
      </w:r>
      <w:r w:rsidRPr="008B3DC5">
        <w:rPr>
          <w:rFonts w:ascii="Times New Roman" w:eastAsiaTheme="minorHAnsi" w:hAnsi="Times New Roman" w:cs="Times New Roman"/>
          <w:color w:val="auto"/>
        </w:rPr>
        <w:t>00238147</w:t>
      </w:r>
    </w:p>
    <w:p w:rsidR="000A0D91" w:rsidRPr="00414B38" w:rsidRDefault="000A0D91" w:rsidP="000A0D91">
      <w:pPr>
        <w:widowControl/>
        <w:tabs>
          <w:tab w:val="left" w:pos="1134"/>
          <w:tab w:val="right" w:pos="9356"/>
        </w:tabs>
        <w:spacing w:after="60"/>
        <w:jc w:val="both"/>
        <w:rPr>
          <w:rFonts w:ascii="Times New Roman" w:eastAsiaTheme="minorHAnsi" w:hAnsi="Times New Roman" w:cs="Times New Roman"/>
          <w:color w:val="auto"/>
          <w:lang w:bidi="ar-SA"/>
        </w:rPr>
      </w:pPr>
      <w:r w:rsidRPr="00414B38">
        <w:rPr>
          <w:rFonts w:ascii="Times New Roman" w:eastAsiaTheme="minorHAnsi" w:hAnsi="Times New Roman" w:cs="Times New Roman"/>
          <w:color w:val="auto"/>
          <w:lang w:bidi="ar-SA"/>
        </w:rPr>
        <w:t>Zastoupený:</w:t>
      </w:r>
      <w:r w:rsidRPr="00414B38">
        <w:rPr>
          <w:rFonts w:ascii="Times New Roman" w:eastAsiaTheme="minorHAnsi" w:hAnsi="Times New Roman" w:cs="Times New Roman"/>
          <w:color w:val="auto"/>
          <w:lang w:bidi="ar-SA"/>
        </w:rPr>
        <w:tab/>
      </w:r>
      <w:r w:rsidRPr="008B3DC5">
        <w:rPr>
          <w:rFonts w:ascii="Times New Roman" w:eastAsiaTheme="minorHAnsi" w:hAnsi="Times New Roman" w:cs="Times New Roman"/>
          <w:color w:val="auto"/>
          <w:lang w:bidi="ar-SA"/>
        </w:rPr>
        <w:t>Evou Pf</w:t>
      </w:r>
      <w:r w:rsidR="008E109D">
        <w:rPr>
          <w:rFonts w:ascii="Times New Roman" w:eastAsiaTheme="minorHAnsi" w:hAnsi="Times New Roman" w:cs="Times New Roman"/>
          <w:color w:val="auto"/>
          <w:lang w:bidi="ar-SA"/>
        </w:rPr>
        <w:t>l</w:t>
      </w:r>
      <w:r w:rsidRPr="008B3DC5">
        <w:rPr>
          <w:rFonts w:ascii="Times New Roman" w:eastAsiaTheme="minorHAnsi" w:hAnsi="Times New Roman" w:cs="Times New Roman"/>
          <w:color w:val="auto"/>
          <w:lang w:bidi="ar-SA"/>
        </w:rPr>
        <w:t>egerovou starostkou obce</w:t>
      </w:r>
    </w:p>
    <w:p w:rsidR="000A0D91" w:rsidRPr="00414B38" w:rsidRDefault="000A0D91" w:rsidP="000A0D91">
      <w:pPr>
        <w:widowControl/>
        <w:tabs>
          <w:tab w:val="left" w:pos="1134"/>
          <w:tab w:val="right" w:pos="9356"/>
        </w:tabs>
        <w:jc w:val="both"/>
        <w:rPr>
          <w:rFonts w:ascii="Times New Roman" w:eastAsiaTheme="minorHAnsi" w:hAnsi="Times New Roman" w:cs="Times New Roman"/>
          <w:color w:val="auto"/>
          <w:lang w:bidi="ar-SA"/>
        </w:rPr>
      </w:pPr>
      <w:r w:rsidRPr="00414B38">
        <w:rPr>
          <w:rFonts w:ascii="Times New Roman" w:eastAsiaTheme="minorHAnsi" w:hAnsi="Times New Roman" w:cs="Times New Roman"/>
          <w:color w:val="auto"/>
          <w:lang w:bidi="ar-SA"/>
        </w:rPr>
        <w:t>Dodavatel:</w:t>
      </w:r>
      <w:r w:rsidRPr="00414B38">
        <w:rPr>
          <w:rFonts w:ascii="Times New Roman" w:eastAsiaTheme="minorHAnsi" w:hAnsi="Times New Roman" w:cs="Times New Roman"/>
          <w:color w:val="auto"/>
          <w:lang w:bidi="ar-SA"/>
        </w:rPr>
        <w:tab/>
      </w:r>
      <w:r w:rsidRPr="00414B38">
        <w:rPr>
          <w:rFonts w:ascii="Times New Roman" w:eastAsiaTheme="minorHAnsi" w:hAnsi="Times New Roman" w:cs="Times New Roman"/>
          <w:color w:val="auto"/>
          <w:lang w:bidi="ar-SA"/>
        </w:rPr>
        <w:tab/>
        <w:t>Ing. arch. Jan Kosík</w:t>
      </w:r>
    </w:p>
    <w:p w:rsidR="000A0D91" w:rsidRPr="00414B38" w:rsidRDefault="000A0D91" w:rsidP="000A0D91">
      <w:pPr>
        <w:widowControl/>
        <w:tabs>
          <w:tab w:val="left" w:pos="1134"/>
          <w:tab w:val="right" w:pos="9356"/>
        </w:tabs>
        <w:jc w:val="both"/>
        <w:rPr>
          <w:rFonts w:ascii="Times New Roman" w:eastAsiaTheme="minorHAnsi" w:hAnsi="Times New Roman" w:cs="Times New Roman"/>
          <w:color w:val="auto"/>
          <w:lang w:bidi="ar-SA"/>
        </w:rPr>
      </w:pPr>
      <w:r w:rsidRPr="00414B38">
        <w:rPr>
          <w:rFonts w:ascii="Times New Roman" w:eastAsiaTheme="minorHAnsi" w:hAnsi="Times New Roman" w:cs="Times New Roman"/>
          <w:color w:val="auto"/>
          <w:lang w:bidi="ar-SA"/>
        </w:rPr>
        <w:tab/>
      </w:r>
      <w:r w:rsidRPr="00414B38">
        <w:rPr>
          <w:rFonts w:ascii="Times New Roman" w:eastAsiaTheme="minorHAnsi" w:hAnsi="Times New Roman" w:cs="Times New Roman"/>
          <w:color w:val="auto"/>
          <w:lang w:bidi="ar-SA"/>
        </w:rPr>
        <w:tab/>
        <w:t>Jana Palacha 1121, 293 01 Mladá Boleslav</w:t>
      </w:r>
    </w:p>
    <w:p w:rsidR="000A0D91" w:rsidRPr="00414B38" w:rsidRDefault="000A0D91" w:rsidP="000A0D91">
      <w:pPr>
        <w:widowControl/>
        <w:tabs>
          <w:tab w:val="left" w:pos="1134"/>
          <w:tab w:val="right" w:pos="9356"/>
        </w:tabs>
        <w:jc w:val="both"/>
        <w:rPr>
          <w:rFonts w:ascii="Times New Roman" w:eastAsiaTheme="minorHAnsi" w:hAnsi="Times New Roman" w:cs="Times New Roman"/>
          <w:color w:val="auto"/>
          <w:lang w:bidi="ar-SA"/>
        </w:rPr>
      </w:pPr>
      <w:r w:rsidRPr="00414B38">
        <w:rPr>
          <w:rFonts w:ascii="Times New Roman" w:eastAsiaTheme="minorHAnsi" w:hAnsi="Times New Roman" w:cs="Times New Roman"/>
          <w:color w:val="auto"/>
          <w:lang w:bidi="ar-SA"/>
        </w:rPr>
        <w:tab/>
      </w:r>
      <w:r w:rsidRPr="00414B38">
        <w:rPr>
          <w:rFonts w:ascii="Times New Roman" w:eastAsiaTheme="minorHAnsi" w:hAnsi="Times New Roman" w:cs="Times New Roman"/>
          <w:color w:val="auto"/>
          <w:lang w:bidi="ar-SA"/>
        </w:rPr>
        <w:tab/>
        <w:t>ČKA: 01488, IČO: 102 30 068</w:t>
      </w:r>
    </w:p>
    <w:p w:rsidR="00BE1689" w:rsidRPr="00414B38" w:rsidRDefault="000A0D91" w:rsidP="000A0D91">
      <w:pPr>
        <w:tabs>
          <w:tab w:val="left" w:pos="851"/>
          <w:tab w:val="right" w:pos="9356"/>
        </w:tabs>
        <w:jc w:val="both"/>
        <w:rPr>
          <w:rFonts w:ascii="Times New Roman" w:eastAsiaTheme="minorHAnsi" w:hAnsi="Times New Roman" w:cs="Times New Roman"/>
          <w:color w:val="auto"/>
          <w:lang w:bidi="ar-SA"/>
        </w:rPr>
      </w:pPr>
      <w:r w:rsidRPr="00414B38">
        <w:rPr>
          <w:rFonts w:ascii="Times New Roman" w:eastAsiaTheme="minorHAnsi" w:hAnsi="Times New Roman" w:cs="Times New Roman"/>
          <w:color w:val="auto"/>
          <w:lang w:bidi="ar-SA"/>
        </w:rPr>
        <w:tab/>
      </w:r>
      <w:r w:rsidRPr="00414B38">
        <w:rPr>
          <w:rFonts w:ascii="Times New Roman" w:eastAsiaTheme="minorHAnsi" w:hAnsi="Times New Roman" w:cs="Times New Roman"/>
          <w:color w:val="auto"/>
          <w:lang w:bidi="ar-SA"/>
        </w:rPr>
        <w:tab/>
        <w:t>IDDS: 9nzf93y</w:t>
      </w:r>
    </w:p>
    <w:p w:rsidR="00BE1689" w:rsidRDefault="00BE1689" w:rsidP="00BE1689">
      <w:pPr>
        <w:tabs>
          <w:tab w:val="left" w:pos="851"/>
          <w:tab w:val="right" w:pos="9356"/>
        </w:tabs>
        <w:spacing w:before="480"/>
        <w:jc w:val="both"/>
        <w:rPr>
          <w:rFonts w:ascii="Times New Roman" w:eastAsia="Times New Roman" w:hAnsi="Times New Roman" w:cs="Times New Roman"/>
          <w:color w:val="auto"/>
          <w:sz w:val="20"/>
          <w:lang w:bidi="ar-SA"/>
        </w:rPr>
      </w:pPr>
      <w:r w:rsidRPr="00414B38">
        <w:rPr>
          <w:rFonts w:ascii="Times New Roman" w:eastAsia="MS Mincho" w:hAnsi="Times New Roman" w:cs="Times New Roman"/>
          <w:color w:val="auto"/>
          <w:szCs w:val="20"/>
          <w:lang w:bidi="ar-SA"/>
        </w:rPr>
        <w:t>Mladá Boleslav </w:t>
      </w:r>
      <w:r w:rsidRPr="00414B38">
        <w:rPr>
          <w:rFonts w:ascii="Times New Roman" w:eastAsia="MS Mincho" w:hAnsi="Times New Roman" w:cs="Times New Roman"/>
          <w:color w:val="auto"/>
          <w:szCs w:val="20"/>
          <w:lang w:bidi="ar-SA"/>
        </w:rPr>
        <w:tab/>
      </w:r>
      <w:r w:rsidR="006E1448" w:rsidRPr="00414B38">
        <w:rPr>
          <w:rFonts w:ascii="Times New Roman" w:eastAsia="MS Mincho" w:hAnsi="Times New Roman" w:cs="Times New Roman"/>
          <w:color w:val="auto"/>
          <w:szCs w:val="20"/>
          <w:lang w:bidi="ar-SA"/>
        </w:rPr>
        <w:fldChar w:fldCharType="begin"/>
      </w:r>
      <w:r w:rsidRPr="00414B38">
        <w:rPr>
          <w:rFonts w:ascii="Times New Roman" w:eastAsia="MS Mincho" w:hAnsi="Times New Roman" w:cs="Times New Roman"/>
          <w:color w:val="auto"/>
          <w:szCs w:val="20"/>
          <w:lang w:bidi="ar-SA"/>
        </w:rPr>
        <w:instrText xml:space="preserve"> TIME  \@ "MMMM yyyy"  \* MERGEFORMAT </w:instrText>
      </w:r>
      <w:r w:rsidR="006E1448" w:rsidRPr="00414B38">
        <w:rPr>
          <w:rFonts w:ascii="Times New Roman" w:eastAsia="MS Mincho" w:hAnsi="Times New Roman" w:cs="Times New Roman"/>
          <w:color w:val="auto"/>
          <w:szCs w:val="20"/>
          <w:lang w:bidi="ar-SA"/>
        </w:rPr>
        <w:fldChar w:fldCharType="separate"/>
      </w:r>
      <w:r w:rsidR="00AF07BC">
        <w:rPr>
          <w:rFonts w:ascii="Times New Roman" w:eastAsia="MS Mincho" w:hAnsi="Times New Roman" w:cs="Times New Roman"/>
          <w:noProof/>
          <w:color w:val="auto"/>
          <w:szCs w:val="20"/>
          <w:lang w:bidi="ar-SA"/>
        </w:rPr>
        <w:t>leden 2026</w:t>
      </w:r>
      <w:r w:rsidR="006E1448" w:rsidRPr="00414B38">
        <w:rPr>
          <w:rFonts w:ascii="Times New Roman" w:eastAsia="MS Mincho" w:hAnsi="Times New Roman" w:cs="Times New Roman"/>
          <w:color w:val="auto"/>
          <w:szCs w:val="20"/>
          <w:lang w:bidi="ar-SA"/>
        </w:rPr>
        <w:fldChar w:fldCharType="end"/>
      </w:r>
    </w:p>
    <w:p w:rsidR="00BE1689" w:rsidRDefault="00BE1689" w:rsidP="00BE1689">
      <w:pPr>
        <w:pStyle w:val="ZkladntextWT"/>
        <w:sectPr w:rsidR="00BE1689" w:rsidSect="00BE1689">
          <w:footerReference w:type="default" r:id="rId8"/>
          <w:pgSz w:w="11909" w:h="16840" w:code="9"/>
          <w:pgMar w:top="1134" w:right="851" w:bottom="1134" w:left="1701" w:header="567" w:footer="284" w:gutter="0"/>
          <w:cols w:space="720"/>
          <w:noEndnote/>
          <w:docGrid w:linePitch="360"/>
        </w:sectPr>
      </w:pPr>
    </w:p>
    <w:p w:rsidR="00BE1689" w:rsidRPr="00BE1689" w:rsidRDefault="00BE1689" w:rsidP="00BE1689">
      <w:pPr>
        <w:tabs>
          <w:tab w:val="left" w:pos="1134"/>
          <w:tab w:val="right" w:pos="9356"/>
        </w:tabs>
        <w:spacing w:after="120"/>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lastRenderedPageBreak/>
        <w:t>Zkratky použité</w:t>
      </w:r>
      <w:r w:rsidR="00FB17DC">
        <w:rPr>
          <w:rFonts w:ascii="Times New Roman" w:eastAsia="MS Mincho" w:hAnsi="Times New Roman" w:cs="Times New Roman"/>
          <w:color w:val="auto"/>
          <w:szCs w:val="20"/>
          <w:lang w:bidi="ar-SA"/>
        </w:rPr>
        <w:t xml:space="preserve"> v </w:t>
      </w:r>
      <w:r w:rsidRPr="00BE1689">
        <w:rPr>
          <w:rFonts w:ascii="Times New Roman" w:eastAsia="MS Mincho" w:hAnsi="Times New Roman" w:cs="Times New Roman"/>
          <w:color w:val="auto"/>
          <w:szCs w:val="20"/>
          <w:lang w:bidi="ar-SA"/>
        </w:rPr>
        <w:t>textu odůvodnění:</w:t>
      </w:r>
    </w:p>
    <w:p w:rsidR="00A819D1" w:rsidRDefault="00A819D1" w:rsidP="00BE1689">
      <w:pPr>
        <w:tabs>
          <w:tab w:val="left" w:pos="1134"/>
          <w:tab w:val="right" w:pos="9356"/>
        </w:tabs>
        <w:jc w:val="both"/>
        <w:rPr>
          <w:rFonts w:ascii="Times New Roman" w:eastAsia="MS Mincho" w:hAnsi="Times New Roman" w:cs="Times New Roman"/>
          <w:color w:val="auto"/>
          <w:szCs w:val="20"/>
          <w:lang w:bidi="ar-SA"/>
        </w:rPr>
      </w:pPr>
      <w:r>
        <w:rPr>
          <w:rFonts w:ascii="Times New Roman" w:eastAsia="MS Mincho" w:hAnsi="Times New Roman" w:cs="Times New Roman"/>
          <w:color w:val="auto"/>
          <w:szCs w:val="20"/>
          <w:lang w:bidi="ar-SA"/>
        </w:rPr>
        <w:t>DSP</w:t>
      </w:r>
      <w:r>
        <w:rPr>
          <w:rFonts w:ascii="Times New Roman" w:eastAsia="MS Mincho" w:hAnsi="Times New Roman" w:cs="Times New Roman"/>
          <w:color w:val="auto"/>
          <w:szCs w:val="20"/>
          <w:lang w:bidi="ar-SA"/>
        </w:rPr>
        <w:tab/>
      </w:r>
      <w:r>
        <w:rPr>
          <w:rFonts w:ascii="Times New Roman" w:eastAsia="MS Mincho" w:hAnsi="Times New Roman" w:cs="Times New Roman"/>
          <w:color w:val="auto"/>
          <w:szCs w:val="20"/>
          <w:lang w:bidi="ar-SA"/>
        </w:rPr>
        <w:tab/>
        <w:t>dokumentace ke stavebnímu povolení</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FVE</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fotovoltaická elektrárna</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k.ú.</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katastrální území</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ORP</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obec</w:t>
      </w:r>
      <w:r w:rsidR="00FB17DC">
        <w:rPr>
          <w:rFonts w:ascii="Times New Roman" w:eastAsia="MS Mincho" w:hAnsi="Times New Roman" w:cs="Times New Roman"/>
          <w:color w:val="auto"/>
          <w:szCs w:val="20"/>
          <w:lang w:bidi="ar-SA"/>
        </w:rPr>
        <w:t xml:space="preserve"> s </w:t>
      </w:r>
      <w:r w:rsidRPr="00BE1689">
        <w:rPr>
          <w:rFonts w:ascii="Times New Roman" w:eastAsia="MS Mincho" w:hAnsi="Times New Roman" w:cs="Times New Roman"/>
          <w:color w:val="auto"/>
          <w:szCs w:val="20"/>
          <w:lang w:bidi="ar-SA"/>
        </w:rPr>
        <w:t>rozšířenou působností</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OZE</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obnovitelné zdroje elektrické energie</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ppč.</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pozemková parcela číslo</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PUPFL</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pozemky určené</w:t>
      </w:r>
      <w:r w:rsidR="00FB17DC">
        <w:rPr>
          <w:rFonts w:ascii="Times New Roman" w:eastAsia="MS Mincho" w:hAnsi="Times New Roman" w:cs="Times New Roman"/>
          <w:color w:val="auto"/>
          <w:szCs w:val="20"/>
          <w:lang w:bidi="ar-SA"/>
        </w:rPr>
        <w:t xml:space="preserve"> k </w:t>
      </w:r>
      <w:r w:rsidRPr="00BE1689">
        <w:rPr>
          <w:rFonts w:ascii="Times New Roman" w:eastAsia="MS Mincho" w:hAnsi="Times New Roman" w:cs="Times New Roman"/>
          <w:color w:val="auto"/>
          <w:szCs w:val="20"/>
          <w:lang w:bidi="ar-SA"/>
        </w:rPr>
        <w:t>plnění funkce lesa</w:t>
      </w:r>
    </w:p>
    <w:p w:rsidR="00BE1689" w:rsidRPr="00BE1689" w:rsidRDefault="00BE1689" w:rsidP="00BE1689">
      <w:pPr>
        <w:tabs>
          <w:tab w:val="left" w:pos="1134"/>
          <w:tab w:val="right" w:pos="9356"/>
        </w:tabs>
        <w:ind w:left="1134" w:hanging="1134"/>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PÚR</w:t>
      </w:r>
      <w:r w:rsidRPr="00BE1689">
        <w:rPr>
          <w:rFonts w:ascii="Times New Roman" w:eastAsia="MS Mincho" w:hAnsi="Times New Roman" w:cs="Times New Roman"/>
          <w:color w:val="auto"/>
          <w:szCs w:val="20"/>
          <w:lang w:bidi="ar-SA"/>
        </w:rPr>
        <w:tab/>
        <w:t>Politika územního rozvoje České republiky,</w:t>
      </w:r>
      <w:r w:rsidR="00FB17DC">
        <w:rPr>
          <w:rFonts w:ascii="Times New Roman" w:eastAsia="MS Mincho" w:hAnsi="Times New Roman" w:cs="Times New Roman"/>
          <w:color w:val="auto"/>
          <w:szCs w:val="20"/>
          <w:lang w:bidi="ar-SA"/>
        </w:rPr>
        <w:t xml:space="preserve"> ve </w:t>
      </w:r>
      <w:r w:rsidRPr="00BE1689">
        <w:rPr>
          <w:rFonts w:ascii="Times New Roman" w:eastAsia="MS Mincho" w:hAnsi="Times New Roman" w:cs="Times New Roman"/>
          <w:color w:val="auto"/>
          <w:szCs w:val="20"/>
          <w:lang w:bidi="ar-SA"/>
        </w:rPr>
        <w:t>znění</w:t>
      </w:r>
      <w:r w:rsidR="00FB17DC">
        <w:rPr>
          <w:rFonts w:ascii="Times New Roman" w:eastAsia="MS Mincho" w:hAnsi="Times New Roman" w:cs="Times New Roman"/>
          <w:color w:val="auto"/>
          <w:szCs w:val="20"/>
          <w:lang w:bidi="ar-SA"/>
        </w:rPr>
        <w:t xml:space="preserve"> č. </w:t>
      </w:r>
      <w:r w:rsidRPr="00BE1689">
        <w:rPr>
          <w:rFonts w:ascii="Times New Roman" w:eastAsia="MS Mincho" w:hAnsi="Times New Roman" w:cs="Times New Roman"/>
          <w:color w:val="auto"/>
          <w:szCs w:val="20"/>
          <w:lang w:bidi="ar-SA"/>
        </w:rPr>
        <w:t>1, 2, 3, 4, 5, 6, 7</w:t>
      </w:r>
      <w:r w:rsidR="00665925">
        <w:rPr>
          <w:rFonts w:ascii="Times New Roman" w:eastAsia="MS Mincho" w:hAnsi="Times New Roman" w:cs="Times New Roman"/>
          <w:color w:val="auto"/>
          <w:szCs w:val="20"/>
          <w:lang w:bidi="ar-SA"/>
        </w:rPr>
        <w:t>,</w:t>
      </w:r>
      <w:r w:rsidR="00326386">
        <w:rPr>
          <w:rFonts w:ascii="Times New Roman" w:eastAsia="MS Mincho" w:hAnsi="Times New Roman" w:cs="Times New Roman"/>
          <w:color w:val="auto"/>
          <w:szCs w:val="20"/>
          <w:lang w:bidi="ar-SA"/>
        </w:rPr>
        <w:t xml:space="preserve"> </w:t>
      </w:r>
      <w:r w:rsidRPr="00BE1689">
        <w:rPr>
          <w:rFonts w:ascii="Times New Roman" w:eastAsia="MS Mincho" w:hAnsi="Times New Roman" w:cs="Times New Roman"/>
          <w:color w:val="auto"/>
          <w:szCs w:val="20"/>
          <w:lang w:bidi="ar-SA"/>
        </w:rPr>
        <w:t>9</w:t>
      </w:r>
      <w:r w:rsidR="00FB17DC">
        <w:rPr>
          <w:rFonts w:ascii="Times New Roman" w:eastAsia="MS Mincho" w:hAnsi="Times New Roman" w:cs="Times New Roman"/>
          <w:color w:val="auto"/>
          <w:szCs w:val="20"/>
          <w:lang w:bidi="ar-SA"/>
        </w:rPr>
        <w:t xml:space="preserve"> a </w:t>
      </w:r>
      <w:r w:rsidR="00665925">
        <w:rPr>
          <w:rFonts w:ascii="Times New Roman" w:eastAsia="MS Mincho" w:hAnsi="Times New Roman" w:cs="Times New Roman"/>
          <w:color w:val="auto"/>
          <w:szCs w:val="20"/>
          <w:lang w:bidi="ar-SA"/>
        </w:rPr>
        <w:t xml:space="preserve">8 </w:t>
      </w:r>
      <w:r w:rsidRPr="00BE1689">
        <w:rPr>
          <w:rFonts w:ascii="Times New Roman" w:eastAsia="MS Mincho" w:hAnsi="Times New Roman" w:cs="Times New Roman"/>
          <w:color w:val="auto"/>
          <w:szCs w:val="20"/>
          <w:lang w:bidi="ar-SA"/>
        </w:rPr>
        <w:t>aktualizace</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RZV</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rozdílná způsob využití</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STANDARD</w:t>
      </w:r>
      <w:r w:rsidRPr="00BE1689">
        <w:rPr>
          <w:rFonts w:ascii="Times New Roman" w:eastAsia="MS Mincho" w:hAnsi="Times New Roman" w:cs="Times New Roman"/>
          <w:color w:val="auto"/>
          <w:szCs w:val="20"/>
          <w:lang w:bidi="ar-SA"/>
        </w:rPr>
        <w:tab/>
        <w:t>Jednotný standard územně plánovací dokumentace</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SZ</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Zákon</w:t>
      </w:r>
      <w:r w:rsidR="00FB17DC">
        <w:rPr>
          <w:rFonts w:ascii="Times New Roman" w:eastAsia="MS Mincho" w:hAnsi="Times New Roman" w:cs="Times New Roman"/>
          <w:color w:val="auto"/>
          <w:szCs w:val="20"/>
          <w:lang w:bidi="ar-SA"/>
        </w:rPr>
        <w:t xml:space="preserve"> č. </w:t>
      </w:r>
      <w:r w:rsidRPr="00BE1689">
        <w:rPr>
          <w:rFonts w:ascii="Times New Roman" w:eastAsia="MS Mincho" w:hAnsi="Times New Roman" w:cs="Times New Roman"/>
          <w:color w:val="auto"/>
          <w:szCs w:val="20"/>
          <w:lang w:bidi="ar-SA"/>
        </w:rPr>
        <w:t>283/2021</w:t>
      </w:r>
      <w:r w:rsidR="00FB17DC">
        <w:rPr>
          <w:rFonts w:ascii="Times New Roman" w:eastAsia="MS Mincho" w:hAnsi="Times New Roman" w:cs="Times New Roman"/>
          <w:color w:val="auto"/>
          <w:szCs w:val="20"/>
          <w:lang w:bidi="ar-SA"/>
        </w:rPr>
        <w:t> Sb.</w:t>
      </w:r>
      <w:r w:rsidRPr="00BE1689">
        <w:rPr>
          <w:rFonts w:ascii="Times New Roman" w:eastAsia="MS Mincho" w:hAnsi="Times New Roman" w:cs="Times New Roman"/>
          <w:color w:val="auto"/>
          <w:szCs w:val="20"/>
          <w:lang w:bidi="ar-SA"/>
        </w:rPr>
        <w:t xml:space="preserve"> Stavební zákon</w:t>
      </w:r>
      <w:r w:rsidR="00FB17DC">
        <w:rPr>
          <w:rFonts w:ascii="Times New Roman" w:eastAsia="MS Mincho" w:hAnsi="Times New Roman" w:cs="Times New Roman"/>
          <w:color w:val="auto"/>
          <w:szCs w:val="20"/>
          <w:lang w:bidi="ar-SA"/>
        </w:rPr>
        <w:t xml:space="preserve"> v </w:t>
      </w:r>
      <w:r w:rsidRPr="00BE1689">
        <w:rPr>
          <w:rFonts w:ascii="Times New Roman" w:eastAsia="MS Mincho" w:hAnsi="Times New Roman" w:cs="Times New Roman"/>
          <w:color w:val="auto"/>
          <w:szCs w:val="20"/>
          <w:lang w:bidi="ar-SA"/>
        </w:rPr>
        <w:t>aktuelním znění</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 xml:space="preserve">ÚAP </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 xml:space="preserve"> územně analytické podklady</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ÚP</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územní plán</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ÚPD</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územně plánovací dokumentace</w:t>
      </w:r>
    </w:p>
    <w:p w:rsid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ÚP</w:t>
      </w:r>
      <w:r w:rsidR="0012084E">
        <w:rPr>
          <w:rFonts w:ascii="Times New Roman" w:eastAsia="MS Mincho" w:hAnsi="Times New Roman" w:cs="Times New Roman"/>
          <w:color w:val="auto"/>
          <w:szCs w:val="20"/>
          <w:lang w:bidi="ar-SA"/>
        </w:rPr>
        <w:t xml:space="preserve"> KV</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 xml:space="preserve">Územní plán </w:t>
      </w:r>
      <w:r w:rsidR="009A2A00">
        <w:rPr>
          <w:rFonts w:ascii="Times New Roman" w:eastAsia="MS Mincho" w:hAnsi="Times New Roman" w:cs="Times New Roman"/>
          <w:color w:val="auto"/>
          <w:szCs w:val="20"/>
          <w:lang w:bidi="ar-SA"/>
        </w:rPr>
        <w:t>Krásná Ves</w:t>
      </w:r>
    </w:p>
    <w:p w:rsidR="00A819D1" w:rsidRPr="00BE1689" w:rsidRDefault="00A819D1" w:rsidP="00BE1689">
      <w:pPr>
        <w:tabs>
          <w:tab w:val="left" w:pos="1134"/>
          <w:tab w:val="right" w:pos="9356"/>
        </w:tabs>
        <w:jc w:val="both"/>
        <w:rPr>
          <w:rFonts w:ascii="Times New Roman" w:eastAsia="MS Mincho" w:hAnsi="Times New Roman" w:cs="Times New Roman"/>
          <w:color w:val="auto"/>
          <w:szCs w:val="20"/>
          <w:lang w:bidi="ar-SA"/>
        </w:rPr>
      </w:pPr>
      <w:r>
        <w:rPr>
          <w:rFonts w:ascii="Times New Roman" w:eastAsia="MS Mincho" w:hAnsi="Times New Roman" w:cs="Times New Roman"/>
          <w:color w:val="auto"/>
          <w:szCs w:val="20"/>
          <w:lang w:bidi="ar-SA"/>
        </w:rPr>
        <w:t>ÚŘ</w:t>
      </w:r>
      <w:r>
        <w:rPr>
          <w:rFonts w:ascii="Times New Roman" w:eastAsia="MS Mincho" w:hAnsi="Times New Roman" w:cs="Times New Roman"/>
          <w:color w:val="auto"/>
          <w:szCs w:val="20"/>
          <w:lang w:bidi="ar-SA"/>
        </w:rPr>
        <w:tab/>
      </w:r>
      <w:r>
        <w:rPr>
          <w:rFonts w:ascii="Times New Roman" w:eastAsia="MS Mincho" w:hAnsi="Times New Roman" w:cs="Times New Roman"/>
          <w:color w:val="auto"/>
          <w:szCs w:val="20"/>
          <w:lang w:bidi="ar-SA"/>
        </w:rPr>
        <w:tab/>
        <w:t>územní řízení</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ÚSES</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územní systém ekologické stability</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 xml:space="preserve">VKP </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 xml:space="preserve"> významný krajinný prvek</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 xml:space="preserve">VPS </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 xml:space="preserve"> veřejně prospěšná stavba</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Z</w:t>
      </w:r>
      <w:r w:rsidR="00C95E5C">
        <w:rPr>
          <w:rFonts w:ascii="Times New Roman" w:eastAsia="MS Mincho" w:hAnsi="Times New Roman" w:cs="Times New Roman"/>
          <w:color w:val="auto"/>
          <w:szCs w:val="20"/>
          <w:lang w:bidi="ar-SA"/>
        </w:rPr>
        <w:t>1</w:t>
      </w:r>
      <w:r w:rsidRPr="00BE1689">
        <w:rPr>
          <w:rFonts w:ascii="Times New Roman" w:eastAsia="MS Mincho" w:hAnsi="Times New Roman" w:cs="Times New Roman"/>
          <w:color w:val="auto"/>
          <w:szCs w:val="20"/>
          <w:lang w:bidi="ar-SA"/>
        </w:rPr>
        <w:t xml:space="preserve"> ÚP</w:t>
      </w:r>
      <w:r w:rsidR="00C95E5C">
        <w:rPr>
          <w:rFonts w:ascii="Times New Roman" w:eastAsia="MS Mincho" w:hAnsi="Times New Roman" w:cs="Times New Roman"/>
          <w:color w:val="auto"/>
          <w:szCs w:val="20"/>
          <w:lang w:bidi="ar-SA"/>
        </w:rPr>
        <w:t xml:space="preserve"> KV</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Návrh Změny</w:t>
      </w:r>
      <w:r w:rsidR="00FB17DC">
        <w:rPr>
          <w:rFonts w:ascii="Times New Roman" w:eastAsia="MS Mincho" w:hAnsi="Times New Roman" w:cs="Times New Roman"/>
          <w:color w:val="auto"/>
          <w:szCs w:val="20"/>
          <w:lang w:bidi="ar-SA"/>
        </w:rPr>
        <w:t xml:space="preserve"> č. </w:t>
      </w:r>
      <w:r w:rsidR="00C95E5C">
        <w:rPr>
          <w:rFonts w:ascii="Times New Roman" w:eastAsia="MS Mincho" w:hAnsi="Times New Roman" w:cs="Times New Roman"/>
          <w:color w:val="auto"/>
          <w:szCs w:val="20"/>
          <w:lang w:bidi="ar-SA"/>
        </w:rPr>
        <w:t>1</w:t>
      </w:r>
      <w:r w:rsidRPr="00BE1689">
        <w:rPr>
          <w:rFonts w:ascii="Times New Roman" w:eastAsia="MS Mincho" w:hAnsi="Times New Roman" w:cs="Times New Roman"/>
          <w:color w:val="auto"/>
          <w:szCs w:val="20"/>
          <w:lang w:bidi="ar-SA"/>
        </w:rPr>
        <w:t xml:space="preserve"> Územního plánu </w:t>
      </w:r>
      <w:r w:rsidR="009A2A00">
        <w:rPr>
          <w:rFonts w:ascii="Times New Roman" w:eastAsia="MS Mincho" w:hAnsi="Times New Roman" w:cs="Times New Roman"/>
          <w:color w:val="auto"/>
          <w:szCs w:val="20"/>
          <w:lang w:bidi="ar-SA"/>
        </w:rPr>
        <w:t>Krásná Ves</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ZPF</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zemědělský půdní fond</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ZÚ</w:t>
      </w: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zastavěné území</w:t>
      </w:r>
    </w:p>
    <w:p w:rsidR="00BE1689" w:rsidRPr="00BE1689" w:rsidRDefault="00BE1689" w:rsidP="00BE1689">
      <w:pPr>
        <w:tabs>
          <w:tab w:val="left" w:pos="1134"/>
          <w:tab w:val="right" w:pos="9356"/>
        </w:tabs>
        <w:ind w:left="1134" w:hanging="1134"/>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ZÚR</w:t>
      </w:r>
      <w:r w:rsidRPr="00BE1689">
        <w:rPr>
          <w:rFonts w:ascii="Times New Roman" w:eastAsia="MS Mincho" w:hAnsi="Times New Roman" w:cs="Times New Roman"/>
          <w:color w:val="auto"/>
          <w:szCs w:val="20"/>
          <w:lang w:bidi="ar-SA"/>
        </w:rPr>
        <w:tab/>
        <w:t>Zásady územního rozvoje Středočeského kraje,</w:t>
      </w:r>
      <w:r w:rsidR="00FB17DC">
        <w:rPr>
          <w:rFonts w:ascii="Times New Roman" w:eastAsia="MS Mincho" w:hAnsi="Times New Roman" w:cs="Times New Roman"/>
          <w:color w:val="auto"/>
          <w:szCs w:val="20"/>
          <w:lang w:bidi="ar-SA"/>
        </w:rPr>
        <w:t xml:space="preserve"> ve </w:t>
      </w:r>
      <w:r w:rsidRPr="00BE1689">
        <w:rPr>
          <w:rFonts w:ascii="Times New Roman" w:eastAsia="MS Mincho" w:hAnsi="Times New Roman" w:cs="Times New Roman"/>
          <w:color w:val="auto"/>
          <w:szCs w:val="20"/>
          <w:lang w:bidi="ar-SA"/>
        </w:rPr>
        <w:t>znění 1., 2., 3.,6., 7., 10., 11., 8., 9., 12., 14., 15.</w:t>
      </w:r>
      <w:r w:rsidR="00FB17DC">
        <w:rPr>
          <w:rFonts w:ascii="Times New Roman" w:eastAsia="MS Mincho" w:hAnsi="Times New Roman" w:cs="Times New Roman"/>
          <w:color w:val="auto"/>
          <w:szCs w:val="20"/>
          <w:lang w:bidi="ar-SA"/>
        </w:rPr>
        <w:t xml:space="preserve"> a </w:t>
      </w:r>
      <w:r w:rsidRPr="00BE1689">
        <w:rPr>
          <w:rFonts w:ascii="Times New Roman" w:eastAsia="MS Mincho" w:hAnsi="Times New Roman" w:cs="Times New Roman"/>
          <w:color w:val="auto"/>
          <w:szCs w:val="20"/>
          <w:lang w:bidi="ar-SA"/>
        </w:rPr>
        <w:t>16, aktualizace</w:t>
      </w:r>
    </w:p>
    <w:p w:rsidR="00BE1689" w:rsidRPr="00BE1689" w:rsidRDefault="00BE1689" w:rsidP="00BE1689">
      <w:pPr>
        <w:widowControl/>
        <w:rPr>
          <w:rFonts w:ascii="Times New Roman" w:eastAsia="MS Mincho" w:hAnsi="Times New Roman" w:cs="Times New Roman"/>
          <w:color w:val="auto"/>
          <w:szCs w:val="20"/>
          <w:lang w:bidi="ar-SA"/>
        </w:rPr>
      </w:pPr>
      <w:r w:rsidRPr="00BE1689">
        <w:rPr>
          <w:rFonts w:ascii="Arial Narrow" w:eastAsia="Times New Roman" w:hAnsi="Arial Narrow" w:cs="Times New Roman"/>
          <w:color w:val="auto"/>
          <w:sz w:val="20"/>
          <w:lang w:bidi="ar-SA"/>
        </w:rPr>
        <w:br w:type="page"/>
      </w:r>
    </w:p>
    <w:p w:rsidR="00BE1689" w:rsidRPr="00BE1689" w:rsidRDefault="00BE1689" w:rsidP="00BE1689">
      <w:pPr>
        <w:widowControl/>
        <w:tabs>
          <w:tab w:val="left" w:pos="1134"/>
          <w:tab w:val="right" w:pos="9356"/>
        </w:tabs>
        <w:spacing w:after="240"/>
        <w:jc w:val="both"/>
        <w:rPr>
          <w:rFonts w:ascii="Times New Roman" w:eastAsiaTheme="minorHAnsi" w:hAnsi="Times New Roman" w:cs="Times New Roman"/>
          <w:b/>
          <w:color w:val="auto"/>
          <w:lang w:bidi="ar-SA"/>
        </w:rPr>
      </w:pPr>
      <w:r w:rsidRPr="00BE1689">
        <w:rPr>
          <w:rFonts w:ascii="Times New Roman" w:eastAsiaTheme="minorHAnsi" w:hAnsi="Times New Roman" w:cs="Times New Roman"/>
          <w:b/>
          <w:color w:val="auto"/>
          <w:lang w:bidi="ar-SA"/>
        </w:rPr>
        <w:lastRenderedPageBreak/>
        <w:tab/>
        <w:t>Obsah textové části</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 xml:space="preserve">Stručný popis postupu pořízení </w:t>
      </w:r>
      <w:r w:rsidR="00AA089E">
        <w:rPr>
          <w:rFonts w:ascii="Times New Roman" w:eastAsia="Times New Roman" w:hAnsi="Times New Roman" w:cs="Times New Roman"/>
          <w:color w:val="auto"/>
          <w:lang w:bidi="ar-SA"/>
        </w:rPr>
        <w:t xml:space="preserve">změny </w:t>
      </w:r>
      <w:r w:rsidRPr="00BE1689">
        <w:rPr>
          <w:rFonts w:ascii="Times New Roman" w:eastAsia="Times New Roman" w:hAnsi="Times New Roman" w:cs="Times New Roman"/>
          <w:color w:val="auto"/>
          <w:lang w:bidi="ar-SA"/>
        </w:rPr>
        <w:t>územního plánu,</w:t>
      </w:r>
      <w:r w:rsidRPr="00BE1689">
        <w:rPr>
          <w:rFonts w:ascii="Times New Roman" w:eastAsia="Times New Roman" w:hAnsi="Times New Roman" w:cs="Times New Roman"/>
          <w:color w:val="auto"/>
          <w:lang w:bidi="ar-SA"/>
        </w:rPr>
        <w:tab/>
        <w:t>str. 3</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Vyhodnocení souladu</w:t>
      </w:r>
      <w:r w:rsidR="00FB17DC">
        <w:rPr>
          <w:rFonts w:ascii="Times New Roman" w:eastAsia="Times New Roman" w:hAnsi="Times New Roman" w:cs="Times New Roman"/>
          <w:color w:val="auto"/>
          <w:lang w:bidi="ar-SA"/>
        </w:rPr>
        <w:t xml:space="preserve"> s </w:t>
      </w:r>
      <w:r w:rsidRPr="00BE1689">
        <w:rPr>
          <w:rFonts w:ascii="Times New Roman" w:eastAsia="Times New Roman" w:hAnsi="Times New Roman" w:cs="Times New Roman"/>
          <w:color w:val="auto"/>
          <w:lang w:bidi="ar-SA"/>
        </w:rPr>
        <w:t>cíli</w:t>
      </w:r>
      <w:r w:rsidR="00FB17DC">
        <w:rPr>
          <w:rFonts w:ascii="Times New Roman" w:eastAsia="Times New Roman" w:hAnsi="Times New Roman" w:cs="Times New Roman"/>
          <w:color w:val="auto"/>
          <w:lang w:bidi="ar-SA"/>
        </w:rPr>
        <w:t xml:space="preserve"> a </w:t>
      </w:r>
      <w:r w:rsidRPr="00BE1689">
        <w:rPr>
          <w:rFonts w:ascii="Times New Roman" w:eastAsia="Times New Roman" w:hAnsi="Times New Roman" w:cs="Times New Roman"/>
          <w:color w:val="auto"/>
          <w:lang w:bidi="ar-SA"/>
        </w:rPr>
        <w:t>úkoly územního plánování</w:t>
      </w:r>
      <w:r w:rsidR="00FB17DC">
        <w:rPr>
          <w:rFonts w:ascii="Times New Roman" w:eastAsia="Times New Roman" w:hAnsi="Times New Roman" w:cs="Times New Roman"/>
          <w:color w:val="auto"/>
          <w:lang w:bidi="ar-SA"/>
        </w:rPr>
        <w:t xml:space="preserve"> a s </w:t>
      </w:r>
      <w:r w:rsidRPr="00BE1689">
        <w:rPr>
          <w:rFonts w:ascii="Times New Roman" w:eastAsia="Times New Roman" w:hAnsi="Times New Roman" w:cs="Times New Roman"/>
          <w:color w:val="auto"/>
          <w:lang w:bidi="ar-SA"/>
        </w:rPr>
        <w:t>požadavky tohoto zákona.</w:t>
      </w:r>
      <w:r w:rsidRPr="00BE1689">
        <w:rPr>
          <w:rFonts w:ascii="Times New Roman" w:eastAsia="Times New Roman" w:hAnsi="Times New Roman" w:cs="Times New Roman"/>
          <w:color w:val="auto"/>
          <w:lang w:bidi="ar-SA"/>
        </w:rPr>
        <w:tab/>
        <w:t>str. 3</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Vyhodnocení souladu</w:t>
      </w:r>
      <w:r w:rsidR="00FB17DC">
        <w:rPr>
          <w:rFonts w:ascii="Times New Roman" w:eastAsia="Times New Roman" w:hAnsi="Times New Roman" w:cs="Times New Roman"/>
          <w:color w:val="auto"/>
          <w:lang w:bidi="ar-SA"/>
        </w:rPr>
        <w:t xml:space="preserve"> s </w:t>
      </w:r>
      <w:r w:rsidRPr="00BE1689">
        <w:rPr>
          <w:rFonts w:ascii="Times New Roman" w:eastAsia="Times New Roman" w:hAnsi="Times New Roman" w:cs="Times New Roman"/>
          <w:color w:val="auto"/>
          <w:lang w:bidi="ar-SA"/>
        </w:rPr>
        <w:t>požadavky jiných právních předpisů</w:t>
      </w:r>
      <w:r w:rsidR="00FB17DC">
        <w:rPr>
          <w:rFonts w:ascii="Times New Roman" w:eastAsia="Times New Roman" w:hAnsi="Times New Roman" w:cs="Times New Roman"/>
          <w:color w:val="auto"/>
          <w:lang w:bidi="ar-SA"/>
        </w:rPr>
        <w:t xml:space="preserve"> a se </w:t>
      </w:r>
      <w:r w:rsidRPr="00BE1689">
        <w:rPr>
          <w:rFonts w:ascii="Times New Roman" w:eastAsia="Times New Roman" w:hAnsi="Times New Roman" w:cs="Times New Roman"/>
          <w:color w:val="auto"/>
          <w:lang w:bidi="ar-SA"/>
        </w:rPr>
        <w:t>stanovisky dotčených orgánů, popřípadě</w:t>
      </w:r>
      <w:r w:rsidR="00FB17DC">
        <w:rPr>
          <w:rFonts w:ascii="Times New Roman" w:eastAsia="Times New Roman" w:hAnsi="Times New Roman" w:cs="Times New Roman"/>
          <w:color w:val="auto"/>
          <w:lang w:bidi="ar-SA"/>
        </w:rPr>
        <w:t xml:space="preserve"> s </w:t>
      </w:r>
      <w:r w:rsidRPr="00BE1689">
        <w:rPr>
          <w:rFonts w:ascii="Times New Roman" w:eastAsia="Times New Roman" w:hAnsi="Times New Roman" w:cs="Times New Roman"/>
          <w:color w:val="auto"/>
          <w:lang w:bidi="ar-SA"/>
        </w:rPr>
        <w:t>výsledkem řešení rozporů.</w:t>
      </w:r>
      <w:r w:rsidRPr="00BE1689">
        <w:rPr>
          <w:rFonts w:ascii="Times New Roman" w:eastAsia="Times New Roman" w:hAnsi="Times New Roman" w:cs="Times New Roman"/>
          <w:color w:val="auto"/>
          <w:lang w:bidi="ar-SA"/>
        </w:rPr>
        <w:tab/>
        <w:t xml:space="preserve">str. </w:t>
      </w:r>
      <w:r w:rsidR="0012084E">
        <w:rPr>
          <w:rFonts w:ascii="Times New Roman" w:eastAsia="Times New Roman" w:hAnsi="Times New Roman" w:cs="Times New Roman"/>
          <w:color w:val="auto"/>
          <w:lang w:bidi="ar-SA"/>
        </w:rPr>
        <w:t>5</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Vyhodnocení souladu</w:t>
      </w:r>
      <w:r w:rsidR="00FB17DC">
        <w:rPr>
          <w:rFonts w:ascii="Times New Roman" w:eastAsia="Times New Roman" w:hAnsi="Times New Roman" w:cs="Times New Roman"/>
          <w:color w:val="auto"/>
          <w:lang w:bidi="ar-SA"/>
        </w:rPr>
        <w:t xml:space="preserve"> s </w:t>
      </w:r>
      <w:r w:rsidRPr="00BE1689">
        <w:rPr>
          <w:rFonts w:ascii="Times New Roman" w:eastAsia="Times New Roman" w:hAnsi="Times New Roman" w:cs="Times New Roman"/>
          <w:color w:val="auto"/>
          <w:lang w:bidi="ar-SA"/>
        </w:rPr>
        <w:t>politikou územního rozvoje</w:t>
      </w:r>
      <w:r w:rsidR="00FB17DC">
        <w:rPr>
          <w:rFonts w:ascii="Times New Roman" w:eastAsia="Times New Roman" w:hAnsi="Times New Roman" w:cs="Times New Roman"/>
          <w:color w:val="auto"/>
          <w:lang w:bidi="ar-SA"/>
        </w:rPr>
        <w:t xml:space="preserve"> a </w:t>
      </w:r>
      <w:r w:rsidRPr="00BE1689">
        <w:rPr>
          <w:rFonts w:ascii="Times New Roman" w:eastAsia="Times New Roman" w:hAnsi="Times New Roman" w:cs="Times New Roman"/>
          <w:color w:val="auto"/>
          <w:lang w:bidi="ar-SA"/>
        </w:rPr>
        <w:t>nadřazenou územně plánovací dokumentací.</w:t>
      </w:r>
      <w:r w:rsidRPr="00BE1689">
        <w:rPr>
          <w:rFonts w:ascii="Times New Roman" w:eastAsia="Times New Roman" w:hAnsi="Times New Roman" w:cs="Times New Roman"/>
          <w:color w:val="auto"/>
          <w:lang w:bidi="ar-SA"/>
        </w:rPr>
        <w:tab/>
        <w:t>str. 5</w:t>
      </w:r>
    </w:p>
    <w:p w:rsidR="00BE1689" w:rsidRPr="00BE1689" w:rsidRDefault="00BE1689" w:rsidP="0044207F">
      <w:pPr>
        <w:widowControl/>
        <w:numPr>
          <w:ilvl w:val="0"/>
          <w:numId w:val="9"/>
        </w:numPr>
        <w:tabs>
          <w:tab w:val="left" w:pos="1134"/>
          <w:tab w:val="right" w:pos="9356"/>
        </w:tabs>
        <w:spacing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Vyhodnocení souladu</w:t>
      </w:r>
      <w:r w:rsidR="00FB17DC">
        <w:rPr>
          <w:rFonts w:ascii="Times New Roman" w:eastAsia="Times New Roman" w:hAnsi="Times New Roman" w:cs="Times New Roman"/>
          <w:color w:val="auto"/>
          <w:lang w:bidi="ar-SA"/>
        </w:rPr>
        <w:t xml:space="preserve"> se </w:t>
      </w:r>
      <w:r w:rsidRPr="00BE1689">
        <w:rPr>
          <w:rFonts w:ascii="Times New Roman" w:eastAsia="Times New Roman" w:hAnsi="Times New Roman" w:cs="Times New Roman"/>
          <w:color w:val="auto"/>
          <w:lang w:bidi="ar-SA"/>
        </w:rPr>
        <w:t>zadáním, zprávou</w:t>
      </w:r>
      <w:r w:rsidR="00FB17DC">
        <w:rPr>
          <w:rFonts w:ascii="Times New Roman" w:eastAsia="Times New Roman" w:hAnsi="Times New Roman" w:cs="Times New Roman"/>
          <w:color w:val="auto"/>
          <w:lang w:bidi="ar-SA"/>
        </w:rPr>
        <w:t xml:space="preserve"> o </w:t>
      </w:r>
      <w:r w:rsidRPr="00BE1689">
        <w:rPr>
          <w:rFonts w:ascii="Times New Roman" w:eastAsia="Times New Roman" w:hAnsi="Times New Roman" w:cs="Times New Roman"/>
          <w:color w:val="auto"/>
          <w:lang w:bidi="ar-SA"/>
        </w:rPr>
        <w:t>uplatňování nebo obsahem změny.</w:t>
      </w:r>
    </w:p>
    <w:p w:rsidR="00BE1689" w:rsidRPr="00BE1689" w:rsidRDefault="00BE1689" w:rsidP="00BE1689">
      <w:pPr>
        <w:tabs>
          <w:tab w:val="left" w:pos="1134"/>
          <w:tab w:val="right" w:pos="9356"/>
        </w:tabs>
        <w:jc w:val="both"/>
        <w:rPr>
          <w:rFonts w:ascii="Times New Roman" w:eastAsia="MS Mincho" w:hAnsi="Times New Roman" w:cs="Times New Roman"/>
          <w:color w:val="auto"/>
          <w:szCs w:val="20"/>
          <w:lang w:bidi="ar-SA"/>
        </w:rPr>
      </w:pPr>
      <w:r w:rsidRPr="00BE1689">
        <w:rPr>
          <w:rFonts w:ascii="Times New Roman" w:eastAsia="MS Mincho" w:hAnsi="Times New Roman" w:cs="Times New Roman"/>
          <w:color w:val="auto"/>
          <w:szCs w:val="20"/>
          <w:lang w:bidi="ar-SA"/>
        </w:rPr>
        <w:tab/>
      </w:r>
      <w:r w:rsidRPr="00BE1689">
        <w:rPr>
          <w:rFonts w:ascii="Times New Roman" w:eastAsia="MS Mincho" w:hAnsi="Times New Roman" w:cs="Times New Roman"/>
          <w:color w:val="auto"/>
          <w:szCs w:val="20"/>
          <w:lang w:bidi="ar-SA"/>
        </w:rPr>
        <w:tab/>
        <w:t xml:space="preserve">str. </w:t>
      </w:r>
      <w:r w:rsidR="0012084E">
        <w:rPr>
          <w:rFonts w:ascii="Times New Roman" w:eastAsia="MS Mincho" w:hAnsi="Times New Roman" w:cs="Times New Roman"/>
          <w:color w:val="auto"/>
          <w:szCs w:val="20"/>
          <w:lang w:bidi="ar-SA"/>
        </w:rPr>
        <w:t>8</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Základní informace</w:t>
      </w:r>
      <w:r w:rsidR="00FB17DC">
        <w:rPr>
          <w:rFonts w:ascii="Times New Roman" w:eastAsia="Times New Roman" w:hAnsi="Times New Roman" w:cs="Times New Roman"/>
          <w:color w:val="auto"/>
          <w:lang w:bidi="ar-SA"/>
        </w:rPr>
        <w:t xml:space="preserve"> o </w:t>
      </w:r>
      <w:r w:rsidRPr="00BE1689">
        <w:rPr>
          <w:rFonts w:ascii="Times New Roman" w:eastAsia="Times New Roman" w:hAnsi="Times New Roman" w:cs="Times New Roman"/>
          <w:color w:val="auto"/>
          <w:lang w:bidi="ar-SA"/>
        </w:rPr>
        <w:t>výsledcích vyhodnocení vlivů</w:t>
      </w:r>
      <w:r w:rsidR="00FB17DC">
        <w:rPr>
          <w:rFonts w:ascii="Times New Roman" w:eastAsia="Times New Roman" w:hAnsi="Times New Roman" w:cs="Times New Roman"/>
          <w:color w:val="auto"/>
          <w:lang w:bidi="ar-SA"/>
        </w:rPr>
        <w:t xml:space="preserve"> na </w:t>
      </w:r>
      <w:r w:rsidRPr="00BE1689">
        <w:rPr>
          <w:rFonts w:ascii="Times New Roman" w:eastAsia="Times New Roman" w:hAnsi="Times New Roman" w:cs="Times New Roman"/>
          <w:color w:val="auto"/>
          <w:lang w:bidi="ar-SA"/>
        </w:rPr>
        <w:t>udržitelný rozvoj území, včetně výsledků vyhodnocení vlivů</w:t>
      </w:r>
      <w:r w:rsidR="00FB17DC">
        <w:rPr>
          <w:rFonts w:ascii="Times New Roman" w:eastAsia="Times New Roman" w:hAnsi="Times New Roman" w:cs="Times New Roman"/>
          <w:color w:val="auto"/>
          <w:lang w:bidi="ar-SA"/>
        </w:rPr>
        <w:t xml:space="preserve"> na </w:t>
      </w:r>
      <w:r w:rsidRPr="00BE1689">
        <w:rPr>
          <w:rFonts w:ascii="Times New Roman" w:eastAsia="Times New Roman" w:hAnsi="Times New Roman" w:cs="Times New Roman"/>
          <w:color w:val="auto"/>
          <w:lang w:bidi="ar-SA"/>
        </w:rPr>
        <w:t>životní prostředí</w:t>
      </w:r>
      <w:r w:rsidR="00FB17DC">
        <w:rPr>
          <w:rFonts w:ascii="Times New Roman" w:eastAsia="Times New Roman" w:hAnsi="Times New Roman" w:cs="Times New Roman"/>
          <w:color w:val="auto"/>
          <w:lang w:bidi="ar-SA"/>
        </w:rPr>
        <w:t xml:space="preserve"> a </w:t>
      </w:r>
      <w:r w:rsidRPr="00BE1689">
        <w:rPr>
          <w:rFonts w:ascii="Times New Roman" w:eastAsia="Times New Roman" w:hAnsi="Times New Roman" w:cs="Times New Roman"/>
          <w:color w:val="auto"/>
          <w:lang w:bidi="ar-SA"/>
        </w:rPr>
        <w:t>posouzení vlivu</w:t>
      </w:r>
      <w:r w:rsidR="00FB17DC">
        <w:rPr>
          <w:rFonts w:ascii="Times New Roman" w:eastAsia="Times New Roman" w:hAnsi="Times New Roman" w:cs="Times New Roman"/>
          <w:color w:val="auto"/>
          <w:lang w:bidi="ar-SA"/>
        </w:rPr>
        <w:t xml:space="preserve"> na </w:t>
      </w:r>
      <w:r w:rsidRPr="00BE1689">
        <w:rPr>
          <w:rFonts w:ascii="Times New Roman" w:eastAsia="Times New Roman" w:hAnsi="Times New Roman" w:cs="Times New Roman"/>
          <w:color w:val="auto"/>
          <w:lang w:bidi="ar-SA"/>
        </w:rPr>
        <w:t>předmět ochrany</w:t>
      </w:r>
      <w:r w:rsidR="00FB17DC">
        <w:rPr>
          <w:rFonts w:ascii="Times New Roman" w:eastAsia="Times New Roman" w:hAnsi="Times New Roman" w:cs="Times New Roman"/>
          <w:color w:val="auto"/>
          <w:lang w:bidi="ar-SA"/>
        </w:rPr>
        <w:t xml:space="preserve"> a </w:t>
      </w:r>
      <w:r w:rsidRPr="00BE1689">
        <w:rPr>
          <w:rFonts w:ascii="Times New Roman" w:eastAsia="Times New Roman" w:hAnsi="Times New Roman" w:cs="Times New Roman"/>
          <w:color w:val="auto"/>
          <w:lang w:bidi="ar-SA"/>
        </w:rPr>
        <w:t>celistvost evropsky významné lokality nebo ptačí oblasti.</w:t>
      </w:r>
      <w:r w:rsidRPr="00BE1689">
        <w:rPr>
          <w:rFonts w:ascii="Times New Roman" w:eastAsia="Times New Roman" w:hAnsi="Times New Roman" w:cs="Times New Roman"/>
          <w:color w:val="auto"/>
          <w:lang w:bidi="ar-SA"/>
        </w:rPr>
        <w:tab/>
        <w:t xml:space="preserve">str. </w:t>
      </w:r>
      <w:r w:rsidR="0012084E">
        <w:rPr>
          <w:rFonts w:ascii="Times New Roman" w:eastAsia="Times New Roman" w:hAnsi="Times New Roman" w:cs="Times New Roman"/>
          <w:color w:val="auto"/>
          <w:lang w:bidi="ar-SA"/>
        </w:rPr>
        <w:t>9</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Sdělení, jak bylo zohledněno vyhodnocení vlivů</w:t>
      </w:r>
      <w:r w:rsidR="00FB17DC">
        <w:rPr>
          <w:rFonts w:ascii="Times New Roman" w:eastAsia="Times New Roman" w:hAnsi="Times New Roman" w:cs="Times New Roman"/>
          <w:color w:val="auto"/>
          <w:lang w:bidi="ar-SA"/>
        </w:rPr>
        <w:t xml:space="preserve"> na </w:t>
      </w:r>
      <w:r w:rsidRPr="00BE1689">
        <w:rPr>
          <w:rFonts w:ascii="Times New Roman" w:eastAsia="Times New Roman" w:hAnsi="Times New Roman" w:cs="Times New Roman"/>
          <w:color w:val="auto"/>
          <w:lang w:bidi="ar-SA"/>
        </w:rPr>
        <w:t>udržitelný rozvoj území.</w:t>
      </w:r>
      <w:r w:rsidRPr="00BE1689">
        <w:rPr>
          <w:rFonts w:ascii="Times New Roman" w:eastAsia="Times New Roman" w:hAnsi="Times New Roman" w:cs="Times New Roman"/>
          <w:color w:val="auto"/>
          <w:lang w:bidi="ar-SA"/>
        </w:rPr>
        <w:tab/>
        <w:t xml:space="preserve">str. </w:t>
      </w:r>
      <w:r w:rsidR="0012084E">
        <w:rPr>
          <w:rFonts w:ascii="Times New Roman" w:eastAsia="Times New Roman" w:hAnsi="Times New Roman" w:cs="Times New Roman"/>
          <w:color w:val="auto"/>
          <w:lang w:bidi="ar-SA"/>
        </w:rPr>
        <w:t>9</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Stanovisko příslušného orgánu</w:t>
      </w:r>
      <w:r w:rsidR="00FB17DC">
        <w:rPr>
          <w:rFonts w:ascii="Times New Roman" w:eastAsia="Times New Roman" w:hAnsi="Times New Roman" w:cs="Times New Roman"/>
          <w:color w:val="auto"/>
          <w:lang w:bidi="ar-SA"/>
        </w:rPr>
        <w:t xml:space="preserve"> k </w:t>
      </w:r>
      <w:r w:rsidRPr="00BE1689">
        <w:rPr>
          <w:rFonts w:ascii="Times New Roman" w:eastAsia="Times New Roman" w:hAnsi="Times New Roman" w:cs="Times New Roman"/>
          <w:color w:val="auto"/>
          <w:lang w:bidi="ar-SA"/>
        </w:rPr>
        <w:t>vyhodnocení vlivů</w:t>
      </w:r>
      <w:r w:rsidR="00FB17DC">
        <w:rPr>
          <w:rFonts w:ascii="Times New Roman" w:eastAsia="Times New Roman" w:hAnsi="Times New Roman" w:cs="Times New Roman"/>
          <w:color w:val="auto"/>
          <w:lang w:bidi="ar-SA"/>
        </w:rPr>
        <w:t xml:space="preserve"> na </w:t>
      </w:r>
      <w:r w:rsidRPr="00BE1689">
        <w:rPr>
          <w:rFonts w:ascii="Times New Roman" w:eastAsia="Times New Roman" w:hAnsi="Times New Roman" w:cs="Times New Roman"/>
          <w:color w:val="auto"/>
          <w:lang w:bidi="ar-SA"/>
        </w:rPr>
        <w:t>životní prostředí</w:t>
      </w:r>
      <w:r w:rsidR="00FB17DC">
        <w:rPr>
          <w:rFonts w:ascii="Times New Roman" w:eastAsia="Times New Roman" w:hAnsi="Times New Roman" w:cs="Times New Roman"/>
          <w:color w:val="auto"/>
          <w:lang w:bidi="ar-SA"/>
        </w:rPr>
        <w:t xml:space="preserve"> se </w:t>
      </w:r>
      <w:r w:rsidRPr="00BE1689">
        <w:rPr>
          <w:rFonts w:ascii="Times New Roman" w:eastAsia="Times New Roman" w:hAnsi="Times New Roman" w:cs="Times New Roman"/>
          <w:color w:val="auto"/>
          <w:lang w:bidi="ar-SA"/>
        </w:rPr>
        <w:t>sdělením, jak bylo zohledněno</w:t>
      </w:r>
      <w:r w:rsidR="00FB17DC">
        <w:rPr>
          <w:rFonts w:ascii="Times New Roman" w:eastAsia="Times New Roman" w:hAnsi="Times New Roman" w:cs="Times New Roman"/>
          <w:color w:val="auto"/>
          <w:lang w:bidi="ar-SA"/>
        </w:rPr>
        <w:t xml:space="preserve"> s </w:t>
      </w:r>
      <w:r w:rsidRPr="00BE1689">
        <w:rPr>
          <w:rFonts w:ascii="Times New Roman" w:eastAsia="Times New Roman" w:hAnsi="Times New Roman" w:cs="Times New Roman"/>
          <w:color w:val="auto"/>
          <w:lang w:bidi="ar-SA"/>
        </w:rPr>
        <w:t>uvedením závažných důvodů, pokud některé požadavky nebo podmínky zohledněny nebyly,</w:t>
      </w:r>
      <w:r w:rsidR="00FB17DC">
        <w:rPr>
          <w:rFonts w:ascii="Times New Roman" w:eastAsia="Times New Roman" w:hAnsi="Times New Roman" w:cs="Times New Roman"/>
          <w:color w:val="auto"/>
          <w:lang w:bidi="ar-SA"/>
        </w:rPr>
        <w:t xml:space="preserve"> a </w:t>
      </w:r>
      <w:r w:rsidRPr="00BE1689">
        <w:rPr>
          <w:rFonts w:ascii="Times New Roman" w:eastAsia="Times New Roman" w:hAnsi="Times New Roman" w:cs="Times New Roman"/>
          <w:color w:val="auto"/>
          <w:lang w:bidi="ar-SA"/>
        </w:rPr>
        <w:t>další části prohlášení podle</w:t>
      </w:r>
      <w:r w:rsidR="00FB17DC">
        <w:rPr>
          <w:rFonts w:ascii="Times New Roman" w:eastAsia="Times New Roman" w:hAnsi="Times New Roman" w:cs="Times New Roman"/>
          <w:color w:val="auto"/>
          <w:lang w:bidi="ar-SA"/>
        </w:rPr>
        <w:t xml:space="preserve"> § </w:t>
      </w:r>
      <w:r w:rsidRPr="00BE1689">
        <w:rPr>
          <w:rFonts w:ascii="Times New Roman" w:eastAsia="Times New Roman" w:hAnsi="Times New Roman" w:cs="Times New Roman"/>
          <w:color w:val="auto"/>
          <w:lang w:bidi="ar-SA"/>
        </w:rPr>
        <w:t>l0g odst. 5 zákona</w:t>
      </w:r>
      <w:r w:rsidR="00FB17DC">
        <w:rPr>
          <w:rFonts w:ascii="Times New Roman" w:eastAsia="Times New Roman" w:hAnsi="Times New Roman" w:cs="Times New Roman"/>
          <w:color w:val="auto"/>
          <w:lang w:bidi="ar-SA"/>
        </w:rPr>
        <w:t xml:space="preserve"> o </w:t>
      </w:r>
      <w:r w:rsidRPr="00BE1689">
        <w:rPr>
          <w:rFonts w:ascii="Times New Roman" w:eastAsia="Times New Roman" w:hAnsi="Times New Roman" w:cs="Times New Roman"/>
          <w:color w:val="auto"/>
          <w:lang w:bidi="ar-SA"/>
        </w:rPr>
        <w:t>posuzování vlivů</w:t>
      </w:r>
      <w:r w:rsidR="00FB17DC">
        <w:rPr>
          <w:rFonts w:ascii="Times New Roman" w:eastAsia="Times New Roman" w:hAnsi="Times New Roman" w:cs="Times New Roman"/>
          <w:color w:val="auto"/>
          <w:lang w:bidi="ar-SA"/>
        </w:rPr>
        <w:t xml:space="preserve"> na </w:t>
      </w:r>
      <w:r w:rsidRPr="00BE1689">
        <w:rPr>
          <w:rFonts w:ascii="Times New Roman" w:eastAsia="Times New Roman" w:hAnsi="Times New Roman" w:cs="Times New Roman"/>
          <w:color w:val="auto"/>
          <w:lang w:bidi="ar-SA"/>
        </w:rPr>
        <w:t>životní prostředí.</w:t>
      </w:r>
      <w:r w:rsidRPr="00BE1689">
        <w:rPr>
          <w:rFonts w:ascii="Times New Roman" w:eastAsia="Times New Roman" w:hAnsi="Times New Roman" w:cs="Times New Roman"/>
          <w:color w:val="auto"/>
          <w:lang w:bidi="ar-SA"/>
        </w:rPr>
        <w:tab/>
        <w:t xml:space="preserve">str. </w:t>
      </w:r>
      <w:r w:rsidR="0012084E">
        <w:rPr>
          <w:rFonts w:ascii="Times New Roman" w:eastAsia="Times New Roman" w:hAnsi="Times New Roman" w:cs="Times New Roman"/>
          <w:color w:val="auto"/>
          <w:lang w:bidi="ar-SA"/>
        </w:rPr>
        <w:t>9</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Komplexní zdůvodnění přijatého řešení, včetně zdůvodnění vybrané varianty</w:t>
      </w:r>
      <w:r w:rsidR="00FB17DC">
        <w:rPr>
          <w:rFonts w:ascii="Times New Roman" w:eastAsia="Times New Roman" w:hAnsi="Times New Roman" w:cs="Times New Roman"/>
          <w:color w:val="auto"/>
          <w:lang w:bidi="ar-SA"/>
        </w:rPr>
        <w:t xml:space="preserve"> a </w:t>
      </w:r>
      <w:r w:rsidRPr="00BE1689">
        <w:rPr>
          <w:rFonts w:ascii="Times New Roman" w:eastAsia="Times New Roman" w:hAnsi="Times New Roman" w:cs="Times New Roman"/>
          <w:color w:val="auto"/>
          <w:lang w:bidi="ar-SA"/>
        </w:rPr>
        <w:t>vyloučení záměrů podle</w:t>
      </w:r>
      <w:r w:rsidR="00FB17DC">
        <w:rPr>
          <w:rFonts w:ascii="Times New Roman" w:eastAsia="Times New Roman" w:hAnsi="Times New Roman" w:cs="Times New Roman"/>
          <w:color w:val="auto"/>
          <w:lang w:bidi="ar-SA"/>
        </w:rPr>
        <w:t xml:space="preserve"> § </w:t>
      </w:r>
      <w:r w:rsidRPr="00BE1689">
        <w:rPr>
          <w:rFonts w:ascii="Times New Roman" w:eastAsia="Times New Roman" w:hAnsi="Times New Roman" w:cs="Times New Roman"/>
          <w:color w:val="auto"/>
          <w:lang w:bidi="ar-SA"/>
        </w:rPr>
        <w:t>122 odst. 3.</w:t>
      </w:r>
      <w:r w:rsidRPr="00BE1689">
        <w:rPr>
          <w:rFonts w:ascii="Times New Roman" w:eastAsia="Times New Roman" w:hAnsi="Times New Roman" w:cs="Times New Roman"/>
          <w:color w:val="auto"/>
          <w:lang w:bidi="ar-SA"/>
        </w:rPr>
        <w:tab/>
        <w:t xml:space="preserve">str. </w:t>
      </w:r>
      <w:r w:rsidR="0012084E">
        <w:rPr>
          <w:rFonts w:ascii="Times New Roman" w:eastAsia="Times New Roman" w:hAnsi="Times New Roman" w:cs="Times New Roman"/>
          <w:color w:val="auto"/>
          <w:lang w:bidi="ar-SA"/>
        </w:rPr>
        <w:t>9</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Výčet záležitostí nadmístního významu, které nejsou obsaženy</w:t>
      </w:r>
      <w:r w:rsidR="00FB17DC">
        <w:rPr>
          <w:rFonts w:ascii="Times New Roman" w:eastAsia="Times New Roman" w:hAnsi="Times New Roman" w:cs="Times New Roman"/>
          <w:color w:val="auto"/>
          <w:lang w:bidi="ar-SA"/>
        </w:rPr>
        <w:t xml:space="preserve"> v </w:t>
      </w:r>
      <w:r w:rsidRPr="00BE1689">
        <w:rPr>
          <w:rFonts w:ascii="Times New Roman" w:eastAsia="Times New Roman" w:hAnsi="Times New Roman" w:cs="Times New Roman"/>
          <w:color w:val="auto"/>
          <w:lang w:bidi="ar-SA"/>
        </w:rPr>
        <w:t>zásadách územního rozvoje,</w:t>
      </w:r>
      <w:r w:rsidR="00FB17DC">
        <w:rPr>
          <w:rFonts w:ascii="Times New Roman" w:eastAsia="Times New Roman" w:hAnsi="Times New Roman" w:cs="Times New Roman"/>
          <w:color w:val="auto"/>
          <w:lang w:bidi="ar-SA"/>
        </w:rPr>
        <w:t xml:space="preserve"> s </w:t>
      </w:r>
      <w:r w:rsidRPr="00BE1689">
        <w:rPr>
          <w:rFonts w:ascii="Times New Roman" w:eastAsia="Times New Roman" w:hAnsi="Times New Roman" w:cs="Times New Roman"/>
          <w:color w:val="auto"/>
          <w:lang w:bidi="ar-SA"/>
        </w:rPr>
        <w:t>odůvodněním potřeby jejich vymezení.</w:t>
      </w:r>
      <w:r w:rsidRPr="00BE1689">
        <w:rPr>
          <w:rFonts w:ascii="Times New Roman" w:eastAsia="Times New Roman" w:hAnsi="Times New Roman" w:cs="Times New Roman"/>
          <w:color w:val="auto"/>
          <w:lang w:bidi="ar-SA"/>
        </w:rPr>
        <w:tab/>
        <w:t>str. 1</w:t>
      </w:r>
      <w:r w:rsidR="00345996">
        <w:rPr>
          <w:rFonts w:ascii="Times New Roman" w:eastAsia="Times New Roman" w:hAnsi="Times New Roman" w:cs="Times New Roman"/>
          <w:color w:val="auto"/>
          <w:lang w:bidi="ar-SA"/>
        </w:rPr>
        <w:t>1</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Vyhodnocení účelného využití zastavěného území</w:t>
      </w:r>
      <w:r w:rsidR="00FB17DC">
        <w:rPr>
          <w:rFonts w:ascii="Times New Roman" w:eastAsia="Times New Roman" w:hAnsi="Times New Roman" w:cs="Times New Roman"/>
          <w:color w:val="auto"/>
          <w:lang w:bidi="ar-SA"/>
        </w:rPr>
        <w:t xml:space="preserve"> a </w:t>
      </w:r>
      <w:r w:rsidRPr="00BE1689">
        <w:rPr>
          <w:rFonts w:ascii="Times New Roman" w:eastAsia="Times New Roman" w:hAnsi="Times New Roman" w:cs="Times New Roman"/>
          <w:color w:val="auto"/>
          <w:lang w:bidi="ar-SA"/>
        </w:rPr>
        <w:t>vyhodnocení potřeby vymezení zastavitelných ploch.</w:t>
      </w:r>
      <w:r w:rsidRPr="00BE1689">
        <w:rPr>
          <w:rFonts w:ascii="Times New Roman" w:eastAsia="Times New Roman" w:hAnsi="Times New Roman" w:cs="Times New Roman"/>
          <w:color w:val="auto"/>
          <w:lang w:bidi="ar-SA"/>
        </w:rPr>
        <w:tab/>
        <w:t xml:space="preserve">str. </w:t>
      </w:r>
      <w:r w:rsidR="00345996">
        <w:rPr>
          <w:rFonts w:ascii="Times New Roman" w:eastAsia="Times New Roman" w:hAnsi="Times New Roman" w:cs="Times New Roman"/>
          <w:color w:val="auto"/>
          <w:lang w:bidi="ar-SA"/>
        </w:rPr>
        <w:t>12</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Výčet prvků regulačního plánu, případně</w:t>
      </w:r>
      <w:r w:rsidR="00FB17DC">
        <w:rPr>
          <w:rFonts w:ascii="Times New Roman" w:eastAsia="Times New Roman" w:hAnsi="Times New Roman" w:cs="Times New Roman"/>
          <w:color w:val="auto"/>
          <w:lang w:bidi="ar-SA"/>
        </w:rPr>
        <w:t xml:space="preserve"> s </w:t>
      </w:r>
      <w:r w:rsidRPr="00BE1689">
        <w:rPr>
          <w:rFonts w:ascii="Times New Roman" w:eastAsia="Times New Roman" w:hAnsi="Times New Roman" w:cs="Times New Roman"/>
          <w:color w:val="auto"/>
          <w:lang w:bidi="ar-SA"/>
        </w:rPr>
        <w:t>odchylně stanovenými požadavky</w:t>
      </w:r>
      <w:r w:rsidR="00FB17DC">
        <w:rPr>
          <w:rFonts w:ascii="Times New Roman" w:eastAsia="Times New Roman" w:hAnsi="Times New Roman" w:cs="Times New Roman"/>
          <w:color w:val="auto"/>
          <w:lang w:bidi="ar-SA"/>
        </w:rPr>
        <w:t xml:space="preserve"> na </w:t>
      </w:r>
      <w:r w:rsidRPr="00BE1689">
        <w:rPr>
          <w:rFonts w:ascii="Times New Roman" w:eastAsia="Times New Roman" w:hAnsi="Times New Roman" w:cs="Times New Roman"/>
          <w:color w:val="auto"/>
          <w:lang w:bidi="ar-SA"/>
        </w:rPr>
        <w:t>výstavbu</w:t>
      </w:r>
      <w:r w:rsidR="00FB17DC">
        <w:rPr>
          <w:rFonts w:ascii="Times New Roman" w:eastAsia="Times New Roman" w:hAnsi="Times New Roman" w:cs="Times New Roman"/>
          <w:color w:val="auto"/>
          <w:lang w:bidi="ar-SA"/>
        </w:rPr>
        <w:t xml:space="preserve"> s </w:t>
      </w:r>
      <w:r w:rsidRPr="00BE1689">
        <w:rPr>
          <w:rFonts w:ascii="Times New Roman" w:eastAsia="Times New Roman" w:hAnsi="Times New Roman" w:cs="Times New Roman"/>
          <w:color w:val="auto"/>
          <w:lang w:bidi="ar-SA"/>
        </w:rPr>
        <w:t>odůvodněním jejich vymezení.</w:t>
      </w:r>
      <w:r w:rsidRPr="00BE1689">
        <w:rPr>
          <w:rFonts w:ascii="Times New Roman" w:eastAsia="Times New Roman" w:hAnsi="Times New Roman" w:cs="Times New Roman"/>
          <w:color w:val="auto"/>
          <w:lang w:bidi="ar-SA"/>
        </w:rPr>
        <w:tab/>
        <w:t>str. 12</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Vyhodnocení předpokládaných důsledků navrhovaného řešení</w:t>
      </w:r>
      <w:r w:rsidR="00FB17DC">
        <w:rPr>
          <w:rFonts w:ascii="Times New Roman" w:eastAsia="Times New Roman" w:hAnsi="Times New Roman" w:cs="Times New Roman"/>
          <w:color w:val="auto"/>
          <w:lang w:bidi="ar-SA"/>
        </w:rPr>
        <w:t xml:space="preserve"> na </w:t>
      </w:r>
      <w:r w:rsidRPr="00BE1689">
        <w:rPr>
          <w:rFonts w:ascii="Times New Roman" w:eastAsia="Times New Roman" w:hAnsi="Times New Roman" w:cs="Times New Roman"/>
          <w:color w:val="auto"/>
          <w:lang w:bidi="ar-SA"/>
        </w:rPr>
        <w:t>zemědělský půdní fond</w:t>
      </w:r>
      <w:r w:rsidR="00FB17DC">
        <w:rPr>
          <w:rFonts w:ascii="Times New Roman" w:eastAsia="Times New Roman" w:hAnsi="Times New Roman" w:cs="Times New Roman"/>
          <w:color w:val="auto"/>
          <w:lang w:bidi="ar-SA"/>
        </w:rPr>
        <w:t xml:space="preserve"> a </w:t>
      </w:r>
      <w:r w:rsidRPr="00BE1689">
        <w:rPr>
          <w:rFonts w:ascii="Times New Roman" w:eastAsia="Times New Roman" w:hAnsi="Times New Roman" w:cs="Times New Roman"/>
          <w:color w:val="auto"/>
          <w:lang w:bidi="ar-SA"/>
        </w:rPr>
        <w:t>pozemky určené</w:t>
      </w:r>
      <w:r w:rsidR="00FB17DC">
        <w:rPr>
          <w:rFonts w:ascii="Times New Roman" w:eastAsia="Times New Roman" w:hAnsi="Times New Roman" w:cs="Times New Roman"/>
          <w:color w:val="auto"/>
          <w:lang w:bidi="ar-SA"/>
        </w:rPr>
        <w:t xml:space="preserve"> k </w:t>
      </w:r>
      <w:r w:rsidRPr="00BE1689">
        <w:rPr>
          <w:rFonts w:ascii="Times New Roman" w:eastAsia="Times New Roman" w:hAnsi="Times New Roman" w:cs="Times New Roman"/>
          <w:color w:val="auto"/>
          <w:lang w:bidi="ar-SA"/>
        </w:rPr>
        <w:t>plnění funkce lesa.</w:t>
      </w:r>
      <w:r w:rsidRPr="00BE1689">
        <w:rPr>
          <w:rFonts w:ascii="Times New Roman" w:eastAsia="Times New Roman" w:hAnsi="Times New Roman" w:cs="Times New Roman"/>
          <w:color w:val="auto"/>
          <w:lang w:bidi="ar-SA"/>
        </w:rPr>
        <w:tab/>
        <w:t>str. 12</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Vyhodnocení připomínek, včetně jeho odůvodnění.</w:t>
      </w:r>
      <w:r w:rsidRPr="00BE1689">
        <w:rPr>
          <w:rFonts w:ascii="Times New Roman" w:eastAsia="Times New Roman" w:hAnsi="Times New Roman" w:cs="Times New Roman"/>
          <w:color w:val="auto"/>
          <w:lang w:bidi="ar-SA"/>
        </w:rPr>
        <w:tab/>
        <w:t>str. 1</w:t>
      </w:r>
      <w:r w:rsidR="00345996">
        <w:rPr>
          <w:rFonts w:ascii="Times New Roman" w:eastAsia="Times New Roman" w:hAnsi="Times New Roman" w:cs="Times New Roman"/>
          <w:color w:val="auto"/>
          <w:lang w:bidi="ar-SA"/>
        </w:rPr>
        <w:t>3</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Posouzení souladu územního plánu</w:t>
      </w:r>
      <w:r w:rsidR="00FB17DC">
        <w:rPr>
          <w:rFonts w:ascii="Times New Roman" w:eastAsia="Times New Roman" w:hAnsi="Times New Roman" w:cs="Times New Roman"/>
          <w:color w:val="auto"/>
          <w:lang w:bidi="ar-SA"/>
        </w:rPr>
        <w:t xml:space="preserve"> s </w:t>
      </w:r>
      <w:r w:rsidRPr="00BE1689">
        <w:rPr>
          <w:rFonts w:ascii="Times New Roman" w:eastAsia="Times New Roman" w:hAnsi="Times New Roman" w:cs="Times New Roman"/>
          <w:color w:val="auto"/>
          <w:lang w:bidi="ar-SA"/>
        </w:rPr>
        <w:t>jednotným standardem.</w:t>
      </w:r>
      <w:r w:rsidRPr="00BE1689">
        <w:rPr>
          <w:rFonts w:ascii="Times New Roman" w:eastAsia="Times New Roman" w:hAnsi="Times New Roman" w:cs="Times New Roman"/>
          <w:color w:val="auto"/>
          <w:lang w:bidi="ar-SA"/>
        </w:rPr>
        <w:tab/>
        <w:t>str. 1</w:t>
      </w:r>
      <w:r w:rsidR="00345996">
        <w:rPr>
          <w:rFonts w:ascii="Times New Roman" w:eastAsia="Times New Roman" w:hAnsi="Times New Roman" w:cs="Times New Roman"/>
          <w:color w:val="auto"/>
          <w:lang w:bidi="ar-SA"/>
        </w:rPr>
        <w:t>3</w:t>
      </w:r>
    </w:p>
    <w:p w:rsidR="00BE1689" w:rsidRPr="00BE1689" w:rsidRDefault="00BE1689" w:rsidP="0044207F">
      <w:pPr>
        <w:widowControl/>
        <w:numPr>
          <w:ilvl w:val="0"/>
          <w:numId w:val="9"/>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BE1689">
        <w:rPr>
          <w:rFonts w:ascii="Times New Roman" w:eastAsia="Times New Roman" w:hAnsi="Times New Roman" w:cs="Times New Roman"/>
          <w:color w:val="auto"/>
          <w:lang w:bidi="ar-SA"/>
        </w:rPr>
        <w:t>Text</w:t>
      </w:r>
      <w:r w:rsidR="00FB17DC">
        <w:rPr>
          <w:rFonts w:ascii="Times New Roman" w:eastAsia="Times New Roman" w:hAnsi="Times New Roman" w:cs="Times New Roman"/>
          <w:color w:val="auto"/>
          <w:lang w:bidi="ar-SA"/>
        </w:rPr>
        <w:t xml:space="preserve"> s </w:t>
      </w:r>
      <w:r w:rsidRPr="00BE1689">
        <w:rPr>
          <w:rFonts w:ascii="Times New Roman" w:eastAsia="Times New Roman" w:hAnsi="Times New Roman" w:cs="Times New Roman"/>
          <w:color w:val="auto"/>
          <w:lang w:bidi="ar-SA"/>
        </w:rPr>
        <w:t>vyznačením změn.</w:t>
      </w:r>
      <w:r w:rsidRPr="00BE1689">
        <w:rPr>
          <w:rFonts w:ascii="Times New Roman" w:eastAsia="Times New Roman" w:hAnsi="Times New Roman" w:cs="Times New Roman"/>
          <w:color w:val="auto"/>
          <w:lang w:bidi="ar-SA"/>
        </w:rPr>
        <w:tab/>
        <w:t>str. 13</w:t>
      </w:r>
    </w:p>
    <w:p w:rsidR="00BE1689" w:rsidRDefault="00BE1689" w:rsidP="00BE1689">
      <w:pPr>
        <w:widowControl/>
        <w:tabs>
          <w:tab w:val="left" w:pos="1134"/>
          <w:tab w:val="right" w:pos="9356"/>
        </w:tabs>
        <w:jc w:val="both"/>
        <w:rPr>
          <w:rFonts w:ascii="Times New Roman" w:eastAsia="Times New Roman" w:hAnsi="Times New Roman" w:cs="Times New Roman"/>
          <w:color w:val="auto"/>
          <w:lang w:bidi="ar-SA"/>
        </w:rPr>
      </w:pPr>
      <w:r w:rsidRPr="00BE1689">
        <w:rPr>
          <w:rFonts w:ascii="Times New Roman" w:eastAsiaTheme="minorHAnsi" w:hAnsi="Times New Roman" w:cs="Times New Roman"/>
          <w:color w:val="auto"/>
          <w:lang w:bidi="ar-SA"/>
        </w:rPr>
        <w:tab/>
        <w:t>Poučení</w:t>
      </w:r>
      <w:r w:rsidRPr="00BE1689">
        <w:rPr>
          <w:rFonts w:ascii="Times New Roman" w:eastAsiaTheme="minorHAnsi" w:hAnsi="Times New Roman" w:cs="Times New Roman"/>
          <w:color w:val="auto"/>
          <w:lang w:bidi="ar-SA"/>
        </w:rPr>
        <w:tab/>
      </w:r>
      <w:r w:rsidRPr="00BE1689">
        <w:rPr>
          <w:rFonts w:ascii="Times New Roman" w:eastAsia="Times New Roman" w:hAnsi="Times New Roman" w:cs="Times New Roman"/>
          <w:color w:val="auto"/>
          <w:lang w:bidi="ar-SA"/>
        </w:rPr>
        <w:t>str. 1</w:t>
      </w:r>
      <w:r w:rsidR="00345996">
        <w:rPr>
          <w:rFonts w:ascii="Times New Roman" w:eastAsia="Times New Roman" w:hAnsi="Times New Roman" w:cs="Times New Roman"/>
          <w:color w:val="auto"/>
          <w:lang w:bidi="ar-SA"/>
        </w:rPr>
        <w:t>3</w:t>
      </w:r>
    </w:p>
    <w:p w:rsidR="00345996" w:rsidRPr="00BE1689" w:rsidRDefault="00345996" w:rsidP="00BE1689">
      <w:pPr>
        <w:widowControl/>
        <w:tabs>
          <w:tab w:val="left" w:pos="1134"/>
          <w:tab w:val="right" w:pos="9356"/>
        </w:tabs>
        <w:jc w:val="both"/>
        <w:rPr>
          <w:rFonts w:ascii="Times New Roman" w:eastAsiaTheme="minorHAnsi" w:hAnsi="Times New Roman" w:cs="Times New Roman"/>
          <w:color w:val="auto"/>
          <w:lang w:bidi="ar-SA"/>
        </w:rPr>
      </w:pPr>
      <w:r>
        <w:rPr>
          <w:rFonts w:ascii="Times New Roman" w:eastAsia="Times New Roman" w:hAnsi="Times New Roman" w:cs="Times New Roman"/>
          <w:color w:val="auto"/>
          <w:lang w:bidi="ar-SA"/>
        </w:rPr>
        <w:tab/>
        <w:t xml:space="preserve">Protokol </w:t>
      </w:r>
      <w:r w:rsidRPr="00345996">
        <w:rPr>
          <w:rFonts w:ascii="Times New Roman" w:eastAsia="Times New Roman" w:hAnsi="Times New Roman" w:cs="Times New Roman"/>
          <w:i/>
          <w:color w:val="auto"/>
          <w:lang w:bidi="ar-SA"/>
        </w:rPr>
        <w:t xml:space="preserve">(je součástí </w:t>
      </w:r>
      <w:r>
        <w:rPr>
          <w:rFonts w:ascii="Times New Roman" w:eastAsia="Times New Roman" w:hAnsi="Times New Roman" w:cs="Times New Roman"/>
          <w:i/>
          <w:color w:val="auto"/>
          <w:lang w:bidi="ar-SA"/>
        </w:rPr>
        <w:t xml:space="preserve">až </w:t>
      </w:r>
      <w:r w:rsidRPr="00345996">
        <w:rPr>
          <w:rFonts w:ascii="Times New Roman" w:eastAsia="Times New Roman" w:hAnsi="Times New Roman" w:cs="Times New Roman"/>
          <w:i/>
          <w:color w:val="auto"/>
          <w:lang w:bidi="ar-SA"/>
        </w:rPr>
        <w:t>dokumentace k vydání změny)</w:t>
      </w:r>
      <w:r>
        <w:rPr>
          <w:rFonts w:ascii="Times New Roman" w:eastAsia="Times New Roman" w:hAnsi="Times New Roman" w:cs="Times New Roman"/>
          <w:color w:val="auto"/>
          <w:lang w:bidi="ar-SA"/>
        </w:rPr>
        <w:tab/>
        <w:t>str. 14</w:t>
      </w:r>
    </w:p>
    <w:p w:rsidR="008E4851" w:rsidRDefault="008E4851">
      <w:pPr>
        <w:rPr>
          <w:rFonts w:ascii="Times New Roman" w:eastAsia="Times New Roman" w:hAnsi="Times New Roman" w:cs="Times New Roman"/>
          <w:color w:val="auto"/>
          <w:lang w:bidi="ar-SA"/>
        </w:rPr>
      </w:pPr>
      <w:r>
        <w:br w:type="page"/>
      </w:r>
    </w:p>
    <w:p w:rsidR="008E4851" w:rsidRPr="008E4851" w:rsidRDefault="008E4851" w:rsidP="00280B00">
      <w:pPr>
        <w:widowControl/>
        <w:pBdr>
          <w:bottom w:val="single" w:sz="4" w:space="1" w:color="auto"/>
        </w:pBdr>
        <w:tabs>
          <w:tab w:val="left" w:pos="1134"/>
          <w:tab w:val="right" w:pos="9356"/>
        </w:tabs>
        <w:spacing w:before="240" w:after="120" w:line="233" w:lineRule="auto"/>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lastRenderedPageBreak/>
        <w:t>a)</w:t>
      </w:r>
      <w:r>
        <w:rPr>
          <w:rFonts w:ascii="Times New Roman" w:eastAsia="Times New Roman" w:hAnsi="Times New Roman" w:cs="Times New Roman"/>
          <w:b/>
          <w:color w:val="auto"/>
          <w:lang w:bidi="ar-SA"/>
        </w:rPr>
        <w:tab/>
      </w:r>
      <w:r w:rsidR="00146CD4">
        <w:rPr>
          <w:rFonts w:ascii="Times New Roman" w:eastAsia="Times New Roman" w:hAnsi="Times New Roman" w:cs="Times New Roman"/>
          <w:b/>
          <w:color w:val="auto"/>
          <w:lang w:bidi="ar-SA"/>
        </w:rPr>
        <w:t>S</w:t>
      </w:r>
      <w:r w:rsidR="00146CD4" w:rsidRPr="008E4851">
        <w:rPr>
          <w:rFonts w:ascii="Times New Roman" w:eastAsia="Times New Roman" w:hAnsi="Times New Roman" w:cs="Times New Roman"/>
          <w:b/>
          <w:color w:val="auto"/>
          <w:lang w:bidi="ar-SA"/>
        </w:rPr>
        <w:t xml:space="preserve">tručný </w:t>
      </w:r>
      <w:r w:rsidRPr="008E4851">
        <w:rPr>
          <w:rFonts w:ascii="Times New Roman" w:eastAsia="Times New Roman" w:hAnsi="Times New Roman" w:cs="Times New Roman"/>
          <w:b/>
          <w:color w:val="auto"/>
          <w:lang w:bidi="ar-SA"/>
        </w:rPr>
        <w:t xml:space="preserve">popis postupu pořízení </w:t>
      </w:r>
      <w:r w:rsidR="00AA089E">
        <w:rPr>
          <w:rFonts w:ascii="Times New Roman" w:eastAsia="Times New Roman" w:hAnsi="Times New Roman" w:cs="Times New Roman"/>
          <w:b/>
          <w:color w:val="auto"/>
          <w:lang w:bidi="ar-SA"/>
        </w:rPr>
        <w:t xml:space="preserve">změny </w:t>
      </w:r>
      <w:r w:rsidRPr="008E4851">
        <w:rPr>
          <w:rFonts w:ascii="Times New Roman" w:eastAsia="Times New Roman" w:hAnsi="Times New Roman" w:cs="Times New Roman"/>
          <w:b/>
          <w:color w:val="auto"/>
          <w:lang w:bidi="ar-SA"/>
        </w:rPr>
        <w:t>územního plánu,</w:t>
      </w:r>
      <w:r w:rsidRPr="008E4851">
        <w:rPr>
          <w:rFonts w:ascii="Times New Roman" w:eastAsia="Times New Roman" w:hAnsi="Times New Roman" w:cs="Times New Roman"/>
          <w:b/>
          <w:color w:val="auto"/>
          <w:lang w:bidi="ar-SA"/>
        </w:rPr>
        <w:tab/>
      </w:r>
    </w:p>
    <w:p w:rsidR="008F35F3" w:rsidRPr="008F35F3" w:rsidRDefault="008F35F3" w:rsidP="008F35F3">
      <w:pPr>
        <w:pStyle w:val="ZkladntextWT"/>
        <w:spacing w:line="235" w:lineRule="auto"/>
      </w:pPr>
      <w:r w:rsidRPr="008F35F3">
        <w:t xml:space="preserve">Obec Krásná Ves má platný územní plán vydaný Zastupitelstvem obce </w:t>
      </w:r>
      <w:r w:rsidR="008E109D" w:rsidRPr="008F35F3">
        <w:t>Krásná Ves</w:t>
      </w:r>
      <w:r w:rsidRPr="008F35F3">
        <w:t>, který nabyl účinnosti 25.</w:t>
      </w:r>
      <w:r>
        <w:t xml:space="preserve"> </w:t>
      </w:r>
      <w:r w:rsidRPr="008F35F3">
        <w:t>10.</w:t>
      </w:r>
      <w:r>
        <w:t xml:space="preserve"> </w:t>
      </w:r>
      <w:r w:rsidRPr="008F35F3">
        <w:t>2022.</w:t>
      </w:r>
    </w:p>
    <w:p w:rsidR="008F35F3" w:rsidRPr="008F35F3" w:rsidRDefault="008F35F3" w:rsidP="008F35F3">
      <w:pPr>
        <w:pStyle w:val="ZkladntextWT"/>
        <w:spacing w:line="235" w:lineRule="auto"/>
      </w:pPr>
      <w:r w:rsidRPr="008F35F3">
        <w:t>O pořízení a o obsahu změny č. 1 územního plánu Krásná Ves rozhodlo Zastupitelstvo obce Krásná Ves (dále jen „zastupitelstvo“) usnesením č. 45-21 bod 5 ze dne 09.</w:t>
      </w:r>
      <w:r>
        <w:t xml:space="preserve"> </w:t>
      </w:r>
      <w:r w:rsidRPr="008F35F3">
        <w:t>10.</w:t>
      </w:r>
      <w:r>
        <w:t xml:space="preserve"> </w:t>
      </w:r>
      <w:r w:rsidRPr="008F35F3">
        <w:t>2025 a současně</w:t>
      </w:r>
    </w:p>
    <w:p w:rsidR="008F35F3" w:rsidRPr="008F35F3" w:rsidRDefault="008F35F3" w:rsidP="008F35F3">
      <w:pPr>
        <w:pStyle w:val="ZkladntextWT"/>
        <w:spacing w:line="235" w:lineRule="auto"/>
      </w:pPr>
      <w:r w:rsidRPr="008F35F3">
        <w:t>stanovilo určeným zastupitelem Evu Pflegerovou, starostku obce.</w:t>
      </w:r>
    </w:p>
    <w:p w:rsidR="008F35F3" w:rsidRPr="008F35F3" w:rsidRDefault="008F35F3" w:rsidP="008F35F3">
      <w:pPr>
        <w:pStyle w:val="ZkladntextWT"/>
        <w:spacing w:line="235" w:lineRule="auto"/>
      </w:pPr>
      <w:r w:rsidRPr="008F35F3">
        <w:t>Zastupitelstvo obce rozhodlo v samostatné působnosti o pořízení Změny č. 1 územního plánu Krásná Ves z podnětu osoby, která má vlastnická nebo jiná věcná práva k pozemku nebo stavbě na území obce dle s ust. § 109 odst. 1, písm. e), o pořízení změny č. 1 územního plánu Krásná Ves.</w:t>
      </w:r>
    </w:p>
    <w:p w:rsidR="008F35F3" w:rsidRPr="008F35F3" w:rsidRDefault="008F35F3" w:rsidP="008F35F3">
      <w:pPr>
        <w:pStyle w:val="ZkladntextWT"/>
        <w:spacing w:line="235" w:lineRule="auto"/>
      </w:pPr>
      <w:r w:rsidRPr="008F35F3">
        <w:t>Pořizovatelem Změny č. 1 územního plánu Krásná Ves se stal Obecní úřadem Krásná Ves ve smyslu ust. § 46 odst. 1, písm. d) stavebního zákona v souladu s § 46 odst. 2 písm. c), který na základě příkazní smlouvy zajistí výkon územně plánovací činnosti prostřednictvím osoby, která splňuje kvalifikační požadavky pro výkon územně plánovací činnosti.</w:t>
      </w:r>
    </w:p>
    <w:p w:rsidR="008F35F3" w:rsidRPr="008F35F3" w:rsidRDefault="008F35F3" w:rsidP="008F35F3">
      <w:pPr>
        <w:pStyle w:val="ZkladntextWT"/>
        <w:spacing w:line="235" w:lineRule="auto"/>
      </w:pPr>
      <w:r w:rsidRPr="008F35F3">
        <w:t xml:space="preserve">Zastupitelstvo obce Krásná Ves schválilo zadání změny č. 1 územního plánu Krásná Ves týkající se: </w:t>
      </w:r>
    </w:p>
    <w:p w:rsidR="008F35F3" w:rsidRPr="008F35F3" w:rsidRDefault="008F35F3" w:rsidP="008F35F3">
      <w:pPr>
        <w:pStyle w:val="ZkladntextWT"/>
        <w:numPr>
          <w:ilvl w:val="0"/>
          <w:numId w:val="16"/>
        </w:numPr>
        <w:spacing w:line="235" w:lineRule="auto"/>
        <w:ind w:left="1134" w:hanging="1134"/>
      </w:pPr>
      <w:r>
        <w:tab/>
      </w:r>
      <w:r w:rsidRPr="008F35F3">
        <w:t>změny funkčního využití pozemku parc.č. 70/5 o výměře 208 m2</w:t>
      </w:r>
      <w:r>
        <w:t xml:space="preserve"> a parc.č. 70/6 o </w:t>
      </w:r>
      <w:r w:rsidRPr="008F35F3">
        <w:t xml:space="preserve">výměře 798 m2, vše v k.ú. Krásná Ves, které se nacházejí v zastavěném území, v ploše s rozdílným způsobem využití: zeleň, zahrady a sady (ZZ) na změnu funkčního využití: plochy pro bydlení (BV). </w:t>
      </w:r>
    </w:p>
    <w:p w:rsidR="008F35F3" w:rsidRPr="008F35F3" w:rsidRDefault="008F35F3" w:rsidP="008F35F3">
      <w:pPr>
        <w:pStyle w:val="ZkladntextWT"/>
        <w:numPr>
          <w:ilvl w:val="0"/>
          <w:numId w:val="16"/>
        </w:numPr>
        <w:spacing w:line="235" w:lineRule="auto"/>
        <w:ind w:left="1134" w:hanging="1134"/>
      </w:pPr>
      <w:r w:rsidRPr="008F35F3">
        <w:t>popř. upřesnění a doplnění kapitoly: „Podmínky pro využití území a uspořádání ploch s rozdílným způsobem využití“, aktualizace etapizace území, aktualizace zastavěného území,</w:t>
      </w:r>
    </w:p>
    <w:p w:rsidR="008F35F3" w:rsidRPr="008F35F3" w:rsidRDefault="008F35F3" w:rsidP="008F35F3">
      <w:pPr>
        <w:pStyle w:val="ZkladntextWT"/>
        <w:numPr>
          <w:ilvl w:val="0"/>
          <w:numId w:val="16"/>
        </w:numPr>
        <w:spacing w:line="235" w:lineRule="auto"/>
        <w:ind w:left="1134" w:hanging="1134"/>
      </w:pPr>
      <w:r w:rsidRPr="008F35F3">
        <w:t xml:space="preserve">popřípadě doplnění či upřesnění limitů v území, </w:t>
      </w:r>
    </w:p>
    <w:p w:rsidR="008F35F3" w:rsidRPr="008F35F3" w:rsidRDefault="008F35F3" w:rsidP="008F35F3">
      <w:pPr>
        <w:pStyle w:val="ZkladntextWT"/>
        <w:numPr>
          <w:ilvl w:val="0"/>
          <w:numId w:val="16"/>
        </w:numPr>
        <w:spacing w:line="235" w:lineRule="auto"/>
        <w:ind w:left="1134" w:hanging="1134"/>
      </w:pPr>
      <w:r w:rsidRPr="008F35F3">
        <w:t xml:space="preserve">případné možné upřesnění, předěšení či doplnění kapitol týkající se veřejné infrastruktury, koncepce uspořádání krajiny a prvků ÚSES a kapitoly podmínek pro využití ploch s rozdílným způsobem využití, </w:t>
      </w:r>
    </w:p>
    <w:p w:rsidR="008F35F3" w:rsidRPr="008F35F3" w:rsidRDefault="008F35F3" w:rsidP="008F35F3">
      <w:pPr>
        <w:pStyle w:val="ZkladntextWT"/>
        <w:numPr>
          <w:ilvl w:val="0"/>
          <w:numId w:val="16"/>
        </w:numPr>
        <w:spacing w:line="235" w:lineRule="auto"/>
        <w:ind w:left="1134" w:hanging="1134"/>
      </w:pPr>
      <w:r w:rsidRPr="008F35F3">
        <w:t>případně změna využití v zastavěném území či zastavitelných plochách týkající se drobného narovnání dle skutečného právního stavu dle aktuálních mapových podkladů,</w:t>
      </w:r>
    </w:p>
    <w:p w:rsidR="008F35F3" w:rsidRPr="008F35F3" w:rsidRDefault="008F35F3" w:rsidP="008F35F3">
      <w:pPr>
        <w:pStyle w:val="ZkladntextWT"/>
        <w:numPr>
          <w:ilvl w:val="0"/>
          <w:numId w:val="16"/>
        </w:numPr>
        <w:spacing w:line="235" w:lineRule="auto"/>
        <w:ind w:left="1134" w:hanging="1134"/>
      </w:pPr>
      <w:r w:rsidRPr="008F35F3">
        <w:t>ve stanovisku příslušného orgánu přírody a krajiny č.j: 121591/2025/KUSK ze dne 19.09.2025 vyloučil významný vliv předložené koncepce změny č.1 územního plánu Krásná Ves na evropsky významnou lokalitu nebo ptačí oblast. Dále ve stanovisku příslušný úřad k posuzování vlivu na životní prostředí č.j: 121591/2025/KUSK ze dne 19.09.2025 uvedl, že změna č.1 územního plánu Krásná Ves nepodléhá posuzování vlivu na životní prostředí (tzv. SEA),</w:t>
      </w:r>
    </w:p>
    <w:p w:rsidR="008F35F3" w:rsidRPr="008F35F3" w:rsidRDefault="008F35F3" w:rsidP="008F35F3">
      <w:pPr>
        <w:pStyle w:val="ZkladntextWT"/>
        <w:numPr>
          <w:ilvl w:val="0"/>
          <w:numId w:val="16"/>
        </w:numPr>
        <w:spacing w:line="235" w:lineRule="auto"/>
        <w:ind w:left="1134" w:hanging="1134"/>
      </w:pPr>
      <w:r w:rsidRPr="008F35F3">
        <w:t>změna týkající se úpravy stávající územně plánovací dokumentace v souladu s právními předpisy, které od 1.1.2023 zavádějí požadavky na standardizaci územně plánovacích dokumentací, zejména územních plánů.</w:t>
      </w:r>
    </w:p>
    <w:p w:rsidR="008F35F3" w:rsidRPr="008F35F3" w:rsidRDefault="008F35F3" w:rsidP="008F35F3">
      <w:pPr>
        <w:pStyle w:val="ZkladntextWT"/>
        <w:spacing w:line="235" w:lineRule="auto"/>
      </w:pPr>
      <w:r w:rsidRPr="008F35F3">
        <w:t>Zastupitelstvo obce Krásná Ves schválilo zpracovatele Změny č. 1 územního plánu Krásná Ves Ing. arch. Jana Kosíka, IČO: 10230068, Jana Palacha 1121, 293 01 Mladá Boleslav.</w:t>
      </w:r>
    </w:p>
    <w:p w:rsidR="008F35F3" w:rsidRPr="008F35F3" w:rsidRDefault="008F35F3" w:rsidP="008F35F3">
      <w:pPr>
        <w:pStyle w:val="ZkladntextWT"/>
        <w:spacing w:line="235" w:lineRule="auto"/>
      </w:pPr>
      <w:r w:rsidRPr="008F35F3">
        <w:t>Návrh změny č.1 územního plánu Krásná Ves byl zpracovatelem zpracován a předložen pořizovateli ke sloučenému společnému jednání a veřejnému projednání.</w:t>
      </w:r>
    </w:p>
    <w:p w:rsidR="008E4851" w:rsidRPr="00F473C8" w:rsidRDefault="008E4851" w:rsidP="008F35F3">
      <w:pPr>
        <w:tabs>
          <w:tab w:val="left" w:pos="1134"/>
          <w:tab w:val="right" w:pos="9356"/>
        </w:tabs>
        <w:spacing w:before="60" w:after="60" w:line="235" w:lineRule="auto"/>
        <w:rPr>
          <w:rFonts w:ascii="Times New Roman" w:hAnsi="Times New Roman"/>
        </w:rPr>
      </w:pPr>
      <w:r w:rsidRPr="00F473C8">
        <w:rPr>
          <w:rFonts w:ascii="Times New Roman" w:hAnsi="Times New Roman"/>
          <w:i/>
          <w:iCs/>
        </w:rPr>
        <w:t>Bude doplněno pořizovatelem</w:t>
      </w:r>
    </w:p>
    <w:p w:rsidR="008E4851" w:rsidRDefault="00146CD4" w:rsidP="008F35F3">
      <w:pPr>
        <w:widowControl/>
        <w:pBdr>
          <w:bottom w:val="single" w:sz="4" w:space="1" w:color="auto"/>
        </w:pBdr>
        <w:tabs>
          <w:tab w:val="left" w:pos="1134"/>
          <w:tab w:val="right" w:pos="9356"/>
        </w:tabs>
        <w:spacing w:before="240" w:after="120" w:line="235" w:lineRule="auto"/>
        <w:ind w:left="1134" w:hanging="1134"/>
        <w:jc w:val="both"/>
        <w:rPr>
          <w:rFonts w:ascii="Times New Roman" w:hAnsi="Times New Roman"/>
          <w:b/>
        </w:rPr>
      </w:pPr>
      <w:r>
        <w:rPr>
          <w:rFonts w:ascii="Times New Roman" w:hAnsi="Times New Roman"/>
          <w:b/>
        </w:rPr>
        <w:t>b)</w:t>
      </w:r>
      <w:r>
        <w:rPr>
          <w:rFonts w:ascii="Times New Roman" w:hAnsi="Times New Roman"/>
          <w:b/>
        </w:rPr>
        <w:tab/>
      </w:r>
      <w:r w:rsidR="008E4851" w:rsidRPr="00F473C8">
        <w:rPr>
          <w:rFonts w:ascii="Times New Roman" w:hAnsi="Times New Roman"/>
          <w:b/>
        </w:rPr>
        <w:t>Vyhodnocení souladu</w:t>
      </w:r>
      <w:r w:rsidR="00FB17DC">
        <w:rPr>
          <w:rFonts w:ascii="Times New Roman" w:hAnsi="Times New Roman"/>
          <w:b/>
        </w:rPr>
        <w:t xml:space="preserve"> s </w:t>
      </w:r>
      <w:r w:rsidR="008E4851" w:rsidRPr="00F473C8">
        <w:rPr>
          <w:rFonts w:ascii="Times New Roman" w:hAnsi="Times New Roman"/>
          <w:b/>
        </w:rPr>
        <w:t>cíli</w:t>
      </w:r>
      <w:r w:rsidR="00FB17DC">
        <w:rPr>
          <w:rFonts w:ascii="Times New Roman" w:hAnsi="Times New Roman"/>
          <w:b/>
        </w:rPr>
        <w:t xml:space="preserve"> a </w:t>
      </w:r>
      <w:r w:rsidR="008E4851" w:rsidRPr="00F473C8">
        <w:rPr>
          <w:rFonts w:ascii="Times New Roman" w:hAnsi="Times New Roman"/>
          <w:b/>
        </w:rPr>
        <w:t>úkoly územního plánování</w:t>
      </w:r>
      <w:r w:rsidR="00FB17DC">
        <w:rPr>
          <w:rFonts w:ascii="Times New Roman" w:hAnsi="Times New Roman"/>
          <w:b/>
        </w:rPr>
        <w:t xml:space="preserve"> a s </w:t>
      </w:r>
      <w:r w:rsidR="008E4851" w:rsidRPr="00F473C8">
        <w:rPr>
          <w:rFonts w:ascii="Times New Roman" w:hAnsi="Times New Roman"/>
          <w:b/>
        </w:rPr>
        <w:t>požadavky tohoto zákona,</w:t>
      </w:r>
    </w:p>
    <w:p w:rsidR="00146CD4" w:rsidRPr="00146CD4" w:rsidRDefault="00146CD4" w:rsidP="008F35F3">
      <w:pPr>
        <w:widowControl/>
        <w:spacing w:before="120" w:after="60" w:line="235" w:lineRule="auto"/>
        <w:jc w:val="both"/>
        <w:rPr>
          <w:rFonts w:ascii="Times New Roman" w:eastAsia="Times New Roman" w:hAnsi="Times New Roman" w:cs="Times New Roman"/>
          <w:b/>
          <w:bCs/>
          <w:color w:val="auto"/>
          <w:u w:val="single"/>
          <w:lang w:bidi="ar-SA"/>
        </w:rPr>
      </w:pPr>
      <w:r w:rsidRPr="00146CD4">
        <w:rPr>
          <w:rFonts w:ascii="Times New Roman" w:eastAsia="Times New Roman" w:hAnsi="Times New Roman" w:cs="Times New Roman"/>
          <w:b/>
          <w:bCs/>
          <w:color w:val="auto"/>
          <w:u w:val="single"/>
          <w:lang w:bidi="ar-SA"/>
        </w:rPr>
        <w:t>Vyhodnocení souladu</w:t>
      </w:r>
      <w:r w:rsidR="00FB17DC">
        <w:rPr>
          <w:rFonts w:ascii="Times New Roman" w:eastAsia="Times New Roman" w:hAnsi="Times New Roman" w:cs="Times New Roman"/>
          <w:b/>
          <w:bCs/>
          <w:color w:val="auto"/>
          <w:u w:val="single"/>
          <w:lang w:bidi="ar-SA"/>
        </w:rPr>
        <w:t xml:space="preserve"> s </w:t>
      </w:r>
      <w:r w:rsidRPr="00146CD4">
        <w:rPr>
          <w:rFonts w:ascii="Times New Roman" w:eastAsia="Times New Roman" w:hAnsi="Times New Roman" w:cs="Times New Roman"/>
          <w:b/>
          <w:bCs/>
          <w:color w:val="auto"/>
          <w:u w:val="single"/>
          <w:lang w:bidi="ar-SA"/>
        </w:rPr>
        <w:t>požadavky stavebního zákona</w:t>
      </w:r>
    </w:p>
    <w:p w:rsidR="00146CD4" w:rsidRPr="00146CD4" w:rsidRDefault="00C95E5C" w:rsidP="008F35F3">
      <w:pPr>
        <w:widowControl/>
        <w:spacing w:line="235"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Z1 ÚP KV </w:t>
      </w:r>
      <w:r w:rsidR="00146CD4" w:rsidRPr="00146CD4">
        <w:rPr>
          <w:rFonts w:ascii="Times New Roman" w:eastAsia="Times New Roman" w:hAnsi="Times New Roman" w:cs="Times New Roman"/>
          <w:color w:val="auto"/>
          <w:lang w:bidi="ar-SA"/>
        </w:rPr>
        <w:t>byla zpracována</w:t>
      </w:r>
      <w:r w:rsidR="00FB17DC">
        <w:rPr>
          <w:rFonts w:ascii="Times New Roman" w:eastAsia="Times New Roman" w:hAnsi="Times New Roman" w:cs="Times New Roman"/>
          <w:color w:val="auto"/>
          <w:lang w:bidi="ar-SA"/>
        </w:rPr>
        <w:t xml:space="preserve"> v </w:t>
      </w:r>
      <w:r w:rsidR="00146CD4" w:rsidRPr="00146CD4">
        <w:rPr>
          <w:rFonts w:ascii="Times New Roman" w:eastAsia="Times New Roman" w:hAnsi="Times New Roman" w:cs="Times New Roman"/>
          <w:color w:val="auto"/>
          <w:lang w:bidi="ar-SA"/>
        </w:rPr>
        <w:t>souladu</w:t>
      </w:r>
      <w:r w:rsidR="00FB17DC">
        <w:rPr>
          <w:rFonts w:ascii="Times New Roman" w:eastAsia="Times New Roman" w:hAnsi="Times New Roman" w:cs="Times New Roman"/>
          <w:color w:val="auto"/>
          <w:lang w:bidi="ar-SA"/>
        </w:rPr>
        <w:t xml:space="preserve"> s </w:t>
      </w:r>
      <w:r w:rsidR="00146CD4" w:rsidRPr="00146CD4">
        <w:rPr>
          <w:rFonts w:ascii="Times New Roman" w:eastAsia="Times New Roman" w:hAnsi="Times New Roman" w:cs="Times New Roman"/>
          <w:color w:val="auto"/>
          <w:lang w:bidi="ar-SA"/>
        </w:rPr>
        <w:t>požadavky zákona</w:t>
      </w:r>
      <w:r w:rsidR="00FB17DC">
        <w:rPr>
          <w:rFonts w:ascii="Times New Roman" w:eastAsia="Times New Roman" w:hAnsi="Times New Roman" w:cs="Times New Roman"/>
          <w:color w:val="auto"/>
          <w:lang w:bidi="ar-SA"/>
        </w:rPr>
        <w:t xml:space="preserve"> č. </w:t>
      </w:r>
      <w:r w:rsidR="00146CD4" w:rsidRPr="00146CD4">
        <w:rPr>
          <w:rFonts w:ascii="Times New Roman" w:eastAsia="Times New Roman" w:hAnsi="Times New Roman" w:cs="Times New Roman"/>
          <w:color w:val="auto"/>
          <w:lang w:bidi="ar-SA"/>
        </w:rPr>
        <w:t>283/2021</w:t>
      </w:r>
      <w:r w:rsidR="00FB17DC">
        <w:rPr>
          <w:rFonts w:ascii="Times New Roman" w:eastAsia="Times New Roman" w:hAnsi="Times New Roman" w:cs="Times New Roman"/>
          <w:color w:val="auto"/>
          <w:lang w:bidi="ar-SA"/>
        </w:rPr>
        <w:t> Sb.</w:t>
      </w:r>
      <w:r w:rsidR="00146CD4" w:rsidRPr="00146CD4">
        <w:rPr>
          <w:rFonts w:ascii="Times New Roman" w:eastAsia="Times New Roman" w:hAnsi="Times New Roman" w:cs="Times New Roman"/>
          <w:color w:val="auto"/>
          <w:lang w:bidi="ar-SA"/>
        </w:rPr>
        <w:t>,</w:t>
      </w:r>
      <w:r w:rsidR="00FB17DC">
        <w:rPr>
          <w:rFonts w:ascii="Times New Roman" w:eastAsia="Times New Roman" w:hAnsi="Times New Roman" w:cs="Times New Roman"/>
          <w:color w:val="auto"/>
          <w:lang w:bidi="ar-SA"/>
        </w:rPr>
        <w:t xml:space="preserve"> ve </w:t>
      </w:r>
      <w:r w:rsidR="00146CD4" w:rsidRPr="00146CD4">
        <w:rPr>
          <w:rFonts w:ascii="Times New Roman" w:eastAsia="Times New Roman" w:hAnsi="Times New Roman" w:cs="Times New Roman"/>
          <w:color w:val="auto"/>
          <w:lang w:bidi="ar-SA"/>
        </w:rPr>
        <w:t>znění pozdějších předpisů (stavební zákon)</w:t>
      </w:r>
      <w:r w:rsidR="00FB17DC">
        <w:rPr>
          <w:rFonts w:ascii="Times New Roman" w:eastAsia="Times New Roman" w:hAnsi="Times New Roman" w:cs="Times New Roman"/>
          <w:color w:val="auto"/>
          <w:lang w:bidi="ar-SA"/>
        </w:rPr>
        <w:t xml:space="preserve"> a </w:t>
      </w:r>
      <w:r w:rsidR="00146CD4" w:rsidRPr="00146CD4">
        <w:rPr>
          <w:rFonts w:ascii="Times New Roman" w:eastAsia="Times New Roman" w:hAnsi="Times New Roman" w:cs="Times New Roman"/>
          <w:color w:val="auto"/>
          <w:lang w:bidi="ar-SA"/>
        </w:rPr>
        <w:t>jeho prováděcích vyhlášek. Byly upraveny formální</w:t>
      </w:r>
      <w:r w:rsidR="00FB17DC">
        <w:rPr>
          <w:rFonts w:ascii="Times New Roman" w:eastAsia="Times New Roman" w:hAnsi="Times New Roman" w:cs="Times New Roman"/>
          <w:color w:val="auto"/>
          <w:lang w:bidi="ar-SA"/>
        </w:rPr>
        <w:t xml:space="preserve"> a </w:t>
      </w:r>
      <w:r w:rsidR="00146CD4" w:rsidRPr="00146CD4">
        <w:rPr>
          <w:rFonts w:ascii="Times New Roman" w:eastAsia="Times New Roman" w:hAnsi="Times New Roman" w:cs="Times New Roman"/>
          <w:color w:val="auto"/>
          <w:lang w:bidi="ar-SA"/>
        </w:rPr>
        <w:t>legislativní náležitosti ÚP, např.</w:t>
      </w:r>
      <w:r w:rsidR="00FB17DC">
        <w:rPr>
          <w:rFonts w:ascii="Times New Roman" w:eastAsia="Times New Roman" w:hAnsi="Times New Roman" w:cs="Times New Roman"/>
          <w:color w:val="auto"/>
          <w:lang w:bidi="ar-SA"/>
        </w:rPr>
        <w:t xml:space="preserve"> ve </w:t>
      </w:r>
      <w:r w:rsidR="00146CD4" w:rsidRPr="00146CD4">
        <w:rPr>
          <w:rFonts w:ascii="Times New Roman" w:eastAsia="Times New Roman" w:hAnsi="Times New Roman" w:cs="Times New Roman"/>
          <w:color w:val="auto"/>
          <w:lang w:bidi="ar-SA"/>
        </w:rPr>
        <w:t>smyslu úpravy názvů kapitol</w:t>
      </w:r>
      <w:r w:rsidR="00FB17DC">
        <w:rPr>
          <w:rFonts w:ascii="Times New Roman" w:eastAsia="Times New Roman" w:hAnsi="Times New Roman" w:cs="Times New Roman"/>
          <w:color w:val="auto"/>
          <w:lang w:bidi="ar-SA"/>
        </w:rPr>
        <w:t xml:space="preserve"> a </w:t>
      </w:r>
      <w:r w:rsidR="00146CD4" w:rsidRPr="00146CD4">
        <w:rPr>
          <w:rFonts w:ascii="Times New Roman" w:eastAsia="Times New Roman" w:hAnsi="Times New Roman" w:cs="Times New Roman"/>
          <w:color w:val="auto"/>
          <w:lang w:bidi="ar-SA"/>
        </w:rPr>
        <w:t xml:space="preserve">vypuštění těch, které již nejsou součástí ÚPD dle stavebního zákona. </w:t>
      </w:r>
      <w:r>
        <w:rPr>
          <w:rFonts w:ascii="Times New Roman" w:eastAsia="Times New Roman" w:hAnsi="Times New Roman" w:cs="Times New Roman"/>
          <w:color w:val="auto"/>
          <w:lang w:bidi="ar-SA"/>
        </w:rPr>
        <w:t>Z1 ÚP KV</w:t>
      </w:r>
      <w:r w:rsidR="00FB17DC">
        <w:rPr>
          <w:rFonts w:ascii="Times New Roman" w:eastAsia="Times New Roman" w:hAnsi="Times New Roman" w:cs="Times New Roman"/>
          <w:color w:val="auto"/>
          <w:lang w:bidi="ar-SA"/>
        </w:rPr>
        <w:t xml:space="preserve"> je </w:t>
      </w:r>
      <w:r w:rsidR="00146CD4" w:rsidRPr="00146CD4">
        <w:rPr>
          <w:rFonts w:ascii="Times New Roman" w:eastAsia="Times New Roman" w:hAnsi="Times New Roman" w:cs="Times New Roman"/>
          <w:color w:val="auto"/>
          <w:lang w:bidi="ar-SA"/>
        </w:rPr>
        <w:t>ÚPD převáděna</w:t>
      </w:r>
      <w:r w:rsidR="00FB17DC">
        <w:rPr>
          <w:rFonts w:ascii="Times New Roman" w:eastAsia="Times New Roman" w:hAnsi="Times New Roman" w:cs="Times New Roman"/>
          <w:color w:val="auto"/>
          <w:lang w:bidi="ar-SA"/>
        </w:rPr>
        <w:t xml:space="preserve"> do </w:t>
      </w:r>
      <w:r w:rsidR="00146CD4" w:rsidRPr="00146CD4">
        <w:rPr>
          <w:rFonts w:ascii="Times New Roman" w:eastAsia="Times New Roman" w:hAnsi="Times New Roman" w:cs="Times New Roman"/>
          <w:color w:val="auto"/>
          <w:lang w:bidi="ar-SA"/>
        </w:rPr>
        <w:t>podoby STANDARDU. (podrobně viz kap. p).</w:t>
      </w:r>
    </w:p>
    <w:p w:rsidR="00146CD4" w:rsidRPr="00146CD4" w:rsidRDefault="00146CD4" w:rsidP="008F35F3">
      <w:pPr>
        <w:widowControl/>
        <w:spacing w:before="120" w:after="60" w:line="230" w:lineRule="auto"/>
        <w:jc w:val="both"/>
        <w:rPr>
          <w:rFonts w:ascii="Times New Roman" w:eastAsia="Times New Roman" w:hAnsi="Times New Roman" w:cs="Times New Roman"/>
          <w:b/>
          <w:bCs/>
          <w:color w:val="auto"/>
          <w:u w:val="single"/>
          <w:lang w:bidi="ar-SA"/>
        </w:rPr>
      </w:pPr>
      <w:r w:rsidRPr="00146CD4">
        <w:rPr>
          <w:rFonts w:ascii="Times New Roman" w:eastAsia="Times New Roman" w:hAnsi="Times New Roman" w:cs="Times New Roman"/>
          <w:b/>
          <w:bCs/>
          <w:color w:val="auto"/>
          <w:u w:val="single"/>
          <w:lang w:bidi="ar-SA"/>
        </w:rPr>
        <w:lastRenderedPageBreak/>
        <w:t>Vyhodnocení souladu</w:t>
      </w:r>
      <w:r w:rsidR="00FB17DC">
        <w:rPr>
          <w:rFonts w:ascii="Times New Roman" w:eastAsia="Times New Roman" w:hAnsi="Times New Roman" w:cs="Times New Roman"/>
          <w:b/>
          <w:bCs/>
          <w:color w:val="auto"/>
          <w:u w:val="single"/>
          <w:lang w:bidi="ar-SA"/>
        </w:rPr>
        <w:t xml:space="preserve"> s </w:t>
      </w:r>
      <w:r w:rsidRPr="00146CD4">
        <w:rPr>
          <w:rFonts w:ascii="Times New Roman" w:eastAsia="Times New Roman" w:hAnsi="Times New Roman" w:cs="Times New Roman"/>
          <w:b/>
          <w:bCs/>
          <w:color w:val="auto"/>
          <w:u w:val="single"/>
          <w:lang w:bidi="ar-SA"/>
        </w:rPr>
        <w:t>cíli</w:t>
      </w:r>
      <w:r w:rsidR="00FB17DC">
        <w:rPr>
          <w:rFonts w:ascii="Times New Roman" w:eastAsia="Times New Roman" w:hAnsi="Times New Roman" w:cs="Times New Roman"/>
          <w:b/>
          <w:bCs/>
          <w:color w:val="auto"/>
          <w:u w:val="single"/>
          <w:lang w:bidi="ar-SA"/>
        </w:rPr>
        <w:t xml:space="preserve"> a </w:t>
      </w:r>
      <w:r w:rsidRPr="00146CD4">
        <w:rPr>
          <w:rFonts w:ascii="Times New Roman" w:eastAsia="Times New Roman" w:hAnsi="Times New Roman" w:cs="Times New Roman"/>
          <w:b/>
          <w:bCs/>
          <w:color w:val="auto"/>
          <w:u w:val="single"/>
          <w:lang w:bidi="ar-SA"/>
        </w:rPr>
        <w:t>úkoly územního plánování</w:t>
      </w:r>
    </w:p>
    <w:p w:rsidR="00146CD4" w:rsidRPr="00146CD4" w:rsidRDefault="00C95E5C" w:rsidP="008F35F3">
      <w:pPr>
        <w:widowControl/>
        <w:spacing w:line="230"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Z1 ÚP KV</w:t>
      </w:r>
      <w:r w:rsidR="00FB17DC">
        <w:rPr>
          <w:rFonts w:ascii="Times New Roman" w:eastAsia="Times New Roman" w:hAnsi="Times New Roman" w:cs="Times New Roman"/>
          <w:color w:val="auto"/>
          <w:lang w:bidi="ar-SA"/>
        </w:rPr>
        <w:t xml:space="preserve"> je </w:t>
      </w:r>
      <w:r w:rsidR="00146CD4" w:rsidRPr="00146CD4">
        <w:rPr>
          <w:rFonts w:ascii="Times New Roman" w:eastAsia="Times New Roman" w:hAnsi="Times New Roman" w:cs="Times New Roman"/>
          <w:color w:val="auto"/>
          <w:lang w:bidi="ar-SA"/>
        </w:rPr>
        <w:t>vypracována</w:t>
      </w:r>
      <w:r w:rsidR="00FB17DC">
        <w:rPr>
          <w:rFonts w:ascii="Times New Roman" w:eastAsia="Times New Roman" w:hAnsi="Times New Roman" w:cs="Times New Roman"/>
          <w:color w:val="auto"/>
          <w:lang w:bidi="ar-SA"/>
        </w:rPr>
        <w:t xml:space="preserve"> v </w:t>
      </w:r>
      <w:r w:rsidR="00146CD4" w:rsidRPr="00146CD4">
        <w:rPr>
          <w:rFonts w:ascii="Times New Roman" w:eastAsia="Times New Roman" w:hAnsi="Times New Roman" w:cs="Times New Roman"/>
          <w:color w:val="auto"/>
          <w:lang w:bidi="ar-SA"/>
        </w:rPr>
        <w:t>souladu</w:t>
      </w:r>
      <w:r w:rsidR="00FB17DC">
        <w:rPr>
          <w:rFonts w:ascii="Times New Roman" w:eastAsia="Times New Roman" w:hAnsi="Times New Roman" w:cs="Times New Roman"/>
          <w:color w:val="auto"/>
          <w:lang w:bidi="ar-SA"/>
        </w:rPr>
        <w:t xml:space="preserve"> s </w:t>
      </w:r>
      <w:r w:rsidR="00146CD4" w:rsidRPr="00146CD4">
        <w:rPr>
          <w:rFonts w:ascii="Times New Roman" w:eastAsia="Times New Roman" w:hAnsi="Times New Roman" w:cs="Times New Roman"/>
          <w:color w:val="auto"/>
          <w:lang w:bidi="ar-SA"/>
        </w:rPr>
        <w:t>cíli</w:t>
      </w:r>
      <w:r w:rsidR="00FB17DC">
        <w:rPr>
          <w:rFonts w:ascii="Times New Roman" w:eastAsia="Times New Roman" w:hAnsi="Times New Roman" w:cs="Times New Roman"/>
          <w:color w:val="auto"/>
          <w:lang w:bidi="ar-SA"/>
        </w:rPr>
        <w:t xml:space="preserve"> a </w:t>
      </w:r>
      <w:r w:rsidR="00146CD4" w:rsidRPr="00146CD4">
        <w:rPr>
          <w:rFonts w:ascii="Times New Roman" w:eastAsia="Times New Roman" w:hAnsi="Times New Roman" w:cs="Times New Roman"/>
          <w:color w:val="auto"/>
          <w:lang w:bidi="ar-SA"/>
        </w:rPr>
        <w:t>úkoly územního plánování:</w:t>
      </w:r>
    </w:p>
    <w:p w:rsidR="00AF6712" w:rsidRDefault="00C95E5C" w:rsidP="008F35F3">
      <w:pPr>
        <w:widowControl/>
        <w:spacing w:line="230"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Z1 ÚP KV</w:t>
      </w:r>
      <w:r w:rsidR="00FB17DC">
        <w:rPr>
          <w:rFonts w:ascii="Times New Roman" w:eastAsia="Times New Roman" w:hAnsi="Times New Roman" w:cs="Times New Roman"/>
          <w:color w:val="auto"/>
          <w:lang w:bidi="ar-SA"/>
        </w:rPr>
        <w:t xml:space="preserve"> je </w:t>
      </w:r>
      <w:r w:rsidR="00146CD4" w:rsidRPr="00146CD4">
        <w:rPr>
          <w:rFonts w:ascii="Times New Roman" w:eastAsia="Times New Roman" w:hAnsi="Times New Roman" w:cs="Times New Roman"/>
          <w:color w:val="auto"/>
          <w:lang w:bidi="ar-SA"/>
        </w:rPr>
        <w:t>řešen požadavek, týkající</w:t>
      </w:r>
      <w:r w:rsidR="00FB17DC">
        <w:rPr>
          <w:rFonts w:ascii="Times New Roman" w:eastAsia="Times New Roman" w:hAnsi="Times New Roman" w:cs="Times New Roman"/>
          <w:color w:val="auto"/>
          <w:lang w:bidi="ar-SA"/>
        </w:rPr>
        <w:t xml:space="preserve"> se </w:t>
      </w:r>
      <w:r w:rsidR="00146CD4" w:rsidRPr="00146CD4">
        <w:rPr>
          <w:rFonts w:ascii="Times New Roman" w:eastAsia="Times New Roman" w:hAnsi="Times New Roman" w:cs="Times New Roman"/>
          <w:color w:val="auto"/>
          <w:lang w:bidi="ar-SA"/>
        </w:rPr>
        <w:t>převodu ÚPD</w:t>
      </w:r>
      <w:r w:rsidR="00FB17DC">
        <w:rPr>
          <w:rFonts w:ascii="Times New Roman" w:eastAsia="Times New Roman" w:hAnsi="Times New Roman" w:cs="Times New Roman"/>
          <w:color w:val="auto"/>
          <w:lang w:bidi="ar-SA"/>
        </w:rPr>
        <w:t xml:space="preserve"> do </w:t>
      </w:r>
      <w:r w:rsidR="00146CD4" w:rsidRPr="00146CD4">
        <w:rPr>
          <w:rFonts w:ascii="Times New Roman" w:eastAsia="Times New Roman" w:hAnsi="Times New Roman" w:cs="Times New Roman"/>
          <w:color w:val="auto"/>
          <w:lang w:bidi="ar-SA"/>
        </w:rPr>
        <w:t>STANDARDU. Tato změna ÚPD nemá vliv</w:t>
      </w:r>
      <w:r w:rsidR="00FB17DC">
        <w:rPr>
          <w:rFonts w:ascii="Times New Roman" w:eastAsia="Times New Roman" w:hAnsi="Times New Roman" w:cs="Times New Roman"/>
          <w:color w:val="auto"/>
          <w:lang w:bidi="ar-SA"/>
        </w:rPr>
        <w:t xml:space="preserve"> na </w:t>
      </w:r>
      <w:r w:rsidR="00146CD4" w:rsidRPr="00146CD4">
        <w:rPr>
          <w:rFonts w:ascii="Times New Roman" w:eastAsia="Times New Roman" w:hAnsi="Times New Roman" w:cs="Times New Roman"/>
          <w:color w:val="auto"/>
          <w:lang w:bidi="ar-SA"/>
        </w:rPr>
        <w:t>hodnoty území, urbanistickou koncepci</w:t>
      </w:r>
      <w:r w:rsidR="00FB17DC">
        <w:rPr>
          <w:rFonts w:ascii="Times New Roman" w:eastAsia="Times New Roman" w:hAnsi="Times New Roman" w:cs="Times New Roman"/>
          <w:color w:val="auto"/>
          <w:lang w:bidi="ar-SA"/>
        </w:rPr>
        <w:t xml:space="preserve"> a </w:t>
      </w:r>
      <w:r w:rsidR="00146CD4" w:rsidRPr="00146CD4">
        <w:rPr>
          <w:rFonts w:ascii="Times New Roman" w:eastAsia="Times New Roman" w:hAnsi="Times New Roman" w:cs="Times New Roman"/>
          <w:color w:val="auto"/>
          <w:lang w:bidi="ar-SA"/>
        </w:rPr>
        <w:t>jiné koncepce.</w:t>
      </w:r>
    </w:p>
    <w:p w:rsidR="00DF5D4C" w:rsidRDefault="00146CD4" w:rsidP="008F35F3">
      <w:pPr>
        <w:widowControl/>
        <w:spacing w:line="230" w:lineRule="auto"/>
        <w:jc w:val="both"/>
        <w:rPr>
          <w:rFonts w:ascii="Times New Roman" w:eastAsia="Times New Roman" w:hAnsi="Times New Roman" w:cs="Times New Roman"/>
          <w:i/>
          <w:iCs/>
          <w:color w:val="auto"/>
          <w:lang w:bidi="ar-SA"/>
        </w:rPr>
      </w:pPr>
      <w:r w:rsidRPr="00146CD4">
        <w:rPr>
          <w:rFonts w:ascii="Times New Roman" w:eastAsia="Times New Roman" w:hAnsi="Times New Roman" w:cs="Times New Roman"/>
          <w:i/>
          <w:iCs/>
          <w:color w:val="auto"/>
          <w:lang w:bidi="ar-SA"/>
        </w:rPr>
        <w:t>Územní plánování zajišťuje předpoklady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udržitelný rozvoj území</w:t>
      </w:r>
      <w:r w:rsidR="00FB17DC">
        <w:rPr>
          <w:rFonts w:ascii="Times New Roman" w:eastAsia="Times New Roman" w:hAnsi="Times New Roman" w:cs="Times New Roman"/>
          <w:i/>
          <w:iCs/>
          <w:color w:val="auto"/>
          <w:lang w:bidi="ar-SA"/>
        </w:rPr>
        <w:t xml:space="preserve"> a za </w:t>
      </w:r>
      <w:r w:rsidRPr="00146CD4">
        <w:rPr>
          <w:rFonts w:ascii="Times New Roman" w:eastAsia="Times New Roman" w:hAnsi="Times New Roman" w:cs="Times New Roman"/>
          <w:i/>
          <w:iCs/>
          <w:color w:val="auto"/>
          <w:lang w:bidi="ar-SA"/>
        </w:rPr>
        <w:t>tímto účelem vyhodnocuje potenciál rozvoje území</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prognózy jeho dalšího vývoje</w:t>
      </w:r>
      <w:r w:rsidR="00DF5D4C">
        <w:rPr>
          <w:rFonts w:ascii="Times New Roman" w:eastAsia="Times New Roman" w:hAnsi="Times New Roman" w:cs="Times New Roman"/>
          <w:i/>
          <w:iCs/>
          <w:color w:val="auto"/>
          <w:lang w:bidi="ar-SA"/>
        </w:rPr>
        <w:t>.</w:t>
      </w:r>
    </w:p>
    <w:p w:rsidR="00146CD4" w:rsidRPr="00146CD4" w:rsidRDefault="00C95E5C" w:rsidP="008F35F3">
      <w:pPr>
        <w:widowControl/>
        <w:spacing w:line="230"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Z1 ÚP KV </w:t>
      </w:r>
      <w:r w:rsidR="00146CD4" w:rsidRPr="00146CD4">
        <w:rPr>
          <w:rFonts w:ascii="Times New Roman" w:eastAsia="Times New Roman" w:hAnsi="Times New Roman" w:cs="Times New Roman"/>
          <w:i/>
          <w:iCs/>
          <w:color w:val="auto"/>
          <w:lang w:bidi="ar-SA"/>
        </w:rPr>
        <w:t>svým řešením cílí</w:t>
      </w:r>
      <w:r w:rsidR="00FB17DC">
        <w:rPr>
          <w:rFonts w:ascii="Times New Roman" w:eastAsia="Times New Roman" w:hAnsi="Times New Roman" w:cs="Times New Roman"/>
          <w:i/>
          <w:iCs/>
          <w:color w:val="auto"/>
          <w:lang w:bidi="ar-SA"/>
        </w:rPr>
        <w:t xml:space="preserve"> na </w:t>
      </w:r>
      <w:r w:rsidR="00146CD4" w:rsidRPr="00146CD4">
        <w:rPr>
          <w:rFonts w:ascii="Times New Roman" w:eastAsia="Times New Roman" w:hAnsi="Times New Roman" w:cs="Times New Roman"/>
          <w:i/>
          <w:iCs/>
          <w:color w:val="auto"/>
          <w:lang w:bidi="ar-SA"/>
        </w:rPr>
        <w:t>zvyšování kvality vystavěného prostředí sídla</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rozvoj jeho identity</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vytváří funkční</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harmonické prostředí</w:t>
      </w:r>
      <w:r w:rsidR="00FB17DC">
        <w:rPr>
          <w:rFonts w:ascii="Times New Roman" w:eastAsia="Times New Roman" w:hAnsi="Times New Roman" w:cs="Times New Roman"/>
          <w:i/>
          <w:iCs/>
          <w:color w:val="auto"/>
          <w:lang w:bidi="ar-SA"/>
        </w:rPr>
        <w:t xml:space="preserve"> pro </w:t>
      </w:r>
      <w:r w:rsidR="00146CD4" w:rsidRPr="00146CD4">
        <w:rPr>
          <w:rFonts w:ascii="Times New Roman" w:eastAsia="Times New Roman" w:hAnsi="Times New Roman" w:cs="Times New Roman"/>
          <w:i/>
          <w:iCs/>
          <w:color w:val="auto"/>
          <w:lang w:bidi="ar-SA"/>
        </w:rPr>
        <w:t>každodenní život jejich obyvatel</w:t>
      </w:r>
      <w:r w:rsidR="009E2515">
        <w:rPr>
          <w:rFonts w:ascii="Times New Roman" w:eastAsia="Times New Roman" w:hAnsi="Times New Roman" w:cs="Times New Roman"/>
          <w:i/>
          <w:iCs/>
          <w:color w:val="auto"/>
          <w:lang w:bidi="ar-SA"/>
        </w:rPr>
        <w:t>.</w:t>
      </w:r>
    </w:p>
    <w:p w:rsidR="00146CD4" w:rsidRPr="00146CD4" w:rsidRDefault="00C95E5C" w:rsidP="008F35F3">
      <w:pPr>
        <w:widowControl/>
        <w:spacing w:line="230"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Z1 ÚP KV </w:t>
      </w:r>
      <w:r w:rsidR="00146CD4" w:rsidRPr="00146CD4">
        <w:rPr>
          <w:rFonts w:ascii="Times New Roman" w:eastAsia="Times New Roman" w:hAnsi="Times New Roman" w:cs="Times New Roman"/>
          <w:i/>
          <w:iCs/>
          <w:color w:val="auto"/>
          <w:lang w:bidi="ar-SA"/>
        </w:rPr>
        <w:t>chrání</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rozvíjí přírodní, kulturní</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civilizační hodnoty území, včetně urbanistického, architektonického</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archeologického dědictví,</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přitom chrání krajinu jako podstatnou složku prostředí života obyvatel</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základ jejich totožnosti.</w:t>
      </w:r>
      <w:r w:rsidR="00FB17DC">
        <w:rPr>
          <w:rFonts w:ascii="Times New Roman" w:eastAsia="Times New Roman" w:hAnsi="Times New Roman" w:cs="Times New Roman"/>
          <w:i/>
          <w:iCs/>
          <w:color w:val="auto"/>
          <w:lang w:bidi="ar-SA"/>
        </w:rPr>
        <w:t xml:space="preserve"> S </w:t>
      </w:r>
      <w:r w:rsidR="00146CD4" w:rsidRPr="00146CD4">
        <w:rPr>
          <w:rFonts w:ascii="Times New Roman" w:eastAsia="Times New Roman" w:hAnsi="Times New Roman" w:cs="Times New Roman"/>
          <w:i/>
          <w:iCs/>
          <w:color w:val="auto"/>
          <w:lang w:bidi="ar-SA"/>
        </w:rPr>
        <w:t>ohledem</w:t>
      </w:r>
      <w:r w:rsidR="00FB17DC">
        <w:rPr>
          <w:rFonts w:ascii="Times New Roman" w:eastAsia="Times New Roman" w:hAnsi="Times New Roman" w:cs="Times New Roman"/>
          <w:i/>
          <w:iCs/>
          <w:color w:val="auto"/>
          <w:lang w:bidi="ar-SA"/>
        </w:rPr>
        <w:t xml:space="preserve"> na </w:t>
      </w:r>
      <w:r w:rsidR="00146CD4" w:rsidRPr="00146CD4">
        <w:rPr>
          <w:rFonts w:ascii="Times New Roman" w:eastAsia="Times New Roman" w:hAnsi="Times New Roman" w:cs="Times New Roman"/>
          <w:i/>
          <w:iCs/>
          <w:color w:val="auto"/>
          <w:lang w:bidi="ar-SA"/>
        </w:rPr>
        <w:t>to určuje podmínky</w:t>
      </w:r>
      <w:r w:rsidR="00FB17DC">
        <w:rPr>
          <w:rFonts w:ascii="Times New Roman" w:eastAsia="Times New Roman" w:hAnsi="Times New Roman" w:cs="Times New Roman"/>
          <w:i/>
          <w:iCs/>
          <w:color w:val="auto"/>
          <w:lang w:bidi="ar-SA"/>
        </w:rPr>
        <w:t xml:space="preserve"> pro </w:t>
      </w:r>
      <w:r w:rsidR="00146CD4" w:rsidRPr="00146CD4">
        <w:rPr>
          <w:rFonts w:ascii="Times New Roman" w:eastAsia="Times New Roman" w:hAnsi="Times New Roman" w:cs="Times New Roman"/>
          <w:i/>
          <w:iCs/>
          <w:color w:val="auto"/>
          <w:lang w:bidi="ar-SA"/>
        </w:rPr>
        <w:t>hospodárné využívání zastavěného území</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zajišťuje ochranu nezastavěného území</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ochranu</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rozvoj zelené infrastruktury. Zastavitelné plochy</w:t>
      </w:r>
      <w:r w:rsidR="00FB17DC">
        <w:rPr>
          <w:rFonts w:ascii="Times New Roman" w:eastAsia="Times New Roman" w:hAnsi="Times New Roman" w:cs="Times New Roman"/>
          <w:i/>
          <w:iCs/>
          <w:color w:val="auto"/>
          <w:lang w:bidi="ar-SA"/>
        </w:rPr>
        <w:t xml:space="preserve"> se </w:t>
      </w:r>
      <w:r w:rsidR="00146CD4" w:rsidRPr="00146CD4">
        <w:rPr>
          <w:rFonts w:ascii="Times New Roman" w:eastAsia="Times New Roman" w:hAnsi="Times New Roman" w:cs="Times New Roman"/>
          <w:i/>
          <w:iCs/>
          <w:color w:val="auto"/>
          <w:lang w:bidi="ar-SA"/>
        </w:rPr>
        <w:t>vymezují</w:t>
      </w:r>
      <w:r w:rsidR="00FB17DC">
        <w:rPr>
          <w:rFonts w:ascii="Times New Roman" w:eastAsia="Times New Roman" w:hAnsi="Times New Roman" w:cs="Times New Roman"/>
          <w:i/>
          <w:iCs/>
          <w:color w:val="auto"/>
          <w:lang w:bidi="ar-SA"/>
        </w:rPr>
        <w:t xml:space="preserve"> s </w:t>
      </w:r>
      <w:r w:rsidR="00146CD4" w:rsidRPr="00146CD4">
        <w:rPr>
          <w:rFonts w:ascii="Times New Roman" w:eastAsia="Times New Roman" w:hAnsi="Times New Roman" w:cs="Times New Roman"/>
          <w:i/>
          <w:iCs/>
          <w:color w:val="auto"/>
          <w:lang w:bidi="ar-SA"/>
        </w:rPr>
        <w:t>ohledem</w:t>
      </w:r>
      <w:r w:rsidR="00FB17DC">
        <w:rPr>
          <w:rFonts w:ascii="Times New Roman" w:eastAsia="Times New Roman" w:hAnsi="Times New Roman" w:cs="Times New Roman"/>
          <w:i/>
          <w:iCs/>
          <w:color w:val="auto"/>
          <w:lang w:bidi="ar-SA"/>
        </w:rPr>
        <w:t xml:space="preserve"> na </w:t>
      </w:r>
      <w:r w:rsidR="00146CD4" w:rsidRPr="00146CD4">
        <w:rPr>
          <w:rFonts w:ascii="Times New Roman" w:eastAsia="Times New Roman" w:hAnsi="Times New Roman" w:cs="Times New Roman"/>
          <w:i/>
          <w:iCs/>
          <w:color w:val="auto"/>
          <w:lang w:bidi="ar-SA"/>
        </w:rPr>
        <w:t>možnosti rozvoje území</w:t>
      </w:r>
      <w:r w:rsidR="00FB17DC">
        <w:rPr>
          <w:rFonts w:ascii="Times New Roman" w:eastAsia="Times New Roman" w:hAnsi="Times New Roman" w:cs="Times New Roman"/>
          <w:i/>
          <w:iCs/>
          <w:color w:val="auto"/>
          <w:lang w:bidi="ar-SA"/>
        </w:rPr>
        <w:t xml:space="preserve"> a </w:t>
      </w:r>
      <w:r w:rsidR="00146CD4" w:rsidRPr="00146CD4">
        <w:rPr>
          <w:rFonts w:ascii="Times New Roman" w:eastAsia="Times New Roman" w:hAnsi="Times New Roman" w:cs="Times New Roman"/>
          <w:i/>
          <w:iCs/>
          <w:color w:val="auto"/>
          <w:lang w:bidi="ar-SA"/>
        </w:rPr>
        <w:t xml:space="preserve">míru využití zastavěného území. </w:t>
      </w:r>
      <w:r w:rsidR="00146CD4" w:rsidRPr="00146CD4">
        <w:rPr>
          <w:rFonts w:ascii="Times New Roman" w:eastAsia="Times New Roman" w:hAnsi="Times New Roman" w:cs="Times New Roman"/>
          <w:color w:val="auto"/>
          <w:lang w:bidi="ar-SA"/>
        </w:rPr>
        <w:t xml:space="preserve">– řešení </w:t>
      </w:r>
      <w:r>
        <w:rPr>
          <w:rFonts w:ascii="Times New Roman" w:eastAsia="Times New Roman" w:hAnsi="Times New Roman" w:cs="Times New Roman"/>
          <w:color w:val="auto"/>
          <w:lang w:bidi="ar-SA"/>
        </w:rPr>
        <w:t xml:space="preserve">Z1 ÚP KV </w:t>
      </w:r>
      <w:r w:rsidR="00146CD4" w:rsidRPr="00146CD4">
        <w:rPr>
          <w:rFonts w:ascii="Times New Roman" w:eastAsia="Times New Roman" w:hAnsi="Times New Roman" w:cs="Times New Roman"/>
          <w:color w:val="auto"/>
          <w:lang w:bidi="ar-SA"/>
        </w:rPr>
        <w:t>neohrožuje charakter území, neboť jejím předmětem nedochází</w:t>
      </w:r>
      <w:r w:rsidR="00FB17DC">
        <w:rPr>
          <w:rFonts w:ascii="Times New Roman" w:eastAsia="Times New Roman" w:hAnsi="Times New Roman" w:cs="Times New Roman"/>
          <w:color w:val="auto"/>
          <w:lang w:bidi="ar-SA"/>
        </w:rPr>
        <w:t xml:space="preserve"> k </w:t>
      </w:r>
      <w:r w:rsidR="00DF5D4C">
        <w:rPr>
          <w:rFonts w:ascii="Times New Roman" w:eastAsia="Times New Roman" w:hAnsi="Times New Roman" w:cs="Times New Roman"/>
          <w:color w:val="auto"/>
          <w:lang w:bidi="ar-SA"/>
        </w:rPr>
        <w:t>takové</w:t>
      </w:r>
      <w:r w:rsidR="00146CD4" w:rsidRPr="00146CD4">
        <w:rPr>
          <w:rFonts w:ascii="Times New Roman" w:eastAsia="Times New Roman" w:hAnsi="Times New Roman" w:cs="Times New Roman"/>
          <w:color w:val="auto"/>
          <w:lang w:bidi="ar-SA"/>
        </w:rPr>
        <w:t xml:space="preserve"> změně obsahu ÚPD</w:t>
      </w:r>
      <w:r w:rsidR="00DF5D4C">
        <w:rPr>
          <w:rFonts w:ascii="Times New Roman" w:eastAsia="Times New Roman" w:hAnsi="Times New Roman" w:cs="Times New Roman"/>
          <w:color w:val="auto"/>
          <w:lang w:bidi="ar-SA"/>
        </w:rPr>
        <w:t>, která by ohrozila svým rozsahem</w:t>
      </w:r>
      <w:r w:rsidR="00FB17DC">
        <w:rPr>
          <w:rFonts w:ascii="Times New Roman" w:eastAsia="Times New Roman" w:hAnsi="Times New Roman" w:cs="Times New Roman"/>
          <w:color w:val="auto"/>
          <w:lang w:bidi="ar-SA"/>
        </w:rPr>
        <w:t xml:space="preserve"> či </w:t>
      </w:r>
      <w:r w:rsidR="00DF5D4C">
        <w:rPr>
          <w:rFonts w:ascii="Times New Roman" w:eastAsia="Times New Roman" w:hAnsi="Times New Roman" w:cs="Times New Roman"/>
          <w:color w:val="auto"/>
          <w:lang w:bidi="ar-SA"/>
        </w:rPr>
        <w:t>navrhovanou funkcí jeho charakter</w:t>
      </w:r>
      <w:r w:rsidR="00146CD4" w:rsidRPr="00146CD4">
        <w:rPr>
          <w:rFonts w:ascii="Times New Roman" w:eastAsia="Times New Roman" w:hAnsi="Times New Roman" w:cs="Times New Roman"/>
          <w:color w:val="auto"/>
          <w:lang w:bidi="ar-SA"/>
        </w:rPr>
        <w:t>.</w:t>
      </w:r>
    </w:p>
    <w:p w:rsidR="00146CD4" w:rsidRPr="00146CD4" w:rsidRDefault="00146CD4" w:rsidP="008F35F3">
      <w:pPr>
        <w:widowControl/>
        <w:spacing w:before="60" w:after="60" w:line="230" w:lineRule="auto"/>
        <w:ind w:left="1134"/>
        <w:jc w:val="both"/>
        <w:rPr>
          <w:rFonts w:ascii="Times New Roman" w:eastAsia="Times New Roman" w:hAnsi="Times New Roman" w:cs="Times New Roman"/>
          <w:i/>
          <w:iCs/>
          <w:color w:val="auto"/>
          <w:lang w:bidi="ar-SA"/>
        </w:rPr>
      </w:pPr>
      <w:r w:rsidRPr="00146CD4">
        <w:rPr>
          <w:rFonts w:ascii="Times New Roman" w:eastAsia="Times New Roman" w:hAnsi="Times New Roman" w:cs="Times New Roman"/>
          <w:i/>
          <w:iCs/>
          <w:color w:val="auto"/>
          <w:lang w:bidi="ar-SA"/>
        </w:rPr>
        <w:t>Úkolem územního plánování</w:t>
      </w:r>
      <w:r w:rsidR="00FB17DC">
        <w:rPr>
          <w:rFonts w:ascii="Times New Roman" w:eastAsia="Times New Roman" w:hAnsi="Times New Roman" w:cs="Times New Roman"/>
          <w:i/>
          <w:iCs/>
          <w:color w:val="auto"/>
          <w:lang w:bidi="ar-SA"/>
        </w:rPr>
        <w:t xml:space="preserve"> je </w:t>
      </w:r>
      <w:r w:rsidRPr="00146CD4">
        <w:rPr>
          <w:rFonts w:ascii="Times New Roman" w:eastAsia="Times New Roman" w:hAnsi="Times New Roman" w:cs="Times New Roman"/>
          <w:i/>
          <w:iCs/>
          <w:color w:val="auto"/>
          <w:lang w:bidi="ar-SA"/>
        </w:rPr>
        <w:t>zejména:</w:t>
      </w:r>
    </w:p>
    <w:p w:rsidR="00146CD4" w:rsidRPr="00146CD4" w:rsidRDefault="00146CD4" w:rsidP="008F35F3">
      <w:pPr>
        <w:widowControl/>
        <w:spacing w:line="230" w:lineRule="auto"/>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i/>
          <w:iCs/>
          <w:color w:val="auto"/>
          <w:lang w:bidi="ar-SA"/>
        </w:rPr>
        <w:t>-</w:t>
      </w:r>
      <w:r w:rsidRPr="00146CD4">
        <w:rPr>
          <w:rFonts w:ascii="Times New Roman" w:eastAsia="Times New Roman" w:hAnsi="Times New Roman" w:cs="Times New Roman"/>
          <w:i/>
          <w:iCs/>
          <w:color w:val="auto"/>
          <w:lang w:bidi="ar-SA"/>
        </w:rPr>
        <w:tab/>
        <w:t>zjišťovat</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posuzovat stav území, jeho přírodní, kulturní</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 xml:space="preserve">civilizační hodnoty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svým řešením neohrožuje charakter vstavěného prostředí</w:t>
      </w:r>
      <w:r w:rsidR="00FB17DC">
        <w:rPr>
          <w:rFonts w:ascii="Times New Roman" w:eastAsia="Times New Roman" w:hAnsi="Times New Roman" w:cs="Times New Roman"/>
          <w:color w:val="auto"/>
          <w:lang w:bidi="ar-SA"/>
        </w:rPr>
        <w:t xml:space="preserve"> a </w:t>
      </w:r>
      <w:r w:rsidRPr="00146CD4">
        <w:rPr>
          <w:rFonts w:ascii="Times New Roman" w:eastAsia="Times New Roman" w:hAnsi="Times New Roman" w:cs="Times New Roman"/>
          <w:color w:val="auto"/>
          <w:lang w:bidi="ar-SA"/>
        </w:rPr>
        <w:t>respektuje architektonické hodnoty, hodnoty kulturní, přírodní</w:t>
      </w:r>
      <w:r w:rsidR="00FB17DC">
        <w:rPr>
          <w:rFonts w:ascii="Times New Roman" w:eastAsia="Times New Roman" w:hAnsi="Times New Roman" w:cs="Times New Roman"/>
          <w:color w:val="auto"/>
          <w:lang w:bidi="ar-SA"/>
        </w:rPr>
        <w:t xml:space="preserve"> a </w:t>
      </w:r>
      <w:r w:rsidRPr="00146CD4">
        <w:rPr>
          <w:rFonts w:ascii="Times New Roman" w:eastAsia="Times New Roman" w:hAnsi="Times New Roman" w:cs="Times New Roman"/>
          <w:color w:val="auto"/>
          <w:lang w:bidi="ar-SA"/>
        </w:rPr>
        <w:t>krajinné hodnoty území</w:t>
      </w:r>
      <w:r w:rsidR="00FB17DC">
        <w:rPr>
          <w:rFonts w:ascii="Times New Roman" w:eastAsia="Times New Roman" w:hAnsi="Times New Roman" w:cs="Times New Roman"/>
          <w:color w:val="auto"/>
          <w:lang w:bidi="ar-SA"/>
        </w:rPr>
        <w:t xml:space="preserve"> a </w:t>
      </w:r>
      <w:r w:rsidRPr="00146CD4">
        <w:rPr>
          <w:rFonts w:ascii="Times New Roman" w:eastAsia="Times New Roman" w:hAnsi="Times New Roman" w:cs="Times New Roman"/>
          <w:color w:val="auto"/>
          <w:lang w:bidi="ar-SA"/>
        </w:rPr>
        <w:t>dále pak</w:t>
      </w:r>
      <w:r w:rsidR="00FB17DC">
        <w:rPr>
          <w:rFonts w:ascii="Times New Roman" w:eastAsia="Times New Roman" w:hAnsi="Times New Roman" w:cs="Times New Roman"/>
          <w:color w:val="auto"/>
          <w:lang w:bidi="ar-SA"/>
        </w:rPr>
        <w:t xml:space="preserve"> i </w:t>
      </w:r>
      <w:r w:rsidRPr="00146CD4">
        <w:rPr>
          <w:rFonts w:ascii="Times New Roman" w:eastAsia="Times New Roman" w:hAnsi="Times New Roman" w:cs="Times New Roman"/>
          <w:color w:val="auto"/>
          <w:lang w:bidi="ar-SA"/>
        </w:rPr>
        <w:t>hodnoty přírodně - civilizační</w:t>
      </w:r>
      <w:r w:rsidR="00FB17DC">
        <w:rPr>
          <w:rFonts w:ascii="Times New Roman" w:eastAsia="Times New Roman" w:hAnsi="Times New Roman" w:cs="Times New Roman"/>
          <w:color w:val="auto"/>
          <w:lang w:bidi="ar-SA"/>
        </w:rPr>
        <w:t xml:space="preserve"> a </w:t>
      </w:r>
      <w:r w:rsidRPr="00146CD4">
        <w:rPr>
          <w:rFonts w:ascii="Times New Roman" w:eastAsia="Times New Roman" w:hAnsi="Times New Roman" w:cs="Times New Roman"/>
          <w:color w:val="auto"/>
          <w:lang w:bidi="ar-SA"/>
        </w:rPr>
        <w:t>civilizační (prostupnost krajiny tzn. stávající cestní síť</w:t>
      </w:r>
      <w:r w:rsidR="00FB17DC">
        <w:rPr>
          <w:rFonts w:ascii="Times New Roman" w:eastAsia="Times New Roman" w:hAnsi="Times New Roman" w:cs="Times New Roman"/>
          <w:color w:val="auto"/>
          <w:lang w:bidi="ar-SA"/>
        </w:rPr>
        <w:t xml:space="preserve"> v </w:t>
      </w:r>
      <w:r w:rsidRPr="00146CD4">
        <w:rPr>
          <w:rFonts w:ascii="Times New Roman" w:eastAsia="Times New Roman" w:hAnsi="Times New Roman" w:cs="Times New Roman"/>
          <w:color w:val="auto"/>
          <w:lang w:bidi="ar-SA"/>
        </w:rPr>
        <w:t>krajině tvořená převážně polními cestami, propojení zástavby</w:t>
      </w:r>
      <w:r w:rsidR="00FB17DC">
        <w:rPr>
          <w:rFonts w:ascii="Times New Roman" w:eastAsia="Times New Roman" w:hAnsi="Times New Roman" w:cs="Times New Roman"/>
          <w:color w:val="auto"/>
          <w:lang w:bidi="ar-SA"/>
        </w:rPr>
        <w:t xml:space="preserve"> s </w:t>
      </w:r>
      <w:r w:rsidRPr="00146CD4">
        <w:rPr>
          <w:rFonts w:ascii="Times New Roman" w:eastAsia="Times New Roman" w:hAnsi="Times New Roman" w:cs="Times New Roman"/>
          <w:color w:val="auto"/>
          <w:lang w:bidi="ar-SA"/>
        </w:rPr>
        <w:t>přírodním zázemím, občanské vybavení veřejného charakteru, vybavenost technickou infrastrukturou, značené cyklotrasy</w:t>
      </w:r>
      <w:r w:rsidR="00FB17DC">
        <w:rPr>
          <w:rFonts w:ascii="Times New Roman" w:eastAsia="Times New Roman" w:hAnsi="Times New Roman" w:cs="Times New Roman"/>
          <w:color w:val="auto"/>
          <w:lang w:bidi="ar-SA"/>
        </w:rPr>
        <w:t xml:space="preserve"> a </w:t>
      </w:r>
      <w:r w:rsidRPr="00146CD4">
        <w:rPr>
          <w:rFonts w:ascii="Times New Roman" w:eastAsia="Times New Roman" w:hAnsi="Times New Roman" w:cs="Times New Roman"/>
          <w:color w:val="auto"/>
          <w:lang w:bidi="ar-SA"/>
        </w:rPr>
        <w:t>turistické trasy)</w:t>
      </w:r>
      <w:r w:rsidR="00DF5D4C">
        <w:rPr>
          <w:rFonts w:ascii="Times New Roman" w:eastAsia="Times New Roman" w:hAnsi="Times New Roman" w:cs="Times New Roman"/>
          <w:color w:val="auto"/>
          <w:lang w:bidi="ar-SA"/>
        </w:rPr>
        <w:t xml:space="preserve"> </w:t>
      </w:r>
      <w:r w:rsidR="00B5233D" w:rsidRPr="00146CD4">
        <w:rPr>
          <w:rFonts w:ascii="Times New Roman" w:eastAsia="Times New Roman" w:hAnsi="Times New Roman" w:cs="Times New Roman"/>
          <w:color w:val="auto"/>
          <w:lang w:bidi="ar-SA"/>
        </w:rPr>
        <w:t xml:space="preserve">– </w:t>
      </w:r>
      <w:r w:rsidR="00B5233D">
        <w:rPr>
          <w:rFonts w:ascii="Times New Roman" w:eastAsia="Times New Roman" w:hAnsi="Times New Roman" w:cs="Times New Roman"/>
          <w:color w:val="auto"/>
          <w:lang w:bidi="ar-SA"/>
        </w:rPr>
        <w:t xml:space="preserve">Z1 ÚP KV </w:t>
      </w:r>
      <w:r w:rsidR="00B5233D" w:rsidRPr="00146CD4">
        <w:rPr>
          <w:rFonts w:ascii="Times New Roman" w:eastAsia="Times New Roman" w:hAnsi="Times New Roman" w:cs="Times New Roman"/>
          <w:color w:val="auto"/>
          <w:lang w:bidi="ar-SA"/>
        </w:rPr>
        <w:t>nedochází ke změně obsahu ÚPD</w:t>
      </w:r>
      <w:r w:rsidRPr="00146CD4">
        <w:rPr>
          <w:rFonts w:ascii="Times New Roman" w:eastAsia="Times New Roman" w:hAnsi="Times New Roman" w:cs="Times New Roman"/>
          <w:color w:val="auto"/>
          <w:lang w:bidi="ar-SA"/>
        </w:rPr>
        <w:t>;</w:t>
      </w:r>
    </w:p>
    <w:p w:rsidR="00146CD4" w:rsidRPr="00146CD4" w:rsidRDefault="00146CD4" w:rsidP="008F35F3">
      <w:pPr>
        <w:widowControl/>
        <w:spacing w:line="230" w:lineRule="auto"/>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i/>
          <w:iCs/>
          <w:color w:val="auto"/>
          <w:lang w:bidi="ar-SA"/>
        </w:rPr>
        <w:t xml:space="preserve"> -</w:t>
      </w:r>
      <w:r w:rsidRPr="00146CD4">
        <w:rPr>
          <w:rFonts w:ascii="Times New Roman" w:eastAsia="Times New Roman" w:hAnsi="Times New Roman" w:cs="Times New Roman"/>
          <w:i/>
          <w:iCs/>
          <w:color w:val="auto"/>
          <w:lang w:bidi="ar-SA"/>
        </w:rPr>
        <w:tab/>
        <w:t>stanovovat</w:t>
      </w:r>
      <w:r w:rsidR="00FB17DC">
        <w:rPr>
          <w:rFonts w:ascii="Times New Roman" w:eastAsia="Times New Roman" w:hAnsi="Times New Roman" w:cs="Times New Roman"/>
          <w:i/>
          <w:iCs/>
          <w:color w:val="auto"/>
          <w:lang w:bidi="ar-SA"/>
        </w:rPr>
        <w:t xml:space="preserve"> s </w:t>
      </w:r>
      <w:r w:rsidRPr="00146CD4">
        <w:rPr>
          <w:rFonts w:ascii="Times New Roman" w:eastAsia="Times New Roman" w:hAnsi="Times New Roman" w:cs="Times New Roman"/>
          <w:i/>
          <w:iCs/>
          <w:color w:val="auto"/>
          <w:lang w:bidi="ar-SA"/>
        </w:rPr>
        <w:t>ohledem</w:t>
      </w:r>
      <w:r w:rsidR="00FB17DC">
        <w:rPr>
          <w:rFonts w:ascii="Times New Roman" w:eastAsia="Times New Roman" w:hAnsi="Times New Roman" w:cs="Times New Roman"/>
          <w:i/>
          <w:iCs/>
          <w:color w:val="auto"/>
          <w:lang w:bidi="ar-SA"/>
        </w:rPr>
        <w:t xml:space="preserve"> na </w:t>
      </w:r>
      <w:r w:rsidRPr="00146CD4">
        <w:rPr>
          <w:rFonts w:ascii="Times New Roman" w:eastAsia="Times New Roman" w:hAnsi="Times New Roman" w:cs="Times New Roman"/>
          <w:i/>
          <w:iCs/>
          <w:color w:val="auto"/>
          <w:lang w:bidi="ar-SA"/>
        </w:rPr>
        <w:t>podmínky</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hodnoty území koncepci využití</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rozvoje území, včetně dlouhodobé urbanistické koncepce sídel, rozvoje veřejné infrastruktury</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ochrany volné krajiny</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 xml:space="preserve">stanovení podmínek prostupnosti území </w:t>
      </w:r>
      <w:r w:rsidR="00FB0C81" w:rsidRPr="00146CD4">
        <w:rPr>
          <w:rFonts w:ascii="Times New Roman" w:eastAsia="Times New Roman" w:hAnsi="Times New Roman" w:cs="Times New Roman"/>
          <w:color w:val="auto"/>
          <w:lang w:bidi="ar-SA"/>
        </w:rPr>
        <w:t xml:space="preserve">– </w:t>
      </w:r>
      <w:r w:rsidR="00FB0C81">
        <w:rPr>
          <w:rFonts w:ascii="Times New Roman" w:eastAsia="Times New Roman" w:hAnsi="Times New Roman" w:cs="Times New Roman"/>
          <w:color w:val="auto"/>
          <w:lang w:bidi="ar-SA"/>
        </w:rPr>
        <w:t xml:space="preserve">Z1 ÚP KV </w:t>
      </w:r>
      <w:r w:rsidR="00FB0C81" w:rsidRPr="00146CD4">
        <w:rPr>
          <w:rFonts w:ascii="Times New Roman" w:eastAsia="Times New Roman" w:hAnsi="Times New Roman" w:cs="Times New Roman"/>
          <w:color w:val="auto"/>
          <w:lang w:bidi="ar-SA"/>
        </w:rPr>
        <w:t>nedochází ke změně obsahu ÚPD</w:t>
      </w:r>
      <w:r w:rsidR="00117E69" w:rsidRPr="00146CD4">
        <w:rPr>
          <w:rFonts w:ascii="Times New Roman" w:eastAsia="Times New Roman" w:hAnsi="Times New Roman" w:cs="Times New Roman"/>
          <w:color w:val="auto"/>
          <w:lang w:bidi="ar-SA"/>
        </w:rPr>
        <w:t>;</w:t>
      </w:r>
    </w:p>
    <w:p w:rsidR="00146CD4" w:rsidRPr="00146CD4" w:rsidRDefault="00146CD4" w:rsidP="008F35F3">
      <w:pPr>
        <w:widowControl/>
        <w:spacing w:line="230" w:lineRule="auto"/>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i/>
          <w:iCs/>
          <w:color w:val="auto"/>
          <w:lang w:bidi="ar-SA"/>
        </w:rPr>
        <w:t>-</w:t>
      </w:r>
      <w:r w:rsidRPr="00146CD4">
        <w:rPr>
          <w:rFonts w:ascii="Times New Roman" w:eastAsia="Times New Roman" w:hAnsi="Times New Roman" w:cs="Times New Roman"/>
          <w:i/>
          <w:iCs/>
          <w:color w:val="auto"/>
          <w:lang w:bidi="ar-SA"/>
        </w:rPr>
        <w:tab/>
        <w:t>prověřovat</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posuzovat potřebu změn</w:t>
      </w:r>
      <w:r w:rsidR="00FB17DC">
        <w:rPr>
          <w:rFonts w:ascii="Times New Roman" w:eastAsia="Times New Roman" w:hAnsi="Times New Roman" w:cs="Times New Roman"/>
          <w:i/>
          <w:iCs/>
          <w:color w:val="auto"/>
          <w:lang w:bidi="ar-SA"/>
        </w:rPr>
        <w:t xml:space="preserve"> v </w:t>
      </w:r>
      <w:r w:rsidRPr="00146CD4">
        <w:rPr>
          <w:rFonts w:ascii="Times New Roman" w:eastAsia="Times New Roman" w:hAnsi="Times New Roman" w:cs="Times New Roman"/>
          <w:i/>
          <w:iCs/>
          <w:color w:val="auto"/>
          <w:lang w:bidi="ar-SA"/>
        </w:rPr>
        <w:t>území, jejich přínosy, problémy</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rizika</w:t>
      </w:r>
      <w:r w:rsidR="00FB17DC">
        <w:rPr>
          <w:rFonts w:ascii="Times New Roman" w:eastAsia="Times New Roman" w:hAnsi="Times New Roman" w:cs="Times New Roman"/>
          <w:i/>
          <w:iCs/>
          <w:color w:val="auto"/>
          <w:lang w:bidi="ar-SA"/>
        </w:rPr>
        <w:t xml:space="preserve"> s </w:t>
      </w:r>
      <w:r w:rsidRPr="00146CD4">
        <w:rPr>
          <w:rFonts w:ascii="Times New Roman" w:eastAsia="Times New Roman" w:hAnsi="Times New Roman" w:cs="Times New Roman"/>
          <w:i/>
          <w:iCs/>
          <w:color w:val="auto"/>
          <w:lang w:bidi="ar-SA"/>
        </w:rPr>
        <w:t>ohledem</w:t>
      </w:r>
      <w:r w:rsidR="00FB17DC">
        <w:rPr>
          <w:rFonts w:ascii="Times New Roman" w:eastAsia="Times New Roman" w:hAnsi="Times New Roman" w:cs="Times New Roman"/>
          <w:i/>
          <w:iCs/>
          <w:color w:val="auto"/>
          <w:lang w:bidi="ar-SA"/>
        </w:rPr>
        <w:t xml:space="preserve"> na </w:t>
      </w:r>
      <w:r w:rsidRPr="00146CD4">
        <w:rPr>
          <w:rFonts w:ascii="Times New Roman" w:eastAsia="Times New Roman" w:hAnsi="Times New Roman" w:cs="Times New Roman"/>
          <w:i/>
          <w:iCs/>
          <w:color w:val="auto"/>
          <w:lang w:bidi="ar-SA"/>
        </w:rPr>
        <w:t>ochranu veřejných zájmů</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 xml:space="preserve">hospodárné využívání území </w:t>
      </w:r>
      <w:r w:rsidR="00FB0C81" w:rsidRPr="00146CD4">
        <w:rPr>
          <w:rFonts w:ascii="Times New Roman" w:eastAsia="Times New Roman" w:hAnsi="Times New Roman" w:cs="Times New Roman"/>
          <w:color w:val="auto"/>
          <w:lang w:bidi="ar-SA"/>
        </w:rPr>
        <w:t xml:space="preserve">– </w:t>
      </w:r>
      <w:r w:rsidR="00FB0C81">
        <w:rPr>
          <w:rFonts w:ascii="Times New Roman" w:eastAsia="Times New Roman" w:hAnsi="Times New Roman" w:cs="Times New Roman"/>
          <w:color w:val="auto"/>
          <w:lang w:bidi="ar-SA"/>
        </w:rPr>
        <w:t xml:space="preserve">Z1 ÚP KV </w:t>
      </w:r>
      <w:r w:rsidR="00FB0C81" w:rsidRPr="00146CD4">
        <w:rPr>
          <w:rFonts w:ascii="Times New Roman" w:eastAsia="Times New Roman" w:hAnsi="Times New Roman" w:cs="Times New Roman"/>
          <w:color w:val="auto"/>
          <w:lang w:bidi="ar-SA"/>
        </w:rPr>
        <w:t>nedochází ke změně obsahu ÚPD</w:t>
      </w:r>
      <w:r w:rsidRPr="00146CD4">
        <w:rPr>
          <w:rFonts w:ascii="Times New Roman" w:eastAsia="Times New Roman" w:hAnsi="Times New Roman" w:cs="Times New Roman"/>
          <w:color w:val="auto"/>
          <w:lang w:bidi="ar-SA"/>
        </w:rPr>
        <w:t>;</w:t>
      </w:r>
    </w:p>
    <w:p w:rsidR="00146CD4" w:rsidRPr="00146CD4" w:rsidRDefault="00146CD4" w:rsidP="008F35F3">
      <w:pPr>
        <w:widowControl/>
        <w:spacing w:line="230" w:lineRule="auto"/>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stanovovat urbanistické, architektonické, estetické</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funkční požadavky</w:t>
      </w:r>
      <w:r w:rsidR="00FB17DC">
        <w:rPr>
          <w:rFonts w:ascii="Times New Roman" w:eastAsia="Times New Roman" w:hAnsi="Times New Roman" w:cs="Times New Roman"/>
          <w:i/>
          <w:iCs/>
          <w:color w:val="auto"/>
          <w:lang w:bidi="ar-SA"/>
        </w:rPr>
        <w:t xml:space="preserve"> na </w:t>
      </w:r>
      <w:r w:rsidRPr="00146CD4">
        <w:rPr>
          <w:rFonts w:ascii="Times New Roman" w:eastAsia="Times New Roman" w:hAnsi="Times New Roman" w:cs="Times New Roman"/>
          <w:i/>
          <w:iCs/>
          <w:color w:val="auto"/>
          <w:lang w:bidi="ar-SA"/>
        </w:rPr>
        <w:t>využívání</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prostorové uspořádání území</w:t>
      </w:r>
      <w:r w:rsidR="00FB17DC">
        <w:rPr>
          <w:rFonts w:ascii="Times New Roman" w:eastAsia="Times New Roman" w:hAnsi="Times New Roman" w:cs="Times New Roman"/>
          <w:i/>
          <w:iCs/>
          <w:color w:val="auto"/>
          <w:lang w:bidi="ar-SA"/>
        </w:rPr>
        <w:t xml:space="preserve"> a na </w:t>
      </w:r>
      <w:r w:rsidRPr="00146CD4">
        <w:rPr>
          <w:rFonts w:ascii="Times New Roman" w:eastAsia="Times New Roman" w:hAnsi="Times New Roman" w:cs="Times New Roman"/>
          <w:i/>
          <w:iCs/>
          <w:color w:val="auto"/>
          <w:lang w:bidi="ar-SA"/>
        </w:rPr>
        <w:t>jeho změny, zejména</w:t>
      </w:r>
      <w:r w:rsidR="00FB17DC">
        <w:rPr>
          <w:rFonts w:ascii="Times New Roman" w:eastAsia="Times New Roman" w:hAnsi="Times New Roman" w:cs="Times New Roman"/>
          <w:i/>
          <w:iCs/>
          <w:color w:val="auto"/>
          <w:lang w:bidi="ar-SA"/>
        </w:rPr>
        <w:t xml:space="preserve"> na </w:t>
      </w:r>
      <w:r w:rsidRPr="00146CD4">
        <w:rPr>
          <w:rFonts w:ascii="Times New Roman" w:eastAsia="Times New Roman" w:hAnsi="Times New Roman" w:cs="Times New Roman"/>
          <w:i/>
          <w:iCs/>
          <w:color w:val="auto"/>
          <w:lang w:bidi="ar-SA"/>
        </w:rPr>
        <w:t>míru využití území, umístění, uspořádání</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řešení staveb</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 xml:space="preserve">kvalitu veřejných prostranství </w:t>
      </w:r>
      <w:r w:rsidR="00FB0C81" w:rsidRPr="00146CD4">
        <w:rPr>
          <w:rFonts w:ascii="Times New Roman" w:eastAsia="Times New Roman" w:hAnsi="Times New Roman" w:cs="Times New Roman"/>
          <w:color w:val="auto"/>
          <w:lang w:bidi="ar-SA"/>
        </w:rPr>
        <w:t xml:space="preserve">– </w:t>
      </w:r>
      <w:r w:rsidR="00FB0C81">
        <w:rPr>
          <w:rFonts w:ascii="Times New Roman" w:eastAsia="Times New Roman" w:hAnsi="Times New Roman" w:cs="Times New Roman"/>
          <w:color w:val="auto"/>
          <w:lang w:bidi="ar-SA"/>
        </w:rPr>
        <w:t xml:space="preserve">Z1 ÚP KV </w:t>
      </w:r>
      <w:r w:rsidR="00FB0C81" w:rsidRPr="00146CD4">
        <w:rPr>
          <w:rFonts w:ascii="Times New Roman" w:eastAsia="Times New Roman" w:hAnsi="Times New Roman" w:cs="Times New Roman"/>
          <w:color w:val="auto"/>
          <w:lang w:bidi="ar-SA"/>
        </w:rPr>
        <w:t>nedochází ke změně obsahu ÚPD</w:t>
      </w:r>
      <w:r w:rsidRPr="00146CD4">
        <w:rPr>
          <w:rFonts w:ascii="Times New Roman" w:eastAsia="Times New Roman" w:hAnsi="Times New Roman" w:cs="Times New Roman"/>
          <w:color w:val="auto"/>
          <w:lang w:bidi="ar-SA"/>
        </w:rPr>
        <w:t>;</w:t>
      </w:r>
    </w:p>
    <w:p w:rsidR="00146CD4" w:rsidRPr="00146CD4" w:rsidRDefault="00146CD4" w:rsidP="008F35F3">
      <w:pPr>
        <w:widowControl/>
        <w:spacing w:line="230" w:lineRule="auto"/>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 xml:space="preserve">- </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vytvářet předpoklady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 xml:space="preserve">hospodárné využívání území, zejména důsledným využíváním zastavěného území sídel prostřednictvím cílené revitalizace znehodnocených nebo zanedbaných ploch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p>
    <w:p w:rsidR="00146CD4" w:rsidRPr="009E2515" w:rsidRDefault="00146CD4" w:rsidP="008F35F3">
      <w:pPr>
        <w:widowControl/>
        <w:spacing w:line="230" w:lineRule="auto"/>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 xml:space="preserve">- </w:t>
      </w:r>
      <w:r w:rsidRPr="00146CD4">
        <w:rPr>
          <w:rFonts w:ascii="Times New Roman" w:eastAsia="Times New Roman" w:hAnsi="Times New Roman" w:cs="Times New Roman"/>
          <w:color w:val="auto"/>
          <w:lang w:bidi="ar-SA"/>
        </w:rPr>
        <w:tab/>
        <w:t>s </w:t>
      </w:r>
      <w:r w:rsidRPr="00146CD4">
        <w:rPr>
          <w:rFonts w:ascii="Times New Roman" w:eastAsia="Times New Roman" w:hAnsi="Times New Roman" w:cs="Times New Roman"/>
          <w:i/>
          <w:iCs/>
          <w:color w:val="auto"/>
          <w:lang w:bidi="ar-SA"/>
        </w:rPr>
        <w:t>ohledem</w:t>
      </w:r>
      <w:r w:rsidR="00FB17DC">
        <w:rPr>
          <w:rFonts w:ascii="Times New Roman" w:eastAsia="Times New Roman" w:hAnsi="Times New Roman" w:cs="Times New Roman"/>
          <w:i/>
          <w:iCs/>
          <w:color w:val="auto"/>
          <w:lang w:bidi="ar-SA"/>
        </w:rPr>
        <w:t xml:space="preserve"> na </w:t>
      </w:r>
      <w:r w:rsidRPr="00146CD4">
        <w:rPr>
          <w:rFonts w:ascii="Times New Roman" w:eastAsia="Times New Roman" w:hAnsi="Times New Roman" w:cs="Times New Roman"/>
          <w:i/>
          <w:iCs/>
          <w:color w:val="auto"/>
          <w:lang w:bidi="ar-SA"/>
        </w:rPr>
        <w:t>charakter území</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kvalitu vystavěného prostředí vyhodnocovat a, je-li to účelné, vymezovat vhodné plochy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výrobu; plochy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výrobu elektřiny, plynu</w:t>
      </w:r>
      <w:r w:rsidR="00FB17DC">
        <w:rPr>
          <w:rFonts w:ascii="Times New Roman" w:eastAsia="Times New Roman" w:hAnsi="Times New Roman" w:cs="Times New Roman"/>
          <w:i/>
          <w:iCs/>
          <w:color w:val="auto"/>
          <w:lang w:bidi="ar-SA"/>
        </w:rPr>
        <w:t xml:space="preserve"> a </w:t>
      </w:r>
      <w:r w:rsidRPr="009E2515">
        <w:rPr>
          <w:rFonts w:ascii="Times New Roman" w:eastAsia="Times New Roman" w:hAnsi="Times New Roman" w:cs="Times New Roman"/>
          <w:i/>
          <w:iCs/>
          <w:color w:val="auto"/>
          <w:lang w:bidi="ar-SA"/>
        </w:rPr>
        <w:t>tepla včetně ploch</w:t>
      </w:r>
      <w:r w:rsidR="00FB17DC">
        <w:rPr>
          <w:rFonts w:ascii="Times New Roman" w:eastAsia="Times New Roman" w:hAnsi="Times New Roman" w:cs="Times New Roman"/>
          <w:i/>
          <w:iCs/>
          <w:color w:val="auto"/>
          <w:lang w:bidi="ar-SA"/>
        </w:rPr>
        <w:t xml:space="preserve"> pro </w:t>
      </w:r>
      <w:r w:rsidRPr="009E2515">
        <w:rPr>
          <w:rFonts w:ascii="Times New Roman" w:eastAsia="Times New Roman" w:hAnsi="Times New Roman" w:cs="Times New Roman"/>
          <w:i/>
          <w:iCs/>
          <w:color w:val="auto"/>
          <w:lang w:bidi="ar-SA"/>
        </w:rPr>
        <w:t>jejich výrobu</w:t>
      </w:r>
      <w:r w:rsidR="00FB17DC">
        <w:rPr>
          <w:rFonts w:ascii="Times New Roman" w:eastAsia="Times New Roman" w:hAnsi="Times New Roman" w:cs="Times New Roman"/>
          <w:i/>
          <w:iCs/>
          <w:color w:val="auto"/>
          <w:lang w:bidi="ar-SA"/>
        </w:rPr>
        <w:t xml:space="preserve"> z </w:t>
      </w:r>
      <w:r w:rsidRPr="009E2515">
        <w:rPr>
          <w:rFonts w:ascii="Times New Roman" w:eastAsia="Times New Roman" w:hAnsi="Times New Roman" w:cs="Times New Roman"/>
          <w:i/>
          <w:iCs/>
          <w:color w:val="auto"/>
          <w:lang w:bidi="ar-SA"/>
        </w:rPr>
        <w:t>obnovitelných zdrojů vymezovat rovněž</w:t>
      </w:r>
      <w:r w:rsidR="00FB17DC">
        <w:rPr>
          <w:rFonts w:ascii="Times New Roman" w:eastAsia="Times New Roman" w:hAnsi="Times New Roman" w:cs="Times New Roman"/>
          <w:i/>
          <w:iCs/>
          <w:color w:val="auto"/>
          <w:lang w:bidi="ar-SA"/>
        </w:rPr>
        <w:t xml:space="preserve"> s </w:t>
      </w:r>
      <w:r w:rsidRPr="009E2515">
        <w:rPr>
          <w:rFonts w:ascii="Times New Roman" w:eastAsia="Times New Roman" w:hAnsi="Times New Roman" w:cs="Times New Roman"/>
          <w:i/>
          <w:iCs/>
          <w:color w:val="auto"/>
          <w:lang w:bidi="ar-SA"/>
        </w:rPr>
        <w:t>ohledem</w:t>
      </w:r>
      <w:r w:rsidR="00FB17DC">
        <w:rPr>
          <w:rFonts w:ascii="Times New Roman" w:eastAsia="Times New Roman" w:hAnsi="Times New Roman" w:cs="Times New Roman"/>
          <w:i/>
          <w:iCs/>
          <w:color w:val="auto"/>
          <w:lang w:bidi="ar-SA"/>
        </w:rPr>
        <w:t xml:space="preserve"> na </w:t>
      </w:r>
      <w:r w:rsidRPr="009E2515">
        <w:rPr>
          <w:rFonts w:ascii="Times New Roman" w:eastAsia="Times New Roman" w:hAnsi="Times New Roman" w:cs="Times New Roman"/>
          <w:i/>
          <w:iCs/>
          <w:color w:val="auto"/>
          <w:lang w:bidi="ar-SA"/>
        </w:rPr>
        <w:t>cíle energetické koncepce</w:t>
      </w:r>
      <w:r w:rsidR="00FB17DC">
        <w:rPr>
          <w:rFonts w:ascii="Times New Roman" w:eastAsia="Times New Roman" w:hAnsi="Times New Roman" w:cs="Times New Roman"/>
          <w:i/>
          <w:iCs/>
          <w:color w:val="auto"/>
          <w:lang w:bidi="ar-SA"/>
        </w:rPr>
        <w:t xml:space="preserve"> a </w:t>
      </w:r>
      <w:r w:rsidRPr="009E2515">
        <w:rPr>
          <w:rFonts w:ascii="Times New Roman" w:eastAsia="Times New Roman" w:hAnsi="Times New Roman" w:cs="Times New Roman"/>
          <w:i/>
          <w:iCs/>
          <w:color w:val="auto"/>
          <w:lang w:bidi="ar-SA"/>
        </w:rPr>
        <w:t xml:space="preserve">klimatické cíle státu – </w:t>
      </w:r>
      <w:r w:rsidR="00C95E5C">
        <w:rPr>
          <w:rFonts w:ascii="Times New Roman" w:eastAsia="Times New Roman" w:hAnsi="Times New Roman" w:cs="Times New Roman"/>
          <w:color w:val="auto"/>
          <w:lang w:bidi="ar-SA"/>
        </w:rPr>
        <w:t xml:space="preserve">Z1 ÚP KV </w:t>
      </w:r>
      <w:r w:rsidRPr="009E2515">
        <w:rPr>
          <w:rFonts w:ascii="Times New Roman" w:eastAsia="Times New Roman" w:hAnsi="Times New Roman" w:cs="Times New Roman"/>
          <w:color w:val="auto"/>
          <w:lang w:bidi="ar-SA"/>
        </w:rPr>
        <w:t>ne</w:t>
      </w:r>
      <w:r w:rsidR="009E2515">
        <w:rPr>
          <w:rFonts w:ascii="Times New Roman" w:eastAsia="Times New Roman" w:hAnsi="Times New Roman" w:cs="Times New Roman"/>
          <w:color w:val="auto"/>
          <w:lang w:bidi="ar-SA"/>
        </w:rPr>
        <w:t>vymezuje žádné nové plochy</w:t>
      </w:r>
      <w:r w:rsidR="00FB17DC">
        <w:rPr>
          <w:rFonts w:ascii="Times New Roman" w:eastAsia="Times New Roman" w:hAnsi="Times New Roman" w:cs="Times New Roman"/>
          <w:color w:val="auto"/>
          <w:lang w:bidi="ar-SA"/>
        </w:rPr>
        <w:t xml:space="preserve"> pro </w:t>
      </w:r>
      <w:r w:rsidR="00B5233D">
        <w:rPr>
          <w:rFonts w:ascii="Times New Roman" w:eastAsia="Times New Roman" w:hAnsi="Times New Roman" w:cs="Times New Roman"/>
          <w:color w:val="auto"/>
          <w:lang w:bidi="ar-SA"/>
        </w:rPr>
        <w:t xml:space="preserve">tuto </w:t>
      </w:r>
      <w:r w:rsidR="009E2515">
        <w:rPr>
          <w:rFonts w:ascii="Times New Roman" w:eastAsia="Times New Roman" w:hAnsi="Times New Roman" w:cs="Times New Roman"/>
          <w:color w:val="auto"/>
          <w:lang w:bidi="ar-SA"/>
        </w:rPr>
        <w:t>výrobu</w:t>
      </w:r>
      <w:r w:rsidR="00B5233D">
        <w:rPr>
          <w:rFonts w:ascii="Times New Roman" w:eastAsia="Times New Roman" w:hAnsi="Times New Roman" w:cs="Times New Roman"/>
          <w:color w:val="auto"/>
          <w:lang w:bidi="ar-SA"/>
        </w:rPr>
        <w:t>.</w:t>
      </w:r>
      <w:r w:rsidR="00FB17DC">
        <w:rPr>
          <w:rFonts w:ascii="Times New Roman" w:eastAsia="Times New Roman" w:hAnsi="Times New Roman" w:cs="Times New Roman"/>
          <w:color w:val="auto"/>
          <w:lang w:bidi="ar-SA"/>
        </w:rPr>
        <w:t xml:space="preserve"> Na </w:t>
      </w:r>
      <w:r w:rsidR="00B5233D">
        <w:rPr>
          <w:rFonts w:ascii="Times New Roman" w:eastAsia="Times New Roman" w:hAnsi="Times New Roman" w:cs="Times New Roman"/>
          <w:color w:val="auto"/>
          <w:lang w:bidi="ar-SA"/>
        </w:rPr>
        <w:t>plochách AU</w:t>
      </w:r>
      <w:r w:rsidR="00FB17DC">
        <w:rPr>
          <w:rFonts w:ascii="Times New Roman" w:eastAsia="Times New Roman" w:hAnsi="Times New Roman" w:cs="Times New Roman"/>
          <w:color w:val="auto"/>
          <w:lang w:bidi="ar-SA"/>
        </w:rPr>
        <w:t xml:space="preserve"> a </w:t>
      </w:r>
      <w:r w:rsidR="00B5233D">
        <w:rPr>
          <w:rFonts w:ascii="Times New Roman" w:eastAsia="Times New Roman" w:hAnsi="Times New Roman" w:cs="Times New Roman"/>
          <w:color w:val="auto"/>
          <w:lang w:bidi="ar-SA"/>
        </w:rPr>
        <w:t>AL umožňuje budování OZE</w:t>
      </w:r>
      <w:r w:rsidR="00FB17DC">
        <w:rPr>
          <w:rFonts w:ascii="Times New Roman" w:eastAsia="Times New Roman" w:hAnsi="Times New Roman" w:cs="Times New Roman"/>
          <w:color w:val="auto"/>
          <w:lang w:bidi="ar-SA"/>
        </w:rPr>
        <w:t xml:space="preserve"> v </w:t>
      </w:r>
      <w:r w:rsidR="00B5233D">
        <w:rPr>
          <w:rFonts w:ascii="Times New Roman" w:eastAsia="Times New Roman" w:hAnsi="Times New Roman" w:cs="Times New Roman"/>
          <w:color w:val="auto"/>
          <w:lang w:bidi="ar-SA"/>
        </w:rPr>
        <w:t>souladu</w:t>
      </w:r>
      <w:r w:rsidR="00FB17DC">
        <w:rPr>
          <w:rFonts w:ascii="Times New Roman" w:eastAsia="Times New Roman" w:hAnsi="Times New Roman" w:cs="Times New Roman"/>
          <w:color w:val="auto"/>
          <w:lang w:bidi="ar-SA"/>
        </w:rPr>
        <w:t xml:space="preserve"> s </w:t>
      </w:r>
      <w:r w:rsidR="00B5233D">
        <w:rPr>
          <w:rFonts w:ascii="Times New Roman" w:eastAsia="Times New Roman" w:hAnsi="Times New Roman" w:cs="Times New Roman"/>
          <w:color w:val="auto"/>
          <w:lang w:bidi="ar-SA"/>
        </w:rPr>
        <w:t>vymezenými</w:t>
      </w:r>
      <w:r w:rsidR="00AF6712">
        <w:rPr>
          <w:rFonts w:ascii="Times New Roman" w:eastAsia="Times New Roman" w:hAnsi="Times New Roman" w:cs="Times New Roman"/>
          <w:color w:val="auto"/>
          <w:lang w:bidi="ar-SA"/>
        </w:rPr>
        <w:t> </w:t>
      </w:r>
      <w:r w:rsidR="009E2515">
        <w:rPr>
          <w:rFonts w:ascii="Times New Roman" w:eastAsia="Times New Roman" w:hAnsi="Times New Roman" w:cs="Times New Roman"/>
          <w:color w:val="auto"/>
          <w:lang w:bidi="ar-SA"/>
        </w:rPr>
        <w:t>specifický</w:t>
      </w:r>
      <w:r w:rsidR="00B5233D">
        <w:rPr>
          <w:rFonts w:ascii="Times New Roman" w:eastAsia="Times New Roman" w:hAnsi="Times New Roman" w:cs="Times New Roman"/>
          <w:color w:val="auto"/>
          <w:lang w:bidi="ar-SA"/>
        </w:rPr>
        <w:t>mi</w:t>
      </w:r>
      <w:r w:rsidR="009E2515">
        <w:rPr>
          <w:rFonts w:ascii="Times New Roman" w:eastAsia="Times New Roman" w:hAnsi="Times New Roman" w:cs="Times New Roman"/>
          <w:color w:val="auto"/>
          <w:lang w:bidi="ar-SA"/>
        </w:rPr>
        <w:t xml:space="preserve"> oblast</w:t>
      </w:r>
      <w:r w:rsidR="00B5233D">
        <w:rPr>
          <w:rFonts w:ascii="Times New Roman" w:eastAsia="Times New Roman" w:hAnsi="Times New Roman" w:cs="Times New Roman"/>
          <w:color w:val="auto"/>
          <w:lang w:bidi="ar-SA"/>
        </w:rPr>
        <w:t>mi</w:t>
      </w:r>
      <w:r w:rsidR="009E2515">
        <w:rPr>
          <w:rFonts w:ascii="Times New Roman" w:eastAsia="Times New Roman" w:hAnsi="Times New Roman" w:cs="Times New Roman"/>
          <w:color w:val="auto"/>
          <w:lang w:bidi="ar-SA"/>
        </w:rPr>
        <w:t xml:space="preserve"> SOB10</w:t>
      </w:r>
      <w:r w:rsidR="00FB17DC">
        <w:rPr>
          <w:rFonts w:ascii="Times New Roman" w:eastAsia="Times New Roman" w:hAnsi="Times New Roman" w:cs="Times New Roman"/>
          <w:color w:val="auto"/>
          <w:lang w:bidi="ar-SA"/>
        </w:rPr>
        <w:t xml:space="preserve"> a </w:t>
      </w:r>
      <w:r w:rsidR="009E2515">
        <w:rPr>
          <w:rFonts w:ascii="Times New Roman" w:eastAsia="Times New Roman" w:hAnsi="Times New Roman" w:cs="Times New Roman"/>
          <w:color w:val="auto"/>
          <w:lang w:bidi="ar-SA"/>
        </w:rPr>
        <w:t>SOB11 dle PÚR.</w:t>
      </w:r>
    </w:p>
    <w:p w:rsidR="00146CD4" w:rsidRPr="00146CD4" w:rsidRDefault="00146CD4" w:rsidP="008F35F3">
      <w:pPr>
        <w:widowControl/>
        <w:spacing w:line="230" w:lineRule="auto"/>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i/>
          <w:iCs/>
          <w:color w:val="auto"/>
          <w:lang w:bidi="ar-SA"/>
        </w:rPr>
        <w:t xml:space="preserve">- </w:t>
      </w:r>
      <w:r w:rsidRPr="00146CD4">
        <w:rPr>
          <w:rFonts w:ascii="Times New Roman" w:eastAsia="Times New Roman" w:hAnsi="Times New Roman" w:cs="Times New Roman"/>
          <w:i/>
          <w:iCs/>
          <w:color w:val="auto"/>
          <w:lang w:bidi="ar-SA"/>
        </w:rPr>
        <w:tab/>
        <w:t>stanovovat podmínky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obnovu</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rozvoj sídelní struktury,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kvalitní bydlení</w:t>
      </w:r>
      <w:r w:rsidR="00FB17DC">
        <w:rPr>
          <w:rFonts w:ascii="Times New Roman" w:eastAsia="Times New Roman" w:hAnsi="Times New Roman" w:cs="Times New Roman"/>
          <w:i/>
          <w:iCs/>
          <w:color w:val="auto"/>
          <w:lang w:bidi="ar-SA"/>
        </w:rPr>
        <w:t xml:space="preserve"> a pro </w:t>
      </w:r>
      <w:r w:rsidRPr="00146CD4">
        <w:rPr>
          <w:rFonts w:ascii="Times New Roman" w:eastAsia="Times New Roman" w:hAnsi="Times New Roman" w:cs="Times New Roman"/>
          <w:i/>
          <w:iCs/>
          <w:color w:val="auto"/>
          <w:lang w:bidi="ar-SA"/>
        </w:rPr>
        <w:t>rozvoj rekreace</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cestovního ruchu</w:t>
      </w:r>
      <w:r w:rsidRPr="00146CD4">
        <w:rPr>
          <w:rFonts w:ascii="Times New Roman" w:eastAsia="Times New Roman" w:hAnsi="Times New Roman" w:cs="Times New Roman"/>
          <w:color w:val="auto"/>
          <w:lang w:bidi="ar-SA"/>
        </w:rPr>
        <w:t xml:space="preserve"> </w:t>
      </w:r>
      <w:r w:rsidR="00B5233D" w:rsidRPr="00146CD4">
        <w:rPr>
          <w:rFonts w:ascii="Times New Roman" w:eastAsia="Times New Roman" w:hAnsi="Times New Roman" w:cs="Times New Roman"/>
          <w:color w:val="auto"/>
          <w:lang w:bidi="ar-SA"/>
        </w:rPr>
        <w:t xml:space="preserve">– </w:t>
      </w:r>
      <w:r w:rsidR="00B5233D">
        <w:rPr>
          <w:rFonts w:ascii="Times New Roman" w:eastAsia="Times New Roman" w:hAnsi="Times New Roman" w:cs="Times New Roman"/>
          <w:color w:val="auto"/>
          <w:lang w:bidi="ar-SA"/>
        </w:rPr>
        <w:t xml:space="preserve">Z1 ÚP KV </w:t>
      </w:r>
      <w:r w:rsidR="00B5233D" w:rsidRPr="00146CD4">
        <w:rPr>
          <w:rFonts w:ascii="Times New Roman" w:eastAsia="Times New Roman" w:hAnsi="Times New Roman" w:cs="Times New Roman"/>
          <w:color w:val="auto"/>
          <w:lang w:bidi="ar-SA"/>
        </w:rPr>
        <w:t>nedochází ke změně obsahu ÚPD</w:t>
      </w:r>
      <w:r w:rsidRPr="00146CD4">
        <w:rPr>
          <w:rFonts w:ascii="Times New Roman" w:eastAsia="Times New Roman" w:hAnsi="Times New Roman" w:cs="Times New Roman"/>
          <w:color w:val="auto"/>
          <w:lang w:bidi="ar-SA"/>
        </w:rPr>
        <w:t>.</w:t>
      </w:r>
    </w:p>
    <w:p w:rsidR="00146CD4" w:rsidRPr="00146CD4" w:rsidRDefault="00146CD4" w:rsidP="008F35F3">
      <w:pPr>
        <w:widowControl/>
        <w:spacing w:line="230" w:lineRule="auto"/>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prověřovat</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posuzovat potřebu změn</w:t>
      </w:r>
      <w:r w:rsidR="00FB17DC">
        <w:rPr>
          <w:rFonts w:ascii="Times New Roman" w:eastAsia="Times New Roman" w:hAnsi="Times New Roman" w:cs="Times New Roman"/>
          <w:i/>
          <w:iCs/>
          <w:color w:val="auto"/>
          <w:lang w:bidi="ar-SA"/>
        </w:rPr>
        <w:t xml:space="preserve"> v </w:t>
      </w:r>
      <w:r w:rsidRPr="00146CD4">
        <w:rPr>
          <w:rFonts w:ascii="Times New Roman" w:eastAsia="Times New Roman" w:hAnsi="Times New Roman" w:cs="Times New Roman"/>
          <w:i/>
          <w:iCs/>
          <w:color w:val="auto"/>
          <w:lang w:bidi="ar-SA"/>
        </w:rPr>
        <w:t>území, zejména pak</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umístění</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uspořádání staveb</w:t>
      </w:r>
      <w:r w:rsidR="00FB17DC">
        <w:rPr>
          <w:rFonts w:ascii="Times New Roman" w:eastAsia="Times New Roman" w:hAnsi="Times New Roman" w:cs="Times New Roman"/>
          <w:i/>
          <w:iCs/>
          <w:color w:val="auto"/>
          <w:lang w:bidi="ar-SA"/>
        </w:rPr>
        <w:t xml:space="preserve"> s </w:t>
      </w:r>
      <w:r w:rsidRPr="00146CD4">
        <w:rPr>
          <w:rFonts w:ascii="Times New Roman" w:eastAsia="Times New Roman" w:hAnsi="Times New Roman" w:cs="Times New Roman"/>
          <w:i/>
          <w:iCs/>
          <w:color w:val="auto"/>
          <w:lang w:bidi="ar-SA"/>
        </w:rPr>
        <w:t>ohledem</w:t>
      </w:r>
      <w:r w:rsidR="00FB17DC">
        <w:rPr>
          <w:rFonts w:ascii="Times New Roman" w:eastAsia="Times New Roman" w:hAnsi="Times New Roman" w:cs="Times New Roman"/>
          <w:i/>
          <w:iCs/>
          <w:color w:val="auto"/>
          <w:lang w:bidi="ar-SA"/>
        </w:rPr>
        <w:t xml:space="preserve"> na </w:t>
      </w:r>
      <w:r w:rsidRPr="00146CD4">
        <w:rPr>
          <w:rFonts w:ascii="Times New Roman" w:eastAsia="Times New Roman" w:hAnsi="Times New Roman" w:cs="Times New Roman"/>
          <w:i/>
          <w:iCs/>
          <w:color w:val="auto"/>
          <w:lang w:bidi="ar-SA"/>
        </w:rPr>
        <w:t>stávající charakter</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hodnoty</w:t>
      </w:r>
      <w:r w:rsidR="00FB17DC">
        <w:rPr>
          <w:rFonts w:ascii="Times New Roman" w:eastAsia="Times New Roman" w:hAnsi="Times New Roman" w:cs="Times New Roman"/>
          <w:i/>
          <w:iCs/>
          <w:color w:val="auto"/>
          <w:lang w:bidi="ar-SA"/>
        </w:rPr>
        <w:t xml:space="preserve"> v </w:t>
      </w:r>
      <w:r w:rsidRPr="00146CD4">
        <w:rPr>
          <w:rFonts w:ascii="Times New Roman" w:eastAsia="Times New Roman" w:hAnsi="Times New Roman" w:cs="Times New Roman"/>
          <w:i/>
          <w:iCs/>
          <w:color w:val="auto"/>
          <w:lang w:bidi="ar-SA"/>
        </w:rPr>
        <w:t>území</w:t>
      </w:r>
      <w:r w:rsidR="00FB17DC">
        <w:rPr>
          <w:rFonts w:ascii="Times New Roman" w:eastAsia="Times New Roman" w:hAnsi="Times New Roman" w:cs="Times New Roman"/>
          <w:i/>
          <w:iCs/>
          <w:color w:val="auto"/>
          <w:lang w:bidi="ar-SA"/>
        </w:rPr>
        <w:t xml:space="preserve"> a na </w:t>
      </w:r>
      <w:r w:rsidRPr="00146CD4">
        <w:rPr>
          <w:rFonts w:ascii="Times New Roman" w:eastAsia="Times New Roman" w:hAnsi="Times New Roman" w:cs="Times New Roman"/>
          <w:i/>
          <w:iCs/>
          <w:color w:val="auto"/>
          <w:lang w:bidi="ar-SA"/>
        </w:rPr>
        <w:t>využitelnost navazujícího území, tyto změny navrhovat</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stanovovat podmínky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 xml:space="preserve">jejich provedení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p>
    <w:p w:rsidR="00146CD4" w:rsidRPr="00146CD4" w:rsidRDefault="00146CD4" w:rsidP="008F35F3">
      <w:pPr>
        <w:widowControl/>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lastRenderedPageBreak/>
        <w:t>-</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stanovovat pořadí provádění změn</w:t>
      </w:r>
      <w:r w:rsidR="00FB17DC">
        <w:rPr>
          <w:rFonts w:ascii="Times New Roman" w:eastAsia="Times New Roman" w:hAnsi="Times New Roman" w:cs="Times New Roman"/>
          <w:i/>
          <w:iCs/>
          <w:color w:val="auto"/>
          <w:lang w:bidi="ar-SA"/>
        </w:rPr>
        <w:t xml:space="preserve"> v </w:t>
      </w:r>
      <w:r w:rsidRPr="00146CD4">
        <w:rPr>
          <w:rFonts w:ascii="Times New Roman" w:eastAsia="Times New Roman" w:hAnsi="Times New Roman" w:cs="Times New Roman"/>
          <w:i/>
          <w:iCs/>
          <w:color w:val="auto"/>
          <w:lang w:bidi="ar-SA"/>
        </w:rPr>
        <w:t xml:space="preserve">území </w:t>
      </w:r>
      <w:r w:rsidRPr="00146CD4">
        <w:rPr>
          <w:rFonts w:ascii="Times New Roman" w:eastAsia="Times New Roman" w:hAnsi="Times New Roman" w:cs="Times New Roman"/>
          <w:color w:val="auto"/>
          <w:lang w:bidi="ar-SA"/>
        </w:rPr>
        <w:t xml:space="preserve">– </w:t>
      </w:r>
      <w:r w:rsidR="00B5233D">
        <w:rPr>
          <w:rFonts w:ascii="Times New Roman" w:eastAsia="Times New Roman" w:hAnsi="Times New Roman" w:cs="Times New Roman"/>
          <w:color w:val="auto"/>
          <w:lang w:bidi="ar-SA"/>
        </w:rPr>
        <w:t xml:space="preserve">Z1 ÚP KV </w:t>
      </w:r>
      <w:r w:rsidR="00B5233D" w:rsidRPr="00146CD4">
        <w:rPr>
          <w:rFonts w:ascii="Times New Roman" w:eastAsia="Times New Roman" w:hAnsi="Times New Roman" w:cs="Times New Roman"/>
          <w:color w:val="auto"/>
          <w:lang w:bidi="ar-SA"/>
        </w:rPr>
        <w:t>nedochází ke změně obsahu ÚPD</w:t>
      </w:r>
      <w:r w:rsidRPr="00146CD4">
        <w:rPr>
          <w:rFonts w:ascii="Times New Roman" w:eastAsia="Times New Roman" w:hAnsi="Times New Roman" w:cs="Times New Roman"/>
          <w:color w:val="auto"/>
          <w:lang w:bidi="ar-SA"/>
        </w:rPr>
        <w:t>;</w:t>
      </w:r>
    </w:p>
    <w:p w:rsidR="00146CD4" w:rsidRPr="00146CD4" w:rsidRDefault="00146CD4" w:rsidP="008F35F3">
      <w:pPr>
        <w:widowControl/>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koordinovat veřejné zájmy</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podněty</w:t>
      </w:r>
      <w:r w:rsidR="00FB17DC">
        <w:rPr>
          <w:rFonts w:ascii="Times New Roman" w:eastAsia="Times New Roman" w:hAnsi="Times New Roman" w:cs="Times New Roman"/>
          <w:i/>
          <w:iCs/>
          <w:color w:val="auto"/>
          <w:lang w:bidi="ar-SA"/>
        </w:rPr>
        <w:t xml:space="preserve"> na </w:t>
      </w:r>
      <w:r w:rsidRPr="00146CD4">
        <w:rPr>
          <w:rFonts w:ascii="Times New Roman" w:eastAsia="Times New Roman" w:hAnsi="Times New Roman" w:cs="Times New Roman"/>
          <w:i/>
          <w:iCs/>
          <w:color w:val="auto"/>
          <w:lang w:bidi="ar-SA"/>
        </w:rPr>
        <w:t>provedení změn</w:t>
      </w:r>
      <w:r w:rsidR="00FB17DC">
        <w:rPr>
          <w:rFonts w:ascii="Times New Roman" w:eastAsia="Times New Roman" w:hAnsi="Times New Roman" w:cs="Times New Roman"/>
          <w:i/>
          <w:iCs/>
          <w:color w:val="auto"/>
          <w:lang w:bidi="ar-SA"/>
        </w:rPr>
        <w:t xml:space="preserve"> v </w:t>
      </w:r>
      <w:r w:rsidRPr="00146CD4">
        <w:rPr>
          <w:rFonts w:ascii="Times New Roman" w:eastAsia="Times New Roman" w:hAnsi="Times New Roman" w:cs="Times New Roman"/>
          <w:i/>
          <w:iCs/>
          <w:color w:val="auto"/>
          <w:lang w:bidi="ar-SA"/>
        </w:rPr>
        <w:t>území</w:t>
      </w:r>
      <w:r w:rsidR="00B5233D">
        <w:rPr>
          <w:rFonts w:ascii="Times New Roman" w:eastAsia="Times New Roman" w:hAnsi="Times New Roman" w:cs="Times New Roman"/>
          <w:i/>
          <w:iCs/>
          <w:color w:val="auto"/>
          <w:lang w:bidi="ar-SA"/>
        </w:rPr>
        <w:t xml:space="preserve"> </w:t>
      </w:r>
      <w:r w:rsidR="00B5233D" w:rsidRPr="00146CD4">
        <w:rPr>
          <w:rFonts w:ascii="Times New Roman" w:eastAsia="Times New Roman" w:hAnsi="Times New Roman" w:cs="Times New Roman"/>
          <w:color w:val="auto"/>
          <w:lang w:bidi="ar-SA"/>
        </w:rPr>
        <w:t xml:space="preserve">– </w:t>
      </w:r>
      <w:r w:rsidR="00B5233D">
        <w:rPr>
          <w:rFonts w:ascii="Times New Roman" w:eastAsia="Times New Roman" w:hAnsi="Times New Roman" w:cs="Times New Roman"/>
          <w:color w:val="auto"/>
          <w:lang w:bidi="ar-SA"/>
        </w:rPr>
        <w:t xml:space="preserve">Z1 ÚP KV </w:t>
      </w:r>
      <w:r w:rsidR="00B5233D" w:rsidRPr="00146CD4">
        <w:rPr>
          <w:rFonts w:ascii="Times New Roman" w:eastAsia="Times New Roman" w:hAnsi="Times New Roman" w:cs="Times New Roman"/>
          <w:color w:val="auto"/>
          <w:lang w:bidi="ar-SA"/>
        </w:rPr>
        <w:t>nedochází ke změně obsahu ÚPD</w:t>
      </w:r>
      <w:r w:rsidRPr="00146CD4">
        <w:rPr>
          <w:rFonts w:ascii="Times New Roman" w:eastAsia="Times New Roman" w:hAnsi="Times New Roman" w:cs="Times New Roman"/>
          <w:color w:val="auto"/>
          <w:lang w:bidi="ar-SA"/>
        </w:rPr>
        <w:t>;</w:t>
      </w:r>
    </w:p>
    <w:p w:rsidR="00146CD4" w:rsidRPr="00146CD4" w:rsidRDefault="00146CD4" w:rsidP="008F35F3">
      <w:pPr>
        <w:widowControl/>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vymezovat veřejně prospěšné stavby</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 xml:space="preserve">veřejně prospěšná opatření </w:t>
      </w:r>
      <w:r w:rsidR="00FB0C81" w:rsidRPr="00146CD4">
        <w:rPr>
          <w:rFonts w:ascii="Times New Roman" w:eastAsia="Times New Roman" w:hAnsi="Times New Roman" w:cs="Times New Roman"/>
          <w:color w:val="auto"/>
          <w:lang w:bidi="ar-SA"/>
        </w:rPr>
        <w:t xml:space="preserve">– </w:t>
      </w:r>
      <w:r w:rsidR="00FB0C81">
        <w:rPr>
          <w:rFonts w:ascii="Times New Roman" w:eastAsia="Times New Roman" w:hAnsi="Times New Roman" w:cs="Times New Roman"/>
          <w:color w:val="auto"/>
          <w:lang w:bidi="ar-SA"/>
        </w:rPr>
        <w:t xml:space="preserve">Z1 ÚP KV </w:t>
      </w:r>
      <w:r w:rsidR="00FB0C81" w:rsidRPr="00146CD4">
        <w:rPr>
          <w:rFonts w:ascii="Times New Roman" w:eastAsia="Times New Roman" w:hAnsi="Times New Roman" w:cs="Times New Roman"/>
          <w:color w:val="auto"/>
          <w:lang w:bidi="ar-SA"/>
        </w:rPr>
        <w:t>nedochází ke změně obsahu ÚPD</w:t>
      </w:r>
      <w:r w:rsidRPr="00146CD4">
        <w:rPr>
          <w:rFonts w:ascii="Times New Roman" w:eastAsia="Times New Roman" w:hAnsi="Times New Roman" w:cs="Times New Roman"/>
          <w:color w:val="auto"/>
          <w:lang w:bidi="ar-SA"/>
        </w:rPr>
        <w:t>;</w:t>
      </w:r>
    </w:p>
    <w:p w:rsidR="00146CD4" w:rsidRPr="00146CD4" w:rsidRDefault="00146CD4" w:rsidP="008F35F3">
      <w:pPr>
        <w:widowControl/>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vytvářet</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stanovovat podmínky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snižování nebezpečí</w:t>
      </w:r>
      <w:r w:rsidR="00FB17DC">
        <w:rPr>
          <w:rFonts w:ascii="Times New Roman" w:eastAsia="Times New Roman" w:hAnsi="Times New Roman" w:cs="Times New Roman"/>
          <w:i/>
          <w:iCs/>
          <w:color w:val="auto"/>
          <w:lang w:bidi="ar-SA"/>
        </w:rPr>
        <w:t xml:space="preserve"> v </w:t>
      </w:r>
      <w:r w:rsidRPr="00146CD4">
        <w:rPr>
          <w:rFonts w:ascii="Times New Roman" w:eastAsia="Times New Roman" w:hAnsi="Times New Roman" w:cs="Times New Roman"/>
          <w:i/>
          <w:iCs/>
          <w:color w:val="auto"/>
          <w:lang w:bidi="ar-SA"/>
        </w:rPr>
        <w:t>území, zejména před účinky povodní, sucha, erozních jevů</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 xml:space="preserve">extrémních teplot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p>
    <w:p w:rsidR="00146CD4" w:rsidRPr="00146CD4" w:rsidRDefault="00146CD4" w:rsidP="008F35F3">
      <w:pPr>
        <w:widowControl/>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uplatňovat požadavky</w:t>
      </w:r>
      <w:r w:rsidR="00FB17DC">
        <w:rPr>
          <w:rFonts w:ascii="Times New Roman" w:eastAsia="Times New Roman" w:hAnsi="Times New Roman" w:cs="Times New Roman"/>
          <w:i/>
          <w:iCs/>
          <w:color w:val="auto"/>
          <w:lang w:bidi="ar-SA"/>
        </w:rPr>
        <w:t xml:space="preserve"> na </w:t>
      </w:r>
      <w:r w:rsidRPr="00146CD4">
        <w:rPr>
          <w:rFonts w:ascii="Times New Roman" w:eastAsia="Times New Roman" w:hAnsi="Times New Roman" w:cs="Times New Roman"/>
          <w:i/>
          <w:iCs/>
          <w:color w:val="auto"/>
          <w:lang w:bidi="ar-SA"/>
        </w:rPr>
        <w:t>adaptaci sídel</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 xml:space="preserve">uspořádání krajiny vyplývající ze změny klimatu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p>
    <w:p w:rsidR="00146CD4" w:rsidRPr="00146CD4" w:rsidRDefault="00146CD4" w:rsidP="008F35F3">
      <w:pPr>
        <w:widowControl/>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prověřovat</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vytvářet</w:t>
      </w:r>
      <w:r w:rsidR="00FB17DC">
        <w:rPr>
          <w:rFonts w:ascii="Times New Roman" w:eastAsia="Times New Roman" w:hAnsi="Times New Roman" w:cs="Times New Roman"/>
          <w:i/>
          <w:iCs/>
          <w:color w:val="auto"/>
          <w:lang w:bidi="ar-SA"/>
        </w:rPr>
        <w:t xml:space="preserve"> v </w:t>
      </w:r>
      <w:r w:rsidRPr="00146CD4">
        <w:rPr>
          <w:rFonts w:ascii="Times New Roman" w:eastAsia="Times New Roman" w:hAnsi="Times New Roman" w:cs="Times New Roman"/>
          <w:i/>
          <w:iCs/>
          <w:color w:val="auto"/>
          <w:lang w:bidi="ar-SA"/>
        </w:rPr>
        <w:t>území podmínky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hospodárné vynakládání prostředků</w:t>
      </w:r>
      <w:r w:rsidR="00FB17DC">
        <w:rPr>
          <w:rFonts w:ascii="Times New Roman" w:eastAsia="Times New Roman" w:hAnsi="Times New Roman" w:cs="Times New Roman"/>
          <w:i/>
          <w:iCs/>
          <w:color w:val="auto"/>
          <w:lang w:bidi="ar-SA"/>
        </w:rPr>
        <w:t xml:space="preserve"> z </w:t>
      </w:r>
      <w:r w:rsidRPr="00146CD4">
        <w:rPr>
          <w:rFonts w:ascii="Times New Roman" w:eastAsia="Times New Roman" w:hAnsi="Times New Roman" w:cs="Times New Roman"/>
          <w:i/>
          <w:iCs/>
          <w:color w:val="auto"/>
          <w:lang w:bidi="ar-SA"/>
        </w:rPr>
        <w:t>veřejných rozpočtů</w:t>
      </w:r>
      <w:r w:rsidR="00FB17DC">
        <w:rPr>
          <w:rFonts w:ascii="Times New Roman" w:eastAsia="Times New Roman" w:hAnsi="Times New Roman" w:cs="Times New Roman"/>
          <w:i/>
          <w:iCs/>
          <w:color w:val="auto"/>
          <w:lang w:bidi="ar-SA"/>
        </w:rPr>
        <w:t xml:space="preserve"> na </w:t>
      </w:r>
      <w:r w:rsidRPr="00146CD4">
        <w:rPr>
          <w:rFonts w:ascii="Times New Roman" w:eastAsia="Times New Roman" w:hAnsi="Times New Roman" w:cs="Times New Roman"/>
          <w:i/>
          <w:iCs/>
          <w:color w:val="auto"/>
          <w:lang w:bidi="ar-SA"/>
        </w:rPr>
        <w:t>změny</w:t>
      </w:r>
      <w:r w:rsidR="00FB17DC">
        <w:rPr>
          <w:rFonts w:ascii="Times New Roman" w:eastAsia="Times New Roman" w:hAnsi="Times New Roman" w:cs="Times New Roman"/>
          <w:i/>
          <w:iCs/>
          <w:color w:val="auto"/>
          <w:lang w:bidi="ar-SA"/>
        </w:rPr>
        <w:t xml:space="preserve"> v </w:t>
      </w:r>
      <w:r w:rsidRPr="00146CD4">
        <w:rPr>
          <w:rFonts w:ascii="Times New Roman" w:eastAsia="Times New Roman" w:hAnsi="Times New Roman" w:cs="Times New Roman"/>
          <w:i/>
          <w:iCs/>
          <w:color w:val="auto"/>
          <w:lang w:bidi="ar-SA"/>
        </w:rPr>
        <w:t xml:space="preserve">území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p>
    <w:p w:rsidR="00146CD4" w:rsidRPr="00146CD4" w:rsidRDefault="00146CD4" w:rsidP="008F35F3">
      <w:pPr>
        <w:widowControl/>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vytvářet</w:t>
      </w:r>
      <w:r w:rsidR="00FB17DC">
        <w:rPr>
          <w:rFonts w:ascii="Times New Roman" w:eastAsia="Times New Roman" w:hAnsi="Times New Roman" w:cs="Times New Roman"/>
          <w:i/>
          <w:iCs/>
          <w:color w:val="auto"/>
          <w:lang w:bidi="ar-SA"/>
        </w:rPr>
        <w:t xml:space="preserve"> v </w:t>
      </w:r>
      <w:r w:rsidRPr="00146CD4">
        <w:rPr>
          <w:rFonts w:ascii="Times New Roman" w:eastAsia="Times New Roman" w:hAnsi="Times New Roman" w:cs="Times New Roman"/>
          <w:i/>
          <w:iCs/>
          <w:color w:val="auto"/>
          <w:lang w:bidi="ar-SA"/>
        </w:rPr>
        <w:t>území podmínky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zajištění obrany</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bezpečnosti státu</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 xml:space="preserve">civilní ochrany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p>
    <w:p w:rsidR="00146CD4" w:rsidRPr="00146CD4" w:rsidRDefault="00146CD4" w:rsidP="008F35F3">
      <w:pPr>
        <w:widowControl/>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 xml:space="preserve">- </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vytvářet</w:t>
      </w:r>
      <w:r w:rsidR="00FB17DC">
        <w:rPr>
          <w:rFonts w:ascii="Times New Roman" w:eastAsia="Times New Roman" w:hAnsi="Times New Roman" w:cs="Times New Roman"/>
          <w:i/>
          <w:iCs/>
          <w:color w:val="auto"/>
          <w:lang w:bidi="ar-SA"/>
        </w:rPr>
        <w:t xml:space="preserve"> v </w:t>
      </w:r>
      <w:r w:rsidRPr="00146CD4">
        <w:rPr>
          <w:rFonts w:ascii="Times New Roman" w:eastAsia="Times New Roman" w:hAnsi="Times New Roman" w:cs="Times New Roman"/>
          <w:i/>
          <w:iCs/>
          <w:color w:val="auto"/>
          <w:lang w:bidi="ar-SA"/>
        </w:rPr>
        <w:t>území podmínky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odstraňování následků náhlých hospodářských změn zejména prověřováním</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 xml:space="preserve">případným vymezováním zastavitelných ploch nebo transformačních ploch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p>
    <w:p w:rsidR="00146CD4" w:rsidRPr="00146CD4" w:rsidRDefault="00146CD4" w:rsidP="008F35F3">
      <w:pPr>
        <w:widowControl/>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 xml:space="preserve">- </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určovat nutné asanační</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rekultivační zásahy</w:t>
      </w:r>
      <w:r w:rsidR="00FB17DC">
        <w:rPr>
          <w:rFonts w:ascii="Times New Roman" w:eastAsia="Times New Roman" w:hAnsi="Times New Roman" w:cs="Times New Roman"/>
          <w:i/>
          <w:iCs/>
          <w:color w:val="auto"/>
          <w:lang w:bidi="ar-SA"/>
        </w:rPr>
        <w:t xml:space="preserve"> do </w:t>
      </w:r>
      <w:r w:rsidRPr="00146CD4">
        <w:rPr>
          <w:rFonts w:ascii="Times New Roman" w:eastAsia="Times New Roman" w:hAnsi="Times New Roman" w:cs="Times New Roman"/>
          <w:i/>
          <w:iCs/>
          <w:color w:val="auto"/>
          <w:lang w:bidi="ar-SA"/>
        </w:rPr>
        <w:t xml:space="preserve">území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p>
    <w:p w:rsidR="00146CD4" w:rsidRPr="00146CD4" w:rsidRDefault="00146CD4" w:rsidP="008F35F3">
      <w:pPr>
        <w:widowControl/>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 xml:space="preserve">- </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regulovat rozsah ploch</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využívání přírodních</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nerostných zdrojů, vytvářet</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stanovovat podmínky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 xml:space="preserve">jejich využití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p>
    <w:p w:rsidR="00146CD4" w:rsidRPr="00146CD4" w:rsidRDefault="00146CD4" w:rsidP="008F35F3">
      <w:pPr>
        <w:widowControl/>
        <w:spacing w:after="240"/>
        <w:ind w:left="1134" w:hanging="1134"/>
        <w:jc w:val="both"/>
        <w:rPr>
          <w:rFonts w:ascii="Times New Roman" w:eastAsia="Times New Roman" w:hAnsi="Times New Roman" w:cs="Times New Roman"/>
          <w:color w:val="auto"/>
          <w:lang w:bidi="ar-SA"/>
        </w:rPr>
      </w:pPr>
      <w:r w:rsidRPr="00146CD4">
        <w:rPr>
          <w:rFonts w:ascii="Times New Roman" w:eastAsia="Times New Roman" w:hAnsi="Times New Roman" w:cs="Times New Roman"/>
          <w:color w:val="auto"/>
          <w:lang w:bidi="ar-SA"/>
        </w:rPr>
        <w:t xml:space="preserve">- </w:t>
      </w:r>
      <w:r w:rsidRPr="00146CD4">
        <w:rPr>
          <w:rFonts w:ascii="Times New Roman" w:eastAsia="Times New Roman" w:hAnsi="Times New Roman" w:cs="Times New Roman"/>
          <w:color w:val="auto"/>
          <w:lang w:bidi="ar-SA"/>
        </w:rPr>
        <w:tab/>
      </w:r>
      <w:r w:rsidRPr="00146CD4">
        <w:rPr>
          <w:rFonts w:ascii="Times New Roman" w:eastAsia="Times New Roman" w:hAnsi="Times New Roman" w:cs="Times New Roman"/>
          <w:i/>
          <w:iCs/>
          <w:color w:val="auto"/>
          <w:lang w:bidi="ar-SA"/>
        </w:rPr>
        <w:t>vytvářet podmínky</w:t>
      </w:r>
      <w:r w:rsidR="00FB17DC">
        <w:rPr>
          <w:rFonts w:ascii="Times New Roman" w:eastAsia="Times New Roman" w:hAnsi="Times New Roman" w:cs="Times New Roman"/>
          <w:i/>
          <w:iCs/>
          <w:color w:val="auto"/>
          <w:lang w:bidi="ar-SA"/>
        </w:rPr>
        <w:t xml:space="preserve"> pro </w:t>
      </w:r>
      <w:r w:rsidRPr="00146CD4">
        <w:rPr>
          <w:rFonts w:ascii="Times New Roman" w:eastAsia="Times New Roman" w:hAnsi="Times New Roman" w:cs="Times New Roman"/>
          <w:i/>
          <w:iCs/>
          <w:color w:val="auto"/>
          <w:lang w:bidi="ar-SA"/>
        </w:rPr>
        <w:t>ochranu území podle jiných právních předpisů před významnými negativními vlivy záměrů</w:t>
      </w:r>
      <w:r w:rsidR="00FB17DC">
        <w:rPr>
          <w:rFonts w:ascii="Times New Roman" w:eastAsia="Times New Roman" w:hAnsi="Times New Roman" w:cs="Times New Roman"/>
          <w:i/>
          <w:iCs/>
          <w:color w:val="auto"/>
          <w:lang w:bidi="ar-SA"/>
        </w:rPr>
        <w:t xml:space="preserve"> na </w:t>
      </w:r>
      <w:r w:rsidRPr="00146CD4">
        <w:rPr>
          <w:rFonts w:ascii="Times New Roman" w:eastAsia="Times New Roman" w:hAnsi="Times New Roman" w:cs="Times New Roman"/>
          <w:i/>
          <w:iCs/>
          <w:color w:val="auto"/>
          <w:lang w:bidi="ar-SA"/>
        </w:rPr>
        <w:t>území</w:t>
      </w:r>
      <w:r w:rsidR="00FB17DC">
        <w:rPr>
          <w:rFonts w:ascii="Times New Roman" w:eastAsia="Times New Roman" w:hAnsi="Times New Roman" w:cs="Times New Roman"/>
          <w:i/>
          <w:iCs/>
          <w:color w:val="auto"/>
          <w:lang w:bidi="ar-SA"/>
        </w:rPr>
        <w:t xml:space="preserve"> a </w:t>
      </w:r>
      <w:r w:rsidRPr="00146CD4">
        <w:rPr>
          <w:rFonts w:ascii="Times New Roman" w:eastAsia="Times New Roman" w:hAnsi="Times New Roman" w:cs="Times New Roman"/>
          <w:i/>
          <w:iCs/>
          <w:color w:val="auto"/>
          <w:lang w:bidi="ar-SA"/>
        </w:rPr>
        <w:t xml:space="preserve">navrhovat kompenzační opatření, pokud tak stanoví jiný právní předpis </w:t>
      </w:r>
      <w:r w:rsidRPr="00146CD4">
        <w:rPr>
          <w:rFonts w:ascii="Times New Roman" w:eastAsia="Times New Roman" w:hAnsi="Times New Roman" w:cs="Times New Roman"/>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p>
    <w:p w:rsidR="008E4851" w:rsidRPr="00146CD4" w:rsidRDefault="00146CD4" w:rsidP="008F35F3">
      <w:pPr>
        <w:widowControl/>
        <w:pBdr>
          <w:bottom w:val="single" w:sz="4" w:space="1" w:color="auto"/>
        </w:pBdr>
        <w:tabs>
          <w:tab w:val="left" w:pos="1134"/>
          <w:tab w:val="right" w:pos="9356"/>
        </w:tabs>
        <w:spacing w:before="240" w:after="120"/>
        <w:ind w:left="1134" w:hanging="1134"/>
        <w:jc w:val="both"/>
        <w:rPr>
          <w:rFonts w:ascii="Times New Roman" w:hAnsi="Times New Roman"/>
          <w:b/>
        </w:rPr>
      </w:pPr>
      <w:r>
        <w:rPr>
          <w:rFonts w:ascii="Times New Roman" w:hAnsi="Times New Roman"/>
          <w:b/>
        </w:rPr>
        <w:t>c)</w:t>
      </w:r>
      <w:r>
        <w:rPr>
          <w:rFonts w:ascii="Times New Roman" w:hAnsi="Times New Roman"/>
          <w:b/>
        </w:rPr>
        <w:tab/>
      </w:r>
      <w:r w:rsidR="008E4851" w:rsidRPr="00146CD4">
        <w:rPr>
          <w:rFonts w:ascii="Times New Roman" w:hAnsi="Times New Roman"/>
          <w:b/>
        </w:rPr>
        <w:t>Vyhodnocení souladu</w:t>
      </w:r>
      <w:r w:rsidR="00FB17DC">
        <w:rPr>
          <w:rFonts w:ascii="Times New Roman" w:hAnsi="Times New Roman"/>
          <w:b/>
        </w:rPr>
        <w:t xml:space="preserve"> s </w:t>
      </w:r>
      <w:r w:rsidR="008E4851" w:rsidRPr="00146CD4">
        <w:rPr>
          <w:rFonts w:ascii="Times New Roman" w:hAnsi="Times New Roman"/>
          <w:b/>
        </w:rPr>
        <w:t>požadavky jiných právních předpisů</w:t>
      </w:r>
      <w:r w:rsidR="00FB17DC">
        <w:rPr>
          <w:rFonts w:ascii="Times New Roman" w:hAnsi="Times New Roman"/>
          <w:b/>
        </w:rPr>
        <w:t xml:space="preserve"> a se </w:t>
      </w:r>
      <w:r w:rsidR="008E4851" w:rsidRPr="00146CD4">
        <w:rPr>
          <w:rFonts w:ascii="Times New Roman" w:hAnsi="Times New Roman"/>
          <w:b/>
        </w:rPr>
        <w:t>stanovisky dotčených orgánů, popřípadě</w:t>
      </w:r>
      <w:r w:rsidR="00FB17DC">
        <w:rPr>
          <w:rFonts w:ascii="Times New Roman" w:hAnsi="Times New Roman"/>
          <w:b/>
        </w:rPr>
        <w:t xml:space="preserve"> s </w:t>
      </w:r>
      <w:r w:rsidR="008E4851" w:rsidRPr="00146CD4">
        <w:rPr>
          <w:rFonts w:ascii="Times New Roman" w:hAnsi="Times New Roman"/>
          <w:b/>
        </w:rPr>
        <w:t>výsledkem řešení rozporů.</w:t>
      </w:r>
      <w:r w:rsidR="008E4851" w:rsidRPr="00146CD4">
        <w:rPr>
          <w:rFonts w:ascii="Times New Roman" w:hAnsi="Times New Roman"/>
          <w:b/>
        </w:rPr>
        <w:tab/>
      </w:r>
    </w:p>
    <w:p w:rsidR="00146CD4" w:rsidRPr="00146CD4" w:rsidRDefault="00146CD4" w:rsidP="008F35F3">
      <w:pPr>
        <w:widowControl/>
        <w:tabs>
          <w:tab w:val="left" w:pos="1134"/>
          <w:tab w:val="right" w:pos="9356"/>
        </w:tabs>
        <w:spacing w:before="120"/>
        <w:jc w:val="both"/>
        <w:rPr>
          <w:rFonts w:ascii="Times New Roman" w:eastAsiaTheme="minorHAnsi" w:hAnsi="Times New Roman" w:cs="Times New Roman"/>
          <w:color w:val="auto"/>
          <w:lang w:bidi="ar-SA"/>
        </w:rPr>
      </w:pPr>
      <w:r w:rsidRPr="00146CD4">
        <w:rPr>
          <w:rFonts w:ascii="Times New Roman" w:eastAsiaTheme="minorHAnsi" w:hAnsi="Times New Roman" w:cs="Times New Roman"/>
          <w:color w:val="auto"/>
          <w:lang w:bidi="ar-SA"/>
        </w:rPr>
        <w:t>Soulad</w:t>
      </w:r>
      <w:r w:rsidR="00FB17DC">
        <w:rPr>
          <w:rFonts w:ascii="Times New Roman" w:eastAsiaTheme="minorHAnsi" w:hAnsi="Times New Roman" w:cs="Times New Roman"/>
          <w:color w:val="auto"/>
          <w:lang w:bidi="ar-SA"/>
        </w:rPr>
        <w:t xml:space="preserve"> s </w:t>
      </w:r>
      <w:r w:rsidRPr="00146CD4">
        <w:rPr>
          <w:rFonts w:ascii="Times New Roman" w:eastAsiaTheme="minorHAnsi" w:hAnsi="Times New Roman" w:cs="Times New Roman"/>
          <w:color w:val="auto"/>
          <w:lang w:bidi="ar-SA"/>
        </w:rPr>
        <w:t>požadavky zvláštních právních předpisů</w:t>
      </w:r>
      <w:r w:rsidR="00FB17DC">
        <w:rPr>
          <w:rFonts w:ascii="Times New Roman" w:eastAsiaTheme="minorHAnsi" w:hAnsi="Times New Roman" w:cs="Times New Roman"/>
          <w:color w:val="auto"/>
          <w:lang w:bidi="ar-SA"/>
        </w:rPr>
        <w:t xml:space="preserve"> je </w:t>
      </w:r>
      <w:r w:rsidRPr="00146CD4">
        <w:rPr>
          <w:rFonts w:ascii="Times New Roman" w:eastAsiaTheme="minorHAnsi" w:hAnsi="Times New Roman" w:cs="Times New Roman"/>
          <w:color w:val="auto"/>
          <w:lang w:bidi="ar-SA"/>
        </w:rPr>
        <w:t>obsažen</w:t>
      </w:r>
      <w:r w:rsidR="00FB17DC">
        <w:rPr>
          <w:rFonts w:ascii="Times New Roman" w:eastAsiaTheme="minorHAnsi" w:hAnsi="Times New Roman" w:cs="Times New Roman"/>
          <w:color w:val="auto"/>
          <w:lang w:bidi="ar-SA"/>
        </w:rPr>
        <w:t xml:space="preserve"> v </w:t>
      </w:r>
      <w:r w:rsidRPr="00146CD4">
        <w:rPr>
          <w:rFonts w:ascii="Times New Roman" w:eastAsiaTheme="minorHAnsi" w:hAnsi="Times New Roman" w:cs="Times New Roman"/>
          <w:color w:val="auto"/>
          <w:lang w:bidi="ar-SA"/>
        </w:rPr>
        <w:t>jednotlivých kapitolách Odůvodnění Z3 ÚP</w:t>
      </w:r>
      <w:r w:rsidR="00C45E49">
        <w:rPr>
          <w:rFonts w:ascii="Times New Roman" w:eastAsiaTheme="minorHAnsi" w:hAnsi="Times New Roman" w:cs="Times New Roman"/>
          <w:color w:val="auto"/>
          <w:lang w:bidi="ar-SA"/>
        </w:rPr>
        <w:t>B</w:t>
      </w:r>
      <w:r w:rsidRPr="00146CD4">
        <w:rPr>
          <w:rFonts w:ascii="Times New Roman" w:eastAsiaTheme="minorHAnsi" w:hAnsi="Times New Roman" w:cs="Times New Roman"/>
          <w:color w:val="auto"/>
          <w:lang w:bidi="ar-SA"/>
        </w:rPr>
        <w:t>, zejména pak</w:t>
      </w:r>
      <w:r w:rsidR="00FB17DC">
        <w:rPr>
          <w:rFonts w:ascii="Times New Roman" w:eastAsiaTheme="minorHAnsi" w:hAnsi="Times New Roman" w:cs="Times New Roman"/>
          <w:color w:val="auto"/>
          <w:lang w:bidi="ar-SA"/>
        </w:rPr>
        <w:t xml:space="preserve"> v </w:t>
      </w:r>
      <w:r w:rsidRPr="00146CD4">
        <w:rPr>
          <w:rFonts w:ascii="Times New Roman" w:eastAsiaTheme="minorHAnsi" w:hAnsi="Times New Roman" w:cs="Times New Roman"/>
          <w:color w:val="auto"/>
          <w:lang w:bidi="ar-SA"/>
        </w:rPr>
        <w:t>kap. i)</w:t>
      </w:r>
      <w:r w:rsidR="00FB17DC">
        <w:rPr>
          <w:rFonts w:ascii="Times New Roman" w:eastAsiaTheme="minorHAnsi" w:hAnsi="Times New Roman" w:cs="Times New Roman"/>
          <w:color w:val="auto"/>
          <w:lang w:bidi="ar-SA"/>
        </w:rPr>
        <w:t xml:space="preserve"> a </w:t>
      </w:r>
      <w:r w:rsidRPr="00146CD4">
        <w:rPr>
          <w:rFonts w:ascii="Times New Roman" w:eastAsiaTheme="minorHAnsi" w:hAnsi="Times New Roman" w:cs="Times New Roman"/>
          <w:color w:val="auto"/>
          <w:lang w:bidi="ar-SA"/>
        </w:rPr>
        <w:t>m).</w:t>
      </w:r>
      <w:r w:rsidR="00FB17DC">
        <w:rPr>
          <w:rFonts w:ascii="Times New Roman" w:eastAsiaTheme="minorHAnsi" w:hAnsi="Times New Roman" w:cs="Times New Roman"/>
          <w:color w:val="auto"/>
          <w:lang w:bidi="ar-SA"/>
        </w:rPr>
        <w:t xml:space="preserve"> V </w:t>
      </w:r>
      <w:r w:rsidRPr="00146CD4">
        <w:rPr>
          <w:rFonts w:ascii="Times New Roman" w:eastAsiaTheme="minorHAnsi" w:hAnsi="Times New Roman" w:cs="Times New Roman"/>
          <w:color w:val="auto"/>
          <w:lang w:bidi="ar-SA"/>
        </w:rPr>
        <w:t>procesu pořizování územně plánovací dokumentace chrání veřejné zájmy podle zvláštních právních předpisů dotčené orgány. Pro postupy podle stavebního zákona, které nejsou správním řízením, vydávají dotčené orgány stanoviska, která jsou závazným podkladem</w:t>
      </w:r>
      <w:r w:rsidR="00FB17DC">
        <w:rPr>
          <w:rFonts w:ascii="Times New Roman" w:eastAsiaTheme="minorHAnsi" w:hAnsi="Times New Roman" w:cs="Times New Roman"/>
          <w:color w:val="auto"/>
          <w:lang w:bidi="ar-SA"/>
        </w:rPr>
        <w:t xml:space="preserve"> pro </w:t>
      </w:r>
      <w:r w:rsidRPr="00146CD4">
        <w:rPr>
          <w:rFonts w:ascii="Times New Roman" w:eastAsiaTheme="minorHAnsi" w:hAnsi="Times New Roman" w:cs="Times New Roman"/>
          <w:color w:val="auto"/>
          <w:lang w:bidi="ar-SA"/>
        </w:rPr>
        <w:t>opatření obecné povahy vydávaná podle stavebního zákona,</w:t>
      </w:r>
      <w:r w:rsidR="00FB17DC">
        <w:rPr>
          <w:rFonts w:ascii="Times New Roman" w:eastAsiaTheme="minorHAnsi" w:hAnsi="Times New Roman" w:cs="Times New Roman"/>
          <w:color w:val="auto"/>
          <w:lang w:bidi="ar-SA"/>
        </w:rPr>
        <w:t xml:space="preserve"> s </w:t>
      </w:r>
      <w:r w:rsidRPr="00146CD4">
        <w:rPr>
          <w:rFonts w:ascii="Times New Roman" w:eastAsiaTheme="minorHAnsi" w:hAnsi="Times New Roman" w:cs="Times New Roman"/>
          <w:color w:val="auto"/>
          <w:lang w:bidi="ar-SA"/>
        </w:rPr>
        <w:t>tím, že dle ustanovení</w:t>
      </w:r>
      <w:r w:rsidR="00FB17DC">
        <w:rPr>
          <w:rFonts w:ascii="Times New Roman" w:eastAsiaTheme="minorHAnsi" w:hAnsi="Times New Roman" w:cs="Times New Roman"/>
          <w:color w:val="auto"/>
          <w:lang w:bidi="ar-SA"/>
        </w:rPr>
        <w:t xml:space="preserve"> § </w:t>
      </w:r>
      <w:r w:rsidRPr="00146CD4">
        <w:rPr>
          <w:rFonts w:ascii="Times New Roman" w:eastAsiaTheme="minorHAnsi" w:hAnsi="Times New Roman" w:cs="Times New Roman"/>
          <w:color w:val="auto"/>
          <w:lang w:bidi="ar-SA"/>
        </w:rPr>
        <w:t>2 odst. 2 správního řádu dotčený orgán uplatňuje svou pravomoc pouze</w:t>
      </w:r>
      <w:r w:rsidR="00FB17DC">
        <w:rPr>
          <w:rFonts w:ascii="Times New Roman" w:eastAsiaTheme="minorHAnsi" w:hAnsi="Times New Roman" w:cs="Times New Roman"/>
          <w:color w:val="auto"/>
          <w:lang w:bidi="ar-SA"/>
        </w:rPr>
        <w:t xml:space="preserve"> k </w:t>
      </w:r>
      <w:r w:rsidRPr="00146CD4">
        <w:rPr>
          <w:rFonts w:ascii="Times New Roman" w:eastAsiaTheme="minorHAnsi" w:hAnsi="Times New Roman" w:cs="Times New Roman"/>
          <w:color w:val="auto"/>
          <w:lang w:bidi="ar-SA"/>
        </w:rPr>
        <w:t>těm účelům,</w:t>
      </w:r>
      <w:r w:rsidR="00FB17DC">
        <w:rPr>
          <w:rFonts w:ascii="Times New Roman" w:eastAsiaTheme="minorHAnsi" w:hAnsi="Times New Roman" w:cs="Times New Roman"/>
          <w:color w:val="auto"/>
          <w:lang w:bidi="ar-SA"/>
        </w:rPr>
        <w:t xml:space="preserve"> k </w:t>
      </w:r>
      <w:r w:rsidRPr="00146CD4">
        <w:rPr>
          <w:rFonts w:ascii="Times New Roman" w:eastAsiaTheme="minorHAnsi" w:hAnsi="Times New Roman" w:cs="Times New Roman"/>
          <w:color w:val="auto"/>
          <w:lang w:bidi="ar-SA"/>
        </w:rPr>
        <w:t>nimž mu byla zákonem nebo</w:t>
      </w:r>
      <w:r w:rsidR="00FB17DC">
        <w:rPr>
          <w:rFonts w:ascii="Times New Roman" w:eastAsiaTheme="minorHAnsi" w:hAnsi="Times New Roman" w:cs="Times New Roman"/>
          <w:color w:val="auto"/>
          <w:lang w:bidi="ar-SA"/>
        </w:rPr>
        <w:t xml:space="preserve"> na </w:t>
      </w:r>
      <w:r w:rsidRPr="00146CD4">
        <w:rPr>
          <w:rFonts w:ascii="Times New Roman" w:eastAsiaTheme="minorHAnsi" w:hAnsi="Times New Roman" w:cs="Times New Roman"/>
          <w:color w:val="auto"/>
          <w:lang w:bidi="ar-SA"/>
        </w:rPr>
        <w:t>základě zákona svěřena,</w:t>
      </w:r>
      <w:r w:rsidR="00FB17DC">
        <w:rPr>
          <w:rFonts w:ascii="Times New Roman" w:eastAsiaTheme="minorHAnsi" w:hAnsi="Times New Roman" w:cs="Times New Roman"/>
          <w:color w:val="auto"/>
          <w:lang w:bidi="ar-SA"/>
        </w:rPr>
        <w:t xml:space="preserve"> a v </w:t>
      </w:r>
      <w:r w:rsidRPr="00146CD4">
        <w:rPr>
          <w:rFonts w:ascii="Times New Roman" w:eastAsiaTheme="minorHAnsi" w:hAnsi="Times New Roman" w:cs="Times New Roman"/>
          <w:color w:val="auto"/>
          <w:lang w:bidi="ar-SA"/>
        </w:rPr>
        <w:t>rozsahu,</w:t>
      </w:r>
      <w:r w:rsidR="00FB17DC">
        <w:rPr>
          <w:rFonts w:ascii="Times New Roman" w:eastAsiaTheme="minorHAnsi" w:hAnsi="Times New Roman" w:cs="Times New Roman"/>
          <w:color w:val="auto"/>
          <w:lang w:bidi="ar-SA"/>
        </w:rPr>
        <w:t xml:space="preserve"> v </w:t>
      </w:r>
      <w:r w:rsidRPr="00146CD4">
        <w:rPr>
          <w:rFonts w:ascii="Times New Roman" w:eastAsiaTheme="minorHAnsi" w:hAnsi="Times New Roman" w:cs="Times New Roman"/>
          <w:color w:val="auto"/>
          <w:lang w:bidi="ar-SA"/>
        </w:rPr>
        <w:t>jakém mu byla svěřena.</w:t>
      </w:r>
    </w:p>
    <w:p w:rsidR="00146CD4" w:rsidRPr="00146CD4" w:rsidRDefault="00C95E5C" w:rsidP="008F35F3">
      <w:pPr>
        <w:widowControl/>
        <w:tabs>
          <w:tab w:val="left" w:pos="1134"/>
          <w:tab w:val="right" w:pos="9356"/>
        </w:tabs>
        <w:jc w:val="both"/>
        <w:rPr>
          <w:rFonts w:ascii="Times New Roman" w:eastAsiaTheme="minorHAnsi" w:hAnsi="Times New Roman" w:cs="Times New Roman"/>
          <w:color w:val="auto"/>
          <w:lang w:bidi="ar-SA"/>
        </w:rPr>
      </w:pPr>
      <w:r>
        <w:rPr>
          <w:rFonts w:ascii="Times New Roman" w:eastAsiaTheme="minorHAnsi" w:hAnsi="Times New Roman" w:cs="Times New Roman"/>
          <w:color w:val="auto"/>
          <w:lang w:bidi="ar-SA"/>
        </w:rPr>
        <w:t>Z1 ÚP KV</w:t>
      </w:r>
      <w:r w:rsidR="00FB17DC">
        <w:rPr>
          <w:rFonts w:ascii="Times New Roman" w:eastAsiaTheme="minorHAnsi" w:hAnsi="Times New Roman" w:cs="Times New Roman"/>
          <w:color w:val="auto"/>
          <w:lang w:bidi="ar-SA"/>
        </w:rPr>
        <w:t xml:space="preserve"> je v </w:t>
      </w:r>
      <w:r w:rsidR="00146CD4" w:rsidRPr="00146CD4">
        <w:rPr>
          <w:rFonts w:ascii="Times New Roman" w:eastAsiaTheme="minorHAnsi" w:hAnsi="Times New Roman" w:cs="Times New Roman"/>
          <w:color w:val="auto"/>
          <w:lang w:bidi="ar-SA"/>
        </w:rPr>
        <w:t>souladu</w:t>
      </w:r>
      <w:r w:rsidR="00FB17DC">
        <w:rPr>
          <w:rFonts w:ascii="Times New Roman" w:eastAsiaTheme="minorHAnsi" w:hAnsi="Times New Roman" w:cs="Times New Roman"/>
          <w:color w:val="auto"/>
          <w:lang w:bidi="ar-SA"/>
        </w:rPr>
        <w:t xml:space="preserve"> s </w:t>
      </w:r>
      <w:r w:rsidR="00146CD4" w:rsidRPr="00146CD4">
        <w:rPr>
          <w:rFonts w:ascii="Times New Roman" w:eastAsiaTheme="minorHAnsi" w:hAnsi="Times New Roman" w:cs="Times New Roman"/>
          <w:color w:val="auto"/>
          <w:lang w:bidi="ar-SA"/>
        </w:rPr>
        <w:t>právními předpisy</w:t>
      </w:r>
      <w:r w:rsidR="00FB17DC">
        <w:rPr>
          <w:rFonts w:ascii="Times New Roman" w:eastAsiaTheme="minorHAnsi" w:hAnsi="Times New Roman" w:cs="Times New Roman"/>
          <w:color w:val="auto"/>
          <w:lang w:bidi="ar-SA"/>
        </w:rPr>
        <w:t xml:space="preserve"> ve </w:t>
      </w:r>
      <w:r w:rsidR="00146CD4" w:rsidRPr="00146CD4">
        <w:rPr>
          <w:rFonts w:ascii="Times New Roman" w:eastAsiaTheme="minorHAnsi" w:hAnsi="Times New Roman" w:cs="Times New Roman"/>
          <w:color w:val="auto"/>
          <w:lang w:bidi="ar-SA"/>
        </w:rPr>
        <w:t>smyslu týkající</w:t>
      </w:r>
      <w:r w:rsidR="00FB17DC">
        <w:rPr>
          <w:rFonts w:ascii="Times New Roman" w:eastAsiaTheme="minorHAnsi" w:hAnsi="Times New Roman" w:cs="Times New Roman"/>
          <w:color w:val="auto"/>
          <w:lang w:bidi="ar-SA"/>
        </w:rPr>
        <w:t xml:space="preserve"> se </w:t>
      </w:r>
      <w:r w:rsidR="00146CD4" w:rsidRPr="00146CD4">
        <w:rPr>
          <w:rFonts w:ascii="Times New Roman" w:eastAsiaTheme="minorHAnsi" w:hAnsi="Times New Roman" w:cs="Times New Roman"/>
          <w:color w:val="auto"/>
          <w:lang w:bidi="ar-SA"/>
        </w:rPr>
        <w:t>základních použitých pojmů,</w:t>
      </w:r>
      <w:r w:rsidR="00FB17DC">
        <w:rPr>
          <w:rFonts w:ascii="Times New Roman" w:eastAsiaTheme="minorHAnsi" w:hAnsi="Times New Roman" w:cs="Times New Roman"/>
          <w:color w:val="auto"/>
          <w:lang w:bidi="ar-SA"/>
        </w:rPr>
        <w:t xml:space="preserve"> v </w:t>
      </w:r>
      <w:r w:rsidR="00146CD4" w:rsidRPr="00146CD4">
        <w:rPr>
          <w:rFonts w:ascii="Times New Roman" w:eastAsiaTheme="minorHAnsi" w:hAnsi="Times New Roman" w:cs="Times New Roman"/>
          <w:color w:val="auto"/>
          <w:lang w:bidi="ar-SA"/>
        </w:rPr>
        <w:t>požadavcích</w:t>
      </w:r>
      <w:r w:rsidR="00FB17DC">
        <w:rPr>
          <w:rFonts w:ascii="Times New Roman" w:eastAsiaTheme="minorHAnsi" w:hAnsi="Times New Roman" w:cs="Times New Roman"/>
          <w:color w:val="auto"/>
          <w:lang w:bidi="ar-SA"/>
        </w:rPr>
        <w:t xml:space="preserve"> na </w:t>
      </w:r>
      <w:r w:rsidR="00146CD4" w:rsidRPr="00146CD4">
        <w:rPr>
          <w:rFonts w:ascii="Times New Roman" w:eastAsiaTheme="minorHAnsi" w:hAnsi="Times New Roman" w:cs="Times New Roman"/>
          <w:color w:val="auto"/>
          <w:lang w:bidi="ar-SA"/>
        </w:rPr>
        <w:t>vymezování ploch</w:t>
      </w:r>
      <w:r w:rsidR="00FB17DC">
        <w:rPr>
          <w:rFonts w:ascii="Times New Roman" w:eastAsiaTheme="minorHAnsi" w:hAnsi="Times New Roman" w:cs="Times New Roman"/>
          <w:color w:val="auto"/>
          <w:lang w:bidi="ar-SA"/>
        </w:rPr>
        <w:t xml:space="preserve"> a v </w:t>
      </w:r>
      <w:r w:rsidR="00146CD4" w:rsidRPr="00146CD4">
        <w:rPr>
          <w:rFonts w:ascii="Times New Roman" w:eastAsiaTheme="minorHAnsi" w:hAnsi="Times New Roman" w:cs="Times New Roman"/>
          <w:color w:val="auto"/>
          <w:lang w:bidi="ar-SA"/>
        </w:rPr>
        <w:t>uplatněných plochách</w:t>
      </w:r>
      <w:r w:rsidR="00FB17DC">
        <w:rPr>
          <w:rFonts w:ascii="Times New Roman" w:eastAsiaTheme="minorHAnsi" w:hAnsi="Times New Roman" w:cs="Times New Roman"/>
          <w:color w:val="auto"/>
          <w:lang w:bidi="ar-SA"/>
        </w:rPr>
        <w:t xml:space="preserve"> s </w:t>
      </w:r>
      <w:r w:rsidR="00146CD4" w:rsidRPr="00146CD4">
        <w:rPr>
          <w:rFonts w:ascii="Times New Roman" w:eastAsiaTheme="minorHAnsi" w:hAnsi="Times New Roman" w:cs="Times New Roman"/>
          <w:color w:val="auto"/>
          <w:lang w:bidi="ar-SA"/>
        </w:rPr>
        <w:t>rozdílným způsobem využití,</w:t>
      </w:r>
      <w:r w:rsidR="00FB17DC">
        <w:rPr>
          <w:rFonts w:ascii="Times New Roman" w:eastAsiaTheme="minorHAnsi" w:hAnsi="Times New Roman" w:cs="Times New Roman"/>
          <w:color w:val="auto"/>
          <w:lang w:bidi="ar-SA"/>
        </w:rPr>
        <w:t xml:space="preserve"> je </w:t>
      </w:r>
      <w:r w:rsidR="00146CD4" w:rsidRPr="00146CD4">
        <w:rPr>
          <w:rFonts w:ascii="Times New Roman" w:eastAsiaTheme="minorHAnsi" w:hAnsi="Times New Roman" w:cs="Times New Roman"/>
          <w:color w:val="auto"/>
          <w:lang w:bidi="ar-SA"/>
        </w:rPr>
        <w:t>vypracována</w:t>
      </w:r>
      <w:r w:rsidR="00FB17DC">
        <w:rPr>
          <w:rFonts w:ascii="Times New Roman" w:eastAsiaTheme="minorHAnsi" w:hAnsi="Times New Roman" w:cs="Times New Roman"/>
          <w:color w:val="auto"/>
          <w:lang w:bidi="ar-SA"/>
        </w:rPr>
        <w:t xml:space="preserve"> v </w:t>
      </w:r>
      <w:r w:rsidR="00146CD4" w:rsidRPr="00146CD4">
        <w:rPr>
          <w:rFonts w:ascii="Times New Roman" w:eastAsiaTheme="minorHAnsi" w:hAnsi="Times New Roman" w:cs="Times New Roman"/>
          <w:color w:val="auto"/>
          <w:lang w:bidi="ar-SA"/>
        </w:rPr>
        <w:t>souladu</w:t>
      </w:r>
      <w:r w:rsidR="00FB17DC">
        <w:rPr>
          <w:rFonts w:ascii="Times New Roman" w:eastAsiaTheme="minorHAnsi" w:hAnsi="Times New Roman" w:cs="Times New Roman"/>
          <w:color w:val="auto"/>
          <w:lang w:bidi="ar-SA"/>
        </w:rPr>
        <w:t xml:space="preserve"> s </w:t>
      </w:r>
      <w:r w:rsidR="00146CD4" w:rsidRPr="00146CD4">
        <w:rPr>
          <w:rFonts w:ascii="Times New Roman" w:eastAsiaTheme="minorHAnsi" w:hAnsi="Times New Roman" w:cs="Times New Roman"/>
          <w:color w:val="auto"/>
          <w:lang w:bidi="ar-SA"/>
        </w:rPr>
        <w:t>metodickým pokynem MMR ČR.</w:t>
      </w:r>
    </w:p>
    <w:p w:rsidR="00146CD4" w:rsidRPr="00146CD4" w:rsidRDefault="00C95E5C" w:rsidP="008F35F3">
      <w:pPr>
        <w:widowControl/>
        <w:tabs>
          <w:tab w:val="left" w:pos="1134"/>
          <w:tab w:val="right" w:pos="9356"/>
        </w:tabs>
        <w:spacing w:before="60" w:after="60"/>
        <w:jc w:val="both"/>
        <w:rPr>
          <w:rFonts w:ascii="Times New Roman" w:eastAsiaTheme="minorHAnsi" w:hAnsi="Times New Roman" w:cs="Times New Roman"/>
          <w:color w:val="auto"/>
          <w:lang w:bidi="ar-SA"/>
        </w:rPr>
      </w:pPr>
      <w:r>
        <w:rPr>
          <w:rFonts w:ascii="Times New Roman" w:eastAsiaTheme="minorHAnsi" w:hAnsi="Times New Roman" w:cs="Times New Roman"/>
          <w:color w:val="auto"/>
          <w:lang w:bidi="ar-SA"/>
        </w:rPr>
        <w:t>Z1 ÚP KV</w:t>
      </w:r>
      <w:r w:rsidR="00FB17DC">
        <w:rPr>
          <w:rFonts w:ascii="Times New Roman" w:eastAsiaTheme="minorHAnsi" w:hAnsi="Times New Roman" w:cs="Times New Roman"/>
          <w:color w:val="auto"/>
          <w:lang w:bidi="ar-SA"/>
        </w:rPr>
        <w:t xml:space="preserve"> je v </w:t>
      </w:r>
      <w:r w:rsidR="00146CD4" w:rsidRPr="00146CD4">
        <w:rPr>
          <w:rFonts w:ascii="Times New Roman" w:eastAsiaTheme="minorHAnsi" w:hAnsi="Times New Roman" w:cs="Times New Roman"/>
          <w:color w:val="auto"/>
          <w:lang w:bidi="ar-SA"/>
        </w:rPr>
        <w:t>souladu</w:t>
      </w:r>
      <w:r w:rsidR="00FB17DC">
        <w:rPr>
          <w:rFonts w:ascii="Times New Roman" w:eastAsiaTheme="minorHAnsi" w:hAnsi="Times New Roman" w:cs="Times New Roman"/>
          <w:color w:val="auto"/>
          <w:lang w:bidi="ar-SA"/>
        </w:rPr>
        <w:t xml:space="preserve"> se </w:t>
      </w:r>
      <w:r w:rsidR="00146CD4" w:rsidRPr="00146CD4">
        <w:rPr>
          <w:rFonts w:ascii="Times New Roman" w:eastAsiaTheme="minorHAnsi" w:hAnsi="Times New Roman" w:cs="Times New Roman"/>
          <w:color w:val="auto"/>
          <w:lang w:bidi="ar-SA"/>
        </w:rPr>
        <w:t>zákony:</w:t>
      </w:r>
    </w:p>
    <w:p w:rsidR="00146CD4" w:rsidRPr="00146CD4" w:rsidRDefault="00146CD4" w:rsidP="008F35F3">
      <w:pPr>
        <w:widowControl/>
        <w:tabs>
          <w:tab w:val="left" w:pos="1134"/>
          <w:tab w:val="right" w:pos="9356"/>
        </w:tabs>
        <w:jc w:val="both"/>
        <w:rPr>
          <w:rFonts w:ascii="Times New Roman" w:eastAsiaTheme="minorHAnsi" w:hAnsi="Times New Roman" w:cs="Times New Roman"/>
          <w:color w:val="auto"/>
          <w:lang w:bidi="ar-SA"/>
        </w:rPr>
      </w:pPr>
      <w:r w:rsidRPr="00146CD4">
        <w:rPr>
          <w:rFonts w:ascii="Times New Roman" w:eastAsiaTheme="minorHAnsi" w:hAnsi="Times New Roman" w:cs="Times New Roman"/>
          <w:color w:val="auto"/>
          <w:lang w:bidi="ar-SA"/>
        </w:rPr>
        <w:t>č. 254/2001</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114/1992</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334/1992</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20/1987</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289/1995</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13/1997</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266/1994</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49/1997</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455/1991</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114/1995</w:t>
      </w:r>
      <w:r w:rsidR="00FB17DC">
        <w:rPr>
          <w:rFonts w:ascii="Times New Roman" w:eastAsiaTheme="minorHAnsi" w:hAnsi="Times New Roman" w:cs="Times New Roman"/>
          <w:color w:val="auto"/>
          <w:lang w:bidi="ar-SA"/>
        </w:rPr>
        <w:t> Sb. č. </w:t>
      </w:r>
      <w:r w:rsidRPr="00146CD4">
        <w:rPr>
          <w:rFonts w:ascii="Times New Roman" w:eastAsiaTheme="minorHAnsi" w:hAnsi="Times New Roman" w:cs="Times New Roman"/>
          <w:color w:val="auto"/>
          <w:lang w:bidi="ar-SA"/>
        </w:rPr>
        <w:t>458/2000</w:t>
      </w:r>
      <w:r w:rsidR="00FB17DC">
        <w:rPr>
          <w:rFonts w:ascii="Times New Roman" w:eastAsiaTheme="minorHAnsi" w:hAnsi="Times New Roman" w:cs="Times New Roman"/>
          <w:color w:val="auto"/>
          <w:lang w:bidi="ar-SA"/>
        </w:rPr>
        <w:t> Sb. č. </w:t>
      </w:r>
      <w:r w:rsidRPr="00146CD4">
        <w:rPr>
          <w:rFonts w:ascii="Times New Roman" w:eastAsiaTheme="minorHAnsi" w:hAnsi="Times New Roman" w:cs="Times New Roman"/>
          <w:color w:val="auto"/>
          <w:lang w:bidi="ar-SA"/>
        </w:rPr>
        <w:t>406/2000</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44/1988</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164/2001</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62/1988</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263/2016</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258/2000</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185/2001</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166/1999</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222/1999</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239/2000</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139/2002</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229/1991</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224/2015</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100/2001</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 - všechny uvedené</w:t>
      </w:r>
      <w:r w:rsidR="00FB17DC">
        <w:rPr>
          <w:rFonts w:ascii="Times New Roman" w:eastAsiaTheme="minorHAnsi" w:hAnsi="Times New Roman" w:cs="Times New Roman"/>
          <w:color w:val="auto"/>
          <w:lang w:bidi="ar-SA"/>
        </w:rPr>
        <w:t xml:space="preserve"> ve </w:t>
      </w:r>
      <w:r w:rsidRPr="00146CD4">
        <w:rPr>
          <w:rFonts w:ascii="Times New Roman" w:eastAsiaTheme="minorHAnsi" w:hAnsi="Times New Roman" w:cs="Times New Roman"/>
          <w:color w:val="auto"/>
          <w:lang w:bidi="ar-SA"/>
        </w:rPr>
        <w:t>znění pozdějších předpisů.</w:t>
      </w:r>
    </w:p>
    <w:p w:rsidR="00146CD4" w:rsidRDefault="00146CD4" w:rsidP="008F35F3">
      <w:pPr>
        <w:widowControl/>
        <w:tabs>
          <w:tab w:val="left" w:pos="1134"/>
          <w:tab w:val="right" w:pos="9356"/>
        </w:tabs>
        <w:spacing w:before="120" w:after="120"/>
        <w:jc w:val="both"/>
        <w:rPr>
          <w:rFonts w:ascii="Times New Roman" w:eastAsiaTheme="minorHAnsi" w:hAnsi="Times New Roman" w:cs="Times New Roman"/>
          <w:bCs/>
          <w:i/>
          <w:iCs/>
          <w:color w:val="auto"/>
          <w:lang w:bidi="ar-SA"/>
        </w:rPr>
      </w:pPr>
      <w:r w:rsidRPr="00146CD4">
        <w:rPr>
          <w:rFonts w:ascii="Times New Roman" w:eastAsiaTheme="minorHAnsi" w:hAnsi="Times New Roman" w:cs="Times New Roman"/>
          <w:bCs/>
          <w:i/>
          <w:iCs/>
          <w:color w:val="auto"/>
          <w:lang w:bidi="ar-SA"/>
        </w:rPr>
        <w:tab/>
        <w:t>Bude doplněno</w:t>
      </w:r>
      <w:r w:rsidR="00FB17DC">
        <w:rPr>
          <w:rFonts w:ascii="Times New Roman" w:eastAsiaTheme="minorHAnsi" w:hAnsi="Times New Roman" w:cs="Times New Roman"/>
          <w:bCs/>
          <w:i/>
          <w:iCs/>
          <w:color w:val="auto"/>
          <w:lang w:bidi="ar-SA"/>
        </w:rPr>
        <w:t xml:space="preserve"> po </w:t>
      </w:r>
      <w:r w:rsidRPr="00146CD4">
        <w:rPr>
          <w:rFonts w:ascii="Times New Roman" w:eastAsiaTheme="minorHAnsi" w:hAnsi="Times New Roman" w:cs="Times New Roman"/>
          <w:bCs/>
          <w:i/>
          <w:iCs/>
          <w:color w:val="auto"/>
          <w:lang w:bidi="ar-SA"/>
        </w:rPr>
        <w:t>projednání.</w:t>
      </w:r>
    </w:p>
    <w:p w:rsidR="00C45E49" w:rsidRPr="00C45E49" w:rsidRDefault="00C45E49" w:rsidP="00600D59">
      <w:pPr>
        <w:widowControl/>
        <w:tabs>
          <w:tab w:val="left" w:pos="1134"/>
          <w:tab w:val="right" w:pos="9356"/>
        </w:tabs>
        <w:spacing w:after="60"/>
        <w:jc w:val="both"/>
        <w:rPr>
          <w:rFonts w:ascii="Times New Roman" w:eastAsiaTheme="minorHAnsi" w:hAnsi="Times New Roman" w:cs="Times New Roman"/>
          <w:b/>
          <w:color w:val="auto"/>
          <w:u w:val="single"/>
          <w:lang w:bidi="ar-SA"/>
        </w:rPr>
      </w:pPr>
      <w:r w:rsidRPr="00C45E49">
        <w:rPr>
          <w:rFonts w:ascii="Times New Roman" w:eastAsiaTheme="minorHAnsi" w:hAnsi="Times New Roman" w:cs="Times New Roman"/>
          <w:b/>
          <w:color w:val="auto"/>
          <w:u w:val="single"/>
          <w:lang w:bidi="ar-SA"/>
        </w:rPr>
        <w:t>Zajišťování ochrany obyvatelstva – civilní ochrana</w:t>
      </w:r>
    </w:p>
    <w:p w:rsidR="00C45E49" w:rsidRDefault="00C95E5C" w:rsidP="00600D59">
      <w:pPr>
        <w:widowControl/>
        <w:tabs>
          <w:tab w:val="left" w:pos="1134"/>
          <w:tab w:val="right" w:pos="9356"/>
        </w:tabs>
        <w:jc w:val="both"/>
        <w:rPr>
          <w:rFonts w:ascii="Times New Roman" w:eastAsiaTheme="minorHAnsi" w:hAnsi="Times New Roman" w:cs="Times New Roman"/>
          <w:color w:val="auto"/>
          <w:lang w:bidi="ar-SA"/>
        </w:rPr>
      </w:pPr>
      <w:r>
        <w:rPr>
          <w:rFonts w:ascii="Times New Roman" w:eastAsiaTheme="minorHAnsi" w:hAnsi="Times New Roman" w:cs="Times New Roman"/>
          <w:color w:val="auto"/>
          <w:lang w:bidi="ar-SA"/>
        </w:rPr>
        <w:t xml:space="preserve">Z1 ÚP KV </w:t>
      </w:r>
      <w:r w:rsidR="00C45E49" w:rsidRPr="00C45E49">
        <w:rPr>
          <w:rFonts w:ascii="Times New Roman" w:eastAsiaTheme="minorHAnsi" w:hAnsi="Times New Roman" w:cs="Times New Roman"/>
          <w:color w:val="auto"/>
          <w:lang w:bidi="ar-SA"/>
        </w:rPr>
        <w:t>nedochází ke změně obsahu ÚPD.</w:t>
      </w:r>
    </w:p>
    <w:p w:rsidR="00C45E49" w:rsidRPr="00600D59" w:rsidRDefault="00C45E49" w:rsidP="00600D59">
      <w:pPr>
        <w:widowControl/>
        <w:tabs>
          <w:tab w:val="left" w:pos="1134"/>
          <w:tab w:val="right" w:pos="9356"/>
        </w:tabs>
        <w:spacing w:before="120" w:after="60"/>
        <w:jc w:val="both"/>
        <w:rPr>
          <w:rFonts w:ascii="Times New Roman" w:eastAsiaTheme="minorHAnsi" w:hAnsi="Times New Roman" w:cs="Times New Roman"/>
          <w:b/>
          <w:bCs/>
          <w:color w:val="auto"/>
          <w:u w:val="single"/>
          <w:lang w:bidi="ar-SA"/>
        </w:rPr>
      </w:pPr>
      <w:r w:rsidRPr="00600D59">
        <w:rPr>
          <w:rFonts w:ascii="Times New Roman" w:eastAsiaTheme="minorHAnsi" w:hAnsi="Times New Roman" w:cs="Times New Roman"/>
          <w:b/>
          <w:bCs/>
          <w:color w:val="auto"/>
          <w:u w:val="single"/>
          <w:lang w:bidi="ar-SA"/>
        </w:rPr>
        <w:lastRenderedPageBreak/>
        <w:t>Zvláštní zájmy Ministerstva obrany</w:t>
      </w:r>
    </w:p>
    <w:p w:rsidR="00600D59" w:rsidRPr="00600D59" w:rsidRDefault="00600D59" w:rsidP="00600D59">
      <w:pPr>
        <w:tabs>
          <w:tab w:val="left" w:pos="1134"/>
          <w:tab w:val="right" w:pos="9356"/>
        </w:tabs>
        <w:jc w:val="both"/>
        <w:rPr>
          <w:rFonts w:ascii="Times New Roman" w:eastAsiaTheme="minorHAnsi" w:hAnsi="Times New Roman" w:cs="Times New Roman"/>
          <w:color w:val="auto"/>
          <w:szCs w:val="20"/>
          <w:lang w:bidi="ar-SA"/>
        </w:rPr>
      </w:pPr>
      <w:r w:rsidRPr="00600D59">
        <w:rPr>
          <w:rFonts w:ascii="Times New Roman" w:eastAsiaTheme="minorHAnsi" w:hAnsi="Times New Roman" w:cs="Times New Roman"/>
          <w:color w:val="auto"/>
          <w:szCs w:val="20"/>
          <w:lang w:bidi="ar-SA"/>
        </w:rPr>
        <w:t>Do správního území obce zasahuje zájmové území Ministerstva obrany:</w:t>
      </w:r>
    </w:p>
    <w:p w:rsidR="00600D59" w:rsidRPr="00600D59" w:rsidRDefault="00600D59" w:rsidP="00600D59">
      <w:pPr>
        <w:tabs>
          <w:tab w:val="left" w:pos="1134"/>
          <w:tab w:val="right" w:pos="9356"/>
        </w:tabs>
        <w:jc w:val="both"/>
        <w:rPr>
          <w:rFonts w:ascii="Times New Roman" w:eastAsiaTheme="minorHAnsi" w:hAnsi="Times New Roman" w:cs="Times New Roman"/>
          <w:bCs/>
          <w:color w:val="auto"/>
          <w:lang w:bidi="ar-SA"/>
        </w:rPr>
      </w:pPr>
      <w:r w:rsidRPr="00600D59">
        <w:rPr>
          <w:rFonts w:ascii="Times New Roman" w:eastAsiaTheme="minorHAnsi" w:hAnsi="Times New Roman" w:cs="Times New Roman"/>
          <w:b/>
          <w:color w:val="auto"/>
          <w:szCs w:val="20"/>
          <w:lang w:bidi="ar-SA"/>
        </w:rPr>
        <w:t xml:space="preserve">- </w:t>
      </w:r>
      <w:r w:rsidRPr="00600D59">
        <w:rPr>
          <w:rFonts w:ascii="Times New Roman" w:eastAsiaTheme="minorHAnsi" w:hAnsi="Times New Roman" w:cs="Times New Roman"/>
          <w:b/>
          <w:color w:val="auto"/>
          <w:szCs w:val="20"/>
          <w:lang w:bidi="ar-SA"/>
        </w:rPr>
        <w:tab/>
      </w:r>
      <w:r w:rsidRPr="00600D59">
        <w:rPr>
          <w:rFonts w:ascii="Times New Roman" w:eastAsiaTheme="minorHAnsi" w:hAnsi="Times New Roman" w:cs="Times New Roman"/>
          <w:color w:val="auto"/>
          <w:szCs w:val="20"/>
          <w:lang w:bidi="ar-SA"/>
        </w:rPr>
        <w:t>Koridor RR směrů - zájmové území pro nadzemní stavby (dle ustanovení § 36 odst. 1 v kontinuitě na § 317 odst. 2 zákona č. 283/2021 Sb., stavební zákon, ve znění pozdějších předpisů), které je nutno respektovat podle zákona č. 222/1999 Sb. o zajišťování obrany ČR a zákona č. 127/2005 o elektronických komunikacích</w:t>
      </w:r>
      <w:r w:rsidRPr="00600D59">
        <w:rPr>
          <w:rFonts w:ascii="Times New Roman" w:eastAsiaTheme="minorHAnsi" w:hAnsi="Times New Roman" w:cs="Times New Roman"/>
          <w:b/>
          <w:color w:val="auto"/>
          <w:szCs w:val="20"/>
          <w:lang w:bidi="ar-SA"/>
        </w:rPr>
        <w:t>.</w:t>
      </w:r>
      <w:r w:rsidRPr="00600D59">
        <w:rPr>
          <w:rFonts w:ascii="Times New Roman" w:eastAsiaTheme="minorHAnsi" w:hAnsi="Times New Roman" w:cs="Times New Roman"/>
          <w:color w:val="auto"/>
          <w:szCs w:val="20"/>
          <w:lang w:bidi="ar-SA"/>
        </w:rPr>
        <w:t xml:space="preserve"> V tomto vymezeném území lze umístit a povolit nadzemní výstavbu přesahující 30 m n.t. jen na základě stanoviska Ministerstva obrany (§ 36 odst. 1 v kontinuitě na § 317 odst. 2 zákona č. 283/2021 Sb., stavební zákon, ve znění pozdějších předpisů) – viz mapový podklad, ÚAP – jev 82a. V případě kolize může být výstavba omezena.</w:t>
      </w:r>
    </w:p>
    <w:p w:rsidR="00C45E49" w:rsidRPr="00600D59" w:rsidRDefault="00C45E49" w:rsidP="00600D59">
      <w:pPr>
        <w:widowControl/>
        <w:tabs>
          <w:tab w:val="left" w:pos="1134"/>
          <w:tab w:val="right" w:pos="9356"/>
        </w:tabs>
        <w:jc w:val="both"/>
        <w:rPr>
          <w:rFonts w:ascii="Times New Roman" w:eastAsiaTheme="minorHAnsi" w:hAnsi="Times New Roman" w:cs="Times New Roman"/>
          <w:bCs/>
          <w:color w:val="auto"/>
          <w:lang w:bidi="ar-SA"/>
        </w:rPr>
      </w:pPr>
      <w:r w:rsidRPr="00600D59">
        <w:rPr>
          <w:rFonts w:ascii="Times New Roman" w:eastAsiaTheme="minorHAnsi" w:hAnsi="Times New Roman" w:cs="Times New Roman"/>
          <w:bCs/>
          <w:color w:val="auto"/>
          <w:lang w:bidi="ar-SA"/>
        </w:rPr>
        <w:t>Na celém správním území</w:t>
      </w:r>
      <w:r w:rsidR="00FB17DC" w:rsidRPr="00600D59">
        <w:rPr>
          <w:rFonts w:ascii="Times New Roman" w:eastAsiaTheme="minorHAnsi" w:hAnsi="Times New Roman" w:cs="Times New Roman"/>
          <w:bCs/>
          <w:color w:val="auto"/>
          <w:lang w:bidi="ar-SA"/>
        </w:rPr>
        <w:t xml:space="preserve"> je </w:t>
      </w:r>
      <w:r w:rsidRPr="00600D59">
        <w:rPr>
          <w:rFonts w:ascii="Times New Roman" w:eastAsiaTheme="minorHAnsi" w:hAnsi="Times New Roman" w:cs="Times New Roman"/>
          <w:bCs/>
          <w:color w:val="auto"/>
          <w:lang w:bidi="ar-SA"/>
        </w:rPr>
        <w:t>zájem Ministerstva obrany posuzován</w:t>
      </w:r>
      <w:r w:rsidR="00FB17DC" w:rsidRPr="00600D59">
        <w:rPr>
          <w:rFonts w:ascii="Times New Roman" w:eastAsiaTheme="minorHAnsi" w:hAnsi="Times New Roman" w:cs="Times New Roman"/>
          <w:bCs/>
          <w:color w:val="auto"/>
          <w:lang w:bidi="ar-SA"/>
        </w:rPr>
        <w:t xml:space="preserve"> z </w:t>
      </w:r>
      <w:r w:rsidRPr="00600D59">
        <w:rPr>
          <w:rFonts w:ascii="Times New Roman" w:eastAsiaTheme="minorHAnsi" w:hAnsi="Times New Roman" w:cs="Times New Roman"/>
          <w:bCs/>
          <w:color w:val="auto"/>
          <w:lang w:bidi="ar-SA"/>
        </w:rPr>
        <w:t>hlediska povolování níže uvedených druhů staveb podle ustanovení</w:t>
      </w:r>
      <w:r w:rsidR="00FB17DC" w:rsidRPr="00600D59">
        <w:rPr>
          <w:rFonts w:ascii="Times New Roman" w:eastAsiaTheme="minorHAnsi" w:hAnsi="Times New Roman" w:cs="Times New Roman"/>
          <w:bCs/>
          <w:color w:val="auto"/>
          <w:lang w:bidi="ar-SA"/>
        </w:rPr>
        <w:t xml:space="preserve"> § </w:t>
      </w:r>
      <w:r w:rsidRPr="00600D59">
        <w:rPr>
          <w:rFonts w:ascii="Times New Roman" w:eastAsiaTheme="minorHAnsi" w:hAnsi="Times New Roman" w:cs="Times New Roman"/>
          <w:bCs/>
          <w:color w:val="auto"/>
          <w:lang w:bidi="ar-SA"/>
        </w:rPr>
        <w:t>36 odst. 1</w:t>
      </w:r>
      <w:r w:rsidR="00FB17DC" w:rsidRPr="00600D59">
        <w:rPr>
          <w:rFonts w:ascii="Times New Roman" w:eastAsiaTheme="minorHAnsi" w:hAnsi="Times New Roman" w:cs="Times New Roman"/>
          <w:bCs/>
          <w:color w:val="auto"/>
          <w:lang w:bidi="ar-SA"/>
        </w:rPr>
        <w:t xml:space="preserve"> v </w:t>
      </w:r>
      <w:r w:rsidRPr="00600D59">
        <w:rPr>
          <w:rFonts w:ascii="Times New Roman" w:eastAsiaTheme="minorHAnsi" w:hAnsi="Times New Roman" w:cs="Times New Roman"/>
          <w:bCs/>
          <w:color w:val="auto"/>
          <w:lang w:bidi="ar-SA"/>
        </w:rPr>
        <w:t>kontinuitě</w:t>
      </w:r>
      <w:r w:rsidR="00FB17DC" w:rsidRPr="00600D59">
        <w:rPr>
          <w:rFonts w:ascii="Times New Roman" w:eastAsiaTheme="minorHAnsi" w:hAnsi="Times New Roman" w:cs="Times New Roman"/>
          <w:bCs/>
          <w:color w:val="auto"/>
          <w:lang w:bidi="ar-SA"/>
        </w:rPr>
        <w:t xml:space="preserve"> na § </w:t>
      </w:r>
      <w:r w:rsidRPr="00600D59">
        <w:rPr>
          <w:rFonts w:ascii="Times New Roman" w:eastAsiaTheme="minorHAnsi" w:hAnsi="Times New Roman" w:cs="Times New Roman"/>
          <w:bCs/>
          <w:color w:val="auto"/>
          <w:lang w:bidi="ar-SA"/>
        </w:rPr>
        <w:t>317 odst. 2 zákona</w:t>
      </w:r>
      <w:r w:rsidR="00FB17DC" w:rsidRPr="00600D59">
        <w:rPr>
          <w:rFonts w:ascii="Times New Roman" w:eastAsiaTheme="minorHAnsi" w:hAnsi="Times New Roman" w:cs="Times New Roman"/>
          <w:bCs/>
          <w:color w:val="auto"/>
          <w:lang w:bidi="ar-SA"/>
        </w:rPr>
        <w:t xml:space="preserve"> č. </w:t>
      </w:r>
      <w:r w:rsidRPr="00600D59">
        <w:rPr>
          <w:rFonts w:ascii="Times New Roman" w:eastAsiaTheme="minorHAnsi" w:hAnsi="Times New Roman" w:cs="Times New Roman"/>
          <w:bCs/>
          <w:color w:val="auto"/>
          <w:lang w:bidi="ar-SA"/>
        </w:rPr>
        <w:t>283/2021</w:t>
      </w:r>
      <w:r w:rsidR="00FB17DC" w:rsidRPr="00600D59">
        <w:rPr>
          <w:rFonts w:ascii="Times New Roman" w:eastAsiaTheme="minorHAnsi" w:hAnsi="Times New Roman" w:cs="Times New Roman"/>
          <w:bCs/>
          <w:color w:val="auto"/>
          <w:lang w:bidi="ar-SA"/>
        </w:rPr>
        <w:t> Sb.</w:t>
      </w:r>
      <w:r w:rsidRPr="00600D59">
        <w:rPr>
          <w:rFonts w:ascii="Times New Roman" w:eastAsiaTheme="minorHAnsi" w:hAnsi="Times New Roman" w:cs="Times New Roman"/>
          <w:bCs/>
          <w:color w:val="auto"/>
          <w:lang w:bidi="ar-SA"/>
        </w:rPr>
        <w:t xml:space="preserve"> (dle ÚAP jev 119).</w:t>
      </w:r>
      <w:r w:rsidR="00FB17DC" w:rsidRPr="00600D59">
        <w:rPr>
          <w:rFonts w:ascii="Times New Roman" w:eastAsiaTheme="minorHAnsi" w:hAnsi="Times New Roman" w:cs="Times New Roman"/>
          <w:bCs/>
          <w:color w:val="auto"/>
          <w:lang w:bidi="ar-SA"/>
        </w:rPr>
        <w:t xml:space="preserve"> Na </w:t>
      </w:r>
      <w:r w:rsidRPr="00600D59">
        <w:rPr>
          <w:rFonts w:ascii="Times New Roman" w:eastAsiaTheme="minorHAnsi" w:hAnsi="Times New Roman" w:cs="Times New Roman"/>
          <w:bCs/>
          <w:color w:val="auto"/>
          <w:lang w:bidi="ar-SA"/>
        </w:rPr>
        <w:t>celém správním území umístit</w:t>
      </w:r>
      <w:r w:rsidR="00FB17DC" w:rsidRPr="00600D59">
        <w:rPr>
          <w:rFonts w:ascii="Times New Roman" w:eastAsiaTheme="minorHAnsi" w:hAnsi="Times New Roman" w:cs="Times New Roman"/>
          <w:bCs/>
          <w:color w:val="auto"/>
          <w:lang w:bidi="ar-SA"/>
        </w:rPr>
        <w:t xml:space="preserve"> a </w:t>
      </w:r>
      <w:r w:rsidRPr="00600D59">
        <w:rPr>
          <w:rFonts w:ascii="Times New Roman" w:eastAsiaTheme="minorHAnsi" w:hAnsi="Times New Roman" w:cs="Times New Roman"/>
          <w:bCs/>
          <w:color w:val="auto"/>
          <w:lang w:bidi="ar-SA"/>
        </w:rPr>
        <w:t>povolit níže uvedené stavby jen</w:t>
      </w:r>
      <w:r w:rsidR="00FB17DC" w:rsidRPr="00600D59">
        <w:rPr>
          <w:rFonts w:ascii="Times New Roman" w:eastAsiaTheme="minorHAnsi" w:hAnsi="Times New Roman" w:cs="Times New Roman"/>
          <w:bCs/>
          <w:color w:val="auto"/>
          <w:lang w:bidi="ar-SA"/>
        </w:rPr>
        <w:t xml:space="preserve"> na </w:t>
      </w:r>
      <w:r w:rsidRPr="00600D59">
        <w:rPr>
          <w:rFonts w:ascii="Times New Roman" w:eastAsiaTheme="minorHAnsi" w:hAnsi="Times New Roman" w:cs="Times New Roman"/>
          <w:bCs/>
          <w:color w:val="auto"/>
          <w:lang w:bidi="ar-SA"/>
        </w:rPr>
        <w:t>základě závazného stanoviska Ministerstva obrany:</w:t>
      </w:r>
    </w:p>
    <w:p w:rsidR="00C45E49" w:rsidRPr="00600D59" w:rsidRDefault="00C45E49" w:rsidP="00600D59">
      <w:pPr>
        <w:widowControl/>
        <w:numPr>
          <w:ilvl w:val="0"/>
          <w:numId w:val="11"/>
        </w:numPr>
        <w:tabs>
          <w:tab w:val="left" w:pos="1134"/>
          <w:tab w:val="right" w:pos="9356"/>
        </w:tabs>
        <w:ind w:left="1134" w:hanging="1134"/>
        <w:jc w:val="both"/>
        <w:rPr>
          <w:rFonts w:ascii="Times New Roman" w:eastAsiaTheme="minorHAnsi" w:hAnsi="Times New Roman" w:cs="Times New Roman"/>
          <w:bCs/>
          <w:color w:val="auto"/>
          <w:lang w:bidi="ar-SA"/>
        </w:rPr>
      </w:pPr>
      <w:r w:rsidRPr="00600D59">
        <w:rPr>
          <w:rFonts w:ascii="Times New Roman" w:eastAsiaTheme="minorHAnsi" w:hAnsi="Times New Roman" w:cs="Times New Roman"/>
          <w:bCs/>
          <w:color w:val="auto"/>
          <w:lang w:bidi="ar-SA"/>
        </w:rPr>
        <w:t>výstavba, rekonstrukce</w:t>
      </w:r>
      <w:r w:rsidR="00FB17DC" w:rsidRPr="00600D59">
        <w:rPr>
          <w:rFonts w:ascii="Times New Roman" w:eastAsiaTheme="minorHAnsi" w:hAnsi="Times New Roman" w:cs="Times New Roman"/>
          <w:bCs/>
          <w:color w:val="auto"/>
          <w:lang w:bidi="ar-SA"/>
        </w:rPr>
        <w:t xml:space="preserve"> a </w:t>
      </w:r>
      <w:r w:rsidRPr="00600D59">
        <w:rPr>
          <w:rFonts w:ascii="Times New Roman" w:eastAsiaTheme="minorHAnsi" w:hAnsi="Times New Roman" w:cs="Times New Roman"/>
          <w:bCs/>
          <w:color w:val="auto"/>
          <w:lang w:bidi="ar-SA"/>
        </w:rPr>
        <w:t>opravy dálniční sítě, rychlostních komunikací, silnic I. II.</w:t>
      </w:r>
      <w:r w:rsidR="00FB17DC" w:rsidRPr="00600D59">
        <w:rPr>
          <w:rFonts w:ascii="Times New Roman" w:eastAsiaTheme="minorHAnsi" w:hAnsi="Times New Roman" w:cs="Times New Roman"/>
          <w:bCs/>
          <w:color w:val="auto"/>
          <w:lang w:bidi="ar-SA"/>
        </w:rPr>
        <w:t xml:space="preserve"> a </w:t>
      </w:r>
      <w:r w:rsidRPr="00600D59">
        <w:rPr>
          <w:rFonts w:ascii="Times New Roman" w:eastAsiaTheme="minorHAnsi" w:hAnsi="Times New Roman" w:cs="Times New Roman"/>
          <w:bCs/>
          <w:color w:val="auto"/>
          <w:lang w:bidi="ar-SA"/>
        </w:rPr>
        <w:t>III. třídy</w:t>
      </w:r>
    </w:p>
    <w:p w:rsidR="00C45E49" w:rsidRPr="00600D59" w:rsidRDefault="00C45E49" w:rsidP="00600D59">
      <w:pPr>
        <w:widowControl/>
        <w:numPr>
          <w:ilvl w:val="0"/>
          <w:numId w:val="11"/>
        </w:numPr>
        <w:tabs>
          <w:tab w:val="left" w:pos="1134"/>
          <w:tab w:val="right" w:pos="9356"/>
        </w:tabs>
        <w:ind w:left="1134" w:hanging="1134"/>
        <w:jc w:val="both"/>
        <w:rPr>
          <w:rFonts w:ascii="Times New Roman" w:eastAsiaTheme="minorHAnsi" w:hAnsi="Times New Roman" w:cs="Times New Roman"/>
          <w:bCs/>
          <w:color w:val="auto"/>
          <w:lang w:bidi="ar-SA"/>
        </w:rPr>
      </w:pPr>
      <w:r w:rsidRPr="00600D59">
        <w:rPr>
          <w:rFonts w:ascii="Times New Roman" w:eastAsiaTheme="minorHAnsi" w:hAnsi="Times New Roman" w:cs="Times New Roman"/>
          <w:bCs/>
          <w:color w:val="auto"/>
          <w:lang w:bidi="ar-SA"/>
        </w:rPr>
        <w:t>výstavba</w:t>
      </w:r>
      <w:r w:rsidR="00FB17DC" w:rsidRPr="00600D59">
        <w:rPr>
          <w:rFonts w:ascii="Times New Roman" w:eastAsiaTheme="minorHAnsi" w:hAnsi="Times New Roman" w:cs="Times New Roman"/>
          <w:bCs/>
          <w:color w:val="auto"/>
          <w:lang w:bidi="ar-SA"/>
        </w:rPr>
        <w:t xml:space="preserve"> a </w:t>
      </w:r>
      <w:r w:rsidRPr="00600D59">
        <w:rPr>
          <w:rFonts w:ascii="Times New Roman" w:eastAsiaTheme="minorHAnsi" w:hAnsi="Times New Roman" w:cs="Times New Roman"/>
          <w:bCs/>
          <w:color w:val="auto"/>
          <w:lang w:bidi="ar-SA"/>
        </w:rPr>
        <w:t>rekonstrukce železničních tratí</w:t>
      </w:r>
      <w:r w:rsidR="00FB17DC" w:rsidRPr="00600D59">
        <w:rPr>
          <w:rFonts w:ascii="Times New Roman" w:eastAsiaTheme="minorHAnsi" w:hAnsi="Times New Roman" w:cs="Times New Roman"/>
          <w:bCs/>
          <w:color w:val="auto"/>
          <w:lang w:bidi="ar-SA"/>
        </w:rPr>
        <w:t xml:space="preserve"> a </w:t>
      </w:r>
      <w:r w:rsidRPr="00600D59">
        <w:rPr>
          <w:rFonts w:ascii="Times New Roman" w:eastAsiaTheme="minorHAnsi" w:hAnsi="Times New Roman" w:cs="Times New Roman"/>
          <w:bCs/>
          <w:color w:val="auto"/>
          <w:lang w:bidi="ar-SA"/>
        </w:rPr>
        <w:t>jejich objektů</w:t>
      </w:r>
    </w:p>
    <w:p w:rsidR="00C45E49" w:rsidRPr="00600D59" w:rsidRDefault="00C45E49" w:rsidP="00600D59">
      <w:pPr>
        <w:widowControl/>
        <w:numPr>
          <w:ilvl w:val="0"/>
          <w:numId w:val="11"/>
        </w:numPr>
        <w:tabs>
          <w:tab w:val="left" w:pos="1134"/>
          <w:tab w:val="right" w:pos="9356"/>
        </w:tabs>
        <w:ind w:left="1134" w:hanging="1134"/>
        <w:jc w:val="both"/>
        <w:rPr>
          <w:rFonts w:ascii="Times New Roman" w:eastAsiaTheme="minorHAnsi" w:hAnsi="Times New Roman" w:cs="Times New Roman"/>
          <w:bCs/>
          <w:color w:val="auto"/>
          <w:lang w:bidi="ar-SA"/>
        </w:rPr>
      </w:pPr>
      <w:r w:rsidRPr="00600D59">
        <w:rPr>
          <w:rFonts w:ascii="Times New Roman" w:eastAsiaTheme="minorHAnsi" w:hAnsi="Times New Roman" w:cs="Times New Roman"/>
          <w:bCs/>
          <w:color w:val="auto"/>
          <w:lang w:bidi="ar-SA"/>
        </w:rPr>
        <w:t>výstavba</w:t>
      </w:r>
      <w:r w:rsidR="00FB17DC" w:rsidRPr="00600D59">
        <w:rPr>
          <w:rFonts w:ascii="Times New Roman" w:eastAsiaTheme="minorHAnsi" w:hAnsi="Times New Roman" w:cs="Times New Roman"/>
          <w:bCs/>
          <w:color w:val="auto"/>
          <w:lang w:bidi="ar-SA"/>
        </w:rPr>
        <w:t xml:space="preserve"> a </w:t>
      </w:r>
      <w:r w:rsidRPr="00600D59">
        <w:rPr>
          <w:rFonts w:ascii="Times New Roman" w:eastAsiaTheme="minorHAnsi" w:hAnsi="Times New Roman" w:cs="Times New Roman"/>
          <w:bCs/>
          <w:color w:val="auto"/>
          <w:lang w:bidi="ar-SA"/>
        </w:rPr>
        <w:t>rekonstrukce letišť všech druhů, včetně zařízení</w:t>
      </w:r>
    </w:p>
    <w:p w:rsidR="00C45E49" w:rsidRPr="00600D59" w:rsidRDefault="00C45E49" w:rsidP="00600D59">
      <w:pPr>
        <w:widowControl/>
        <w:numPr>
          <w:ilvl w:val="0"/>
          <w:numId w:val="11"/>
        </w:numPr>
        <w:tabs>
          <w:tab w:val="left" w:pos="1134"/>
          <w:tab w:val="right" w:pos="9356"/>
        </w:tabs>
        <w:ind w:left="1134" w:hanging="1134"/>
        <w:jc w:val="both"/>
        <w:rPr>
          <w:rFonts w:ascii="Times New Roman" w:eastAsiaTheme="minorHAnsi" w:hAnsi="Times New Roman" w:cs="Times New Roman"/>
          <w:bCs/>
          <w:color w:val="auto"/>
          <w:lang w:bidi="ar-SA"/>
        </w:rPr>
      </w:pPr>
      <w:r w:rsidRPr="00600D59">
        <w:rPr>
          <w:rFonts w:ascii="Times New Roman" w:eastAsiaTheme="minorHAnsi" w:hAnsi="Times New Roman" w:cs="Times New Roman"/>
          <w:bCs/>
          <w:color w:val="auto"/>
          <w:lang w:bidi="ar-SA"/>
        </w:rPr>
        <w:t>výstavba vedení VN</w:t>
      </w:r>
      <w:r w:rsidR="00FB17DC" w:rsidRPr="00600D59">
        <w:rPr>
          <w:rFonts w:ascii="Times New Roman" w:eastAsiaTheme="minorHAnsi" w:hAnsi="Times New Roman" w:cs="Times New Roman"/>
          <w:bCs/>
          <w:color w:val="auto"/>
          <w:lang w:bidi="ar-SA"/>
        </w:rPr>
        <w:t xml:space="preserve"> a </w:t>
      </w:r>
      <w:r w:rsidRPr="00600D59">
        <w:rPr>
          <w:rFonts w:ascii="Times New Roman" w:eastAsiaTheme="minorHAnsi" w:hAnsi="Times New Roman" w:cs="Times New Roman"/>
          <w:bCs/>
          <w:color w:val="auto"/>
          <w:lang w:bidi="ar-SA"/>
        </w:rPr>
        <w:t>VVN</w:t>
      </w:r>
    </w:p>
    <w:p w:rsidR="00C45E49" w:rsidRPr="00600D59" w:rsidRDefault="00C45E49" w:rsidP="00600D59">
      <w:pPr>
        <w:widowControl/>
        <w:numPr>
          <w:ilvl w:val="0"/>
          <w:numId w:val="11"/>
        </w:numPr>
        <w:tabs>
          <w:tab w:val="left" w:pos="1134"/>
          <w:tab w:val="right" w:pos="9356"/>
        </w:tabs>
        <w:ind w:left="1134" w:hanging="1134"/>
        <w:jc w:val="both"/>
        <w:rPr>
          <w:rFonts w:ascii="Times New Roman" w:eastAsiaTheme="minorHAnsi" w:hAnsi="Times New Roman" w:cs="Times New Roman"/>
          <w:bCs/>
          <w:color w:val="auto"/>
          <w:lang w:bidi="ar-SA"/>
        </w:rPr>
      </w:pPr>
      <w:r w:rsidRPr="00600D59">
        <w:rPr>
          <w:rFonts w:ascii="Times New Roman" w:eastAsiaTheme="minorHAnsi" w:hAnsi="Times New Roman" w:cs="Times New Roman"/>
          <w:bCs/>
          <w:color w:val="auto"/>
          <w:lang w:bidi="ar-SA"/>
        </w:rPr>
        <w:t>výstavba větrných elektráren</w:t>
      </w:r>
    </w:p>
    <w:p w:rsidR="00C45E49" w:rsidRPr="00600D59" w:rsidRDefault="00C45E49" w:rsidP="00600D59">
      <w:pPr>
        <w:widowControl/>
        <w:numPr>
          <w:ilvl w:val="0"/>
          <w:numId w:val="11"/>
        </w:numPr>
        <w:tabs>
          <w:tab w:val="left" w:pos="1134"/>
          <w:tab w:val="right" w:pos="9356"/>
        </w:tabs>
        <w:ind w:left="1134" w:hanging="1134"/>
        <w:jc w:val="both"/>
        <w:rPr>
          <w:rFonts w:ascii="Times New Roman" w:eastAsiaTheme="minorHAnsi" w:hAnsi="Times New Roman" w:cs="Times New Roman"/>
          <w:bCs/>
          <w:color w:val="auto"/>
          <w:lang w:bidi="ar-SA"/>
        </w:rPr>
      </w:pPr>
      <w:r w:rsidRPr="00600D59">
        <w:rPr>
          <w:rFonts w:ascii="Times New Roman" w:eastAsiaTheme="minorHAnsi" w:hAnsi="Times New Roman" w:cs="Times New Roman"/>
          <w:bCs/>
          <w:color w:val="auto"/>
          <w:lang w:bidi="ar-SA"/>
        </w:rPr>
        <w:t>výstavba radioelektronických zařízení (radiové, radiolokační, radionavigační, telemetrická) včetně anténních systémů</w:t>
      </w:r>
      <w:r w:rsidR="00FB17DC" w:rsidRPr="00600D59">
        <w:rPr>
          <w:rFonts w:ascii="Times New Roman" w:eastAsiaTheme="minorHAnsi" w:hAnsi="Times New Roman" w:cs="Times New Roman"/>
          <w:bCs/>
          <w:color w:val="auto"/>
          <w:lang w:bidi="ar-SA"/>
        </w:rPr>
        <w:t xml:space="preserve"> a </w:t>
      </w:r>
      <w:r w:rsidRPr="00600D59">
        <w:rPr>
          <w:rFonts w:ascii="Times New Roman" w:eastAsiaTheme="minorHAnsi" w:hAnsi="Times New Roman" w:cs="Times New Roman"/>
          <w:bCs/>
          <w:color w:val="auto"/>
          <w:lang w:bidi="ar-SA"/>
        </w:rPr>
        <w:t>opěrných konstrukcí (např. základnové stanice...)</w:t>
      </w:r>
    </w:p>
    <w:p w:rsidR="00C45E49" w:rsidRPr="00600D59" w:rsidRDefault="00C45E49" w:rsidP="00600D59">
      <w:pPr>
        <w:widowControl/>
        <w:numPr>
          <w:ilvl w:val="0"/>
          <w:numId w:val="11"/>
        </w:numPr>
        <w:tabs>
          <w:tab w:val="left" w:pos="1134"/>
          <w:tab w:val="right" w:pos="9356"/>
        </w:tabs>
        <w:ind w:left="1134" w:hanging="1134"/>
        <w:jc w:val="both"/>
        <w:rPr>
          <w:rFonts w:ascii="Times New Roman" w:eastAsiaTheme="minorHAnsi" w:hAnsi="Times New Roman" w:cs="Times New Roman"/>
          <w:bCs/>
          <w:color w:val="auto"/>
          <w:lang w:bidi="ar-SA"/>
        </w:rPr>
      </w:pPr>
      <w:r w:rsidRPr="00600D59">
        <w:rPr>
          <w:rFonts w:ascii="Times New Roman" w:eastAsiaTheme="minorHAnsi" w:hAnsi="Times New Roman" w:cs="Times New Roman"/>
          <w:bCs/>
          <w:color w:val="auto"/>
          <w:lang w:bidi="ar-SA"/>
        </w:rPr>
        <w:t>výstavba objektů</w:t>
      </w:r>
      <w:r w:rsidR="00FB17DC" w:rsidRPr="00600D59">
        <w:rPr>
          <w:rFonts w:ascii="Times New Roman" w:eastAsiaTheme="minorHAnsi" w:hAnsi="Times New Roman" w:cs="Times New Roman"/>
          <w:bCs/>
          <w:color w:val="auto"/>
          <w:lang w:bidi="ar-SA"/>
        </w:rPr>
        <w:t xml:space="preserve"> a </w:t>
      </w:r>
      <w:r w:rsidRPr="00600D59">
        <w:rPr>
          <w:rFonts w:ascii="Times New Roman" w:eastAsiaTheme="minorHAnsi" w:hAnsi="Times New Roman" w:cs="Times New Roman"/>
          <w:bCs/>
          <w:color w:val="auto"/>
          <w:lang w:bidi="ar-SA"/>
        </w:rPr>
        <w:t>zařízení vysokých 30 m</w:t>
      </w:r>
      <w:r w:rsidR="00FB17DC" w:rsidRPr="00600D59">
        <w:rPr>
          <w:rFonts w:ascii="Times New Roman" w:eastAsiaTheme="minorHAnsi" w:hAnsi="Times New Roman" w:cs="Times New Roman"/>
          <w:bCs/>
          <w:color w:val="auto"/>
          <w:lang w:bidi="ar-SA"/>
        </w:rPr>
        <w:t xml:space="preserve"> a </w:t>
      </w:r>
      <w:r w:rsidRPr="00600D59">
        <w:rPr>
          <w:rFonts w:ascii="Times New Roman" w:eastAsiaTheme="minorHAnsi" w:hAnsi="Times New Roman" w:cs="Times New Roman"/>
          <w:bCs/>
          <w:color w:val="auto"/>
          <w:lang w:bidi="ar-SA"/>
        </w:rPr>
        <w:t>více nad terénem</w:t>
      </w:r>
    </w:p>
    <w:p w:rsidR="00C45E49" w:rsidRPr="00600D59" w:rsidRDefault="00C45E49" w:rsidP="00600D59">
      <w:pPr>
        <w:widowControl/>
        <w:numPr>
          <w:ilvl w:val="0"/>
          <w:numId w:val="11"/>
        </w:numPr>
        <w:tabs>
          <w:tab w:val="left" w:pos="1134"/>
          <w:tab w:val="right" w:pos="9356"/>
        </w:tabs>
        <w:ind w:left="1134" w:hanging="1134"/>
        <w:jc w:val="both"/>
        <w:rPr>
          <w:rFonts w:ascii="Times New Roman" w:eastAsia="Times New Roman" w:hAnsi="Times New Roman" w:cs="Times New Roman"/>
          <w:color w:val="auto"/>
          <w:lang w:bidi="ar-SA"/>
        </w:rPr>
      </w:pPr>
      <w:r w:rsidRPr="00600D59">
        <w:rPr>
          <w:rFonts w:ascii="Times New Roman" w:eastAsiaTheme="minorHAnsi" w:hAnsi="Times New Roman" w:cs="Times New Roman"/>
          <w:bCs/>
          <w:color w:val="auto"/>
          <w:lang w:bidi="ar-SA"/>
        </w:rPr>
        <w:t>výstavba vodních nádrží (přehrady, rybníky)</w:t>
      </w:r>
    </w:p>
    <w:p w:rsidR="00C45E49" w:rsidRPr="00600D59" w:rsidRDefault="00C45E49" w:rsidP="00600D59">
      <w:pPr>
        <w:widowControl/>
        <w:numPr>
          <w:ilvl w:val="0"/>
          <w:numId w:val="11"/>
        </w:numPr>
        <w:tabs>
          <w:tab w:val="left" w:pos="1134"/>
          <w:tab w:val="right" w:pos="9356"/>
        </w:tabs>
        <w:spacing w:after="60"/>
        <w:ind w:left="1134" w:hanging="1134"/>
        <w:jc w:val="both"/>
        <w:rPr>
          <w:rFonts w:eastAsiaTheme="minorHAnsi"/>
        </w:rPr>
      </w:pPr>
      <w:r w:rsidRPr="00600D59">
        <w:rPr>
          <w:rFonts w:ascii="Times New Roman" w:eastAsiaTheme="minorHAnsi" w:hAnsi="Times New Roman" w:cs="Times New Roman"/>
          <w:bCs/>
          <w:color w:val="auto"/>
          <w:lang w:bidi="ar-SA"/>
        </w:rPr>
        <w:t>výstavba objektů tvořících dominanty</w:t>
      </w:r>
      <w:r w:rsidR="00FB17DC" w:rsidRPr="00600D59">
        <w:rPr>
          <w:rFonts w:ascii="Times New Roman" w:eastAsiaTheme="minorHAnsi" w:hAnsi="Times New Roman" w:cs="Times New Roman"/>
          <w:bCs/>
          <w:color w:val="auto"/>
          <w:lang w:bidi="ar-SA"/>
        </w:rPr>
        <w:t xml:space="preserve"> v </w:t>
      </w:r>
      <w:r w:rsidRPr="00600D59">
        <w:rPr>
          <w:rFonts w:ascii="Times New Roman" w:eastAsiaTheme="minorHAnsi" w:hAnsi="Times New Roman" w:cs="Times New Roman"/>
          <w:bCs/>
          <w:color w:val="auto"/>
          <w:lang w:bidi="ar-SA"/>
        </w:rPr>
        <w:t>území (např. rozhledny).</w:t>
      </w:r>
    </w:p>
    <w:p w:rsidR="008E4851" w:rsidRPr="00146CD4" w:rsidRDefault="00146CD4" w:rsidP="00600D59">
      <w:pPr>
        <w:widowControl/>
        <w:pBdr>
          <w:bottom w:val="single" w:sz="4" w:space="1" w:color="auto"/>
        </w:pBdr>
        <w:tabs>
          <w:tab w:val="left" w:pos="1134"/>
          <w:tab w:val="right" w:pos="9356"/>
        </w:tabs>
        <w:spacing w:before="240" w:after="120"/>
        <w:ind w:left="1134" w:hanging="1134"/>
        <w:jc w:val="both"/>
        <w:rPr>
          <w:rFonts w:ascii="Times New Roman" w:hAnsi="Times New Roman"/>
          <w:b/>
        </w:rPr>
      </w:pPr>
      <w:r>
        <w:rPr>
          <w:rFonts w:ascii="Times New Roman" w:hAnsi="Times New Roman"/>
          <w:b/>
        </w:rPr>
        <w:t>d)</w:t>
      </w:r>
      <w:r>
        <w:rPr>
          <w:rFonts w:ascii="Times New Roman" w:hAnsi="Times New Roman"/>
          <w:b/>
        </w:rPr>
        <w:tab/>
      </w:r>
      <w:r w:rsidR="008E4851" w:rsidRPr="00146CD4">
        <w:rPr>
          <w:rFonts w:ascii="Times New Roman" w:hAnsi="Times New Roman"/>
          <w:b/>
        </w:rPr>
        <w:t>Vyhodnocení souladu</w:t>
      </w:r>
      <w:r w:rsidR="00FB17DC">
        <w:rPr>
          <w:rFonts w:ascii="Times New Roman" w:hAnsi="Times New Roman"/>
          <w:b/>
        </w:rPr>
        <w:t xml:space="preserve"> s </w:t>
      </w:r>
      <w:r w:rsidR="008E4851" w:rsidRPr="00146CD4">
        <w:rPr>
          <w:rFonts w:ascii="Times New Roman" w:hAnsi="Times New Roman"/>
          <w:b/>
        </w:rPr>
        <w:t>politikou územního rozvoje</w:t>
      </w:r>
      <w:r w:rsidR="00FB17DC">
        <w:rPr>
          <w:rFonts w:ascii="Times New Roman" w:hAnsi="Times New Roman"/>
          <w:b/>
        </w:rPr>
        <w:t xml:space="preserve"> a </w:t>
      </w:r>
      <w:r w:rsidR="008E4851" w:rsidRPr="00146CD4">
        <w:rPr>
          <w:rFonts w:ascii="Times New Roman" w:hAnsi="Times New Roman"/>
          <w:b/>
        </w:rPr>
        <w:t>nadřazenou územně plánovací dokumentací.</w:t>
      </w:r>
      <w:r w:rsidR="008E4851" w:rsidRPr="00146CD4">
        <w:rPr>
          <w:rFonts w:ascii="Times New Roman" w:hAnsi="Times New Roman"/>
          <w:b/>
        </w:rPr>
        <w:tab/>
      </w:r>
    </w:p>
    <w:p w:rsidR="00146CD4" w:rsidRPr="00146CD4" w:rsidRDefault="00146CD4" w:rsidP="00600D59">
      <w:pPr>
        <w:widowControl/>
        <w:tabs>
          <w:tab w:val="left" w:pos="1134"/>
          <w:tab w:val="right" w:pos="9356"/>
        </w:tabs>
        <w:spacing w:before="120" w:after="60"/>
        <w:ind w:left="567" w:hanging="567"/>
        <w:jc w:val="both"/>
        <w:rPr>
          <w:rFonts w:ascii="Times New Roman" w:eastAsiaTheme="minorHAnsi" w:hAnsi="Times New Roman" w:cs="Times New Roman"/>
          <w:b/>
          <w:bCs/>
          <w:color w:val="auto"/>
          <w:u w:val="single"/>
          <w:lang w:bidi="ar-SA"/>
        </w:rPr>
      </w:pPr>
      <w:r w:rsidRPr="00146CD4">
        <w:rPr>
          <w:rFonts w:ascii="Times New Roman" w:eastAsiaTheme="minorHAnsi" w:hAnsi="Times New Roman" w:cs="Times New Roman"/>
          <w:b/>
          <w:bCs/>
          <w:color w:val="auto"/>
          <w:u w:val="single"/>
          <w:lang w:bidi="ar-SA"/>
        </w:rPr>
        <w:t>Soulad</w:t>
      </w:r>
      <w:r w:rsidR="00FB17DC">
        <w:rPr>
          <w:rFonts w:ascii="Times New Roman" w:eastAsiaTheme="minorHAnsi" w:hAnsi="Times New Roman" w:cs="Times New Roman"/>
          <w:b/>
          <w:bCs/>
          <w:color w:val="auto"/>
          <w:u w:val="single"/>
          <w:lang w:bidi="ar-SA"/>
        </w:rPr>
        <w:t xml:space="preserve"> s </w:t>
      </w:r>
      <w:r w:rsidRPr="00146CD4">
        <w:rPr>
          <w:rFonts w:ascii="Times New Roman" w:eastAsiaTheme="minorHAnsi" w:hAnsi="Times New Roman" w:cs="Times New Roman"/>
          <w:b/>
          <w:bCs/>
          <w:color w:val="auto"/>
          <w:u w:val="single"/>
          <w:lang w:bidi="ar-SA"/>
        </w:rPr>
        <w:t>Územním rozvojovým plánem</w:t>
      </w:r>
    </w:p>
    <w:p w:rsidR="00146CD4" w:rsidRPr="00146CD4" w:rsidRDefault="00146CD4" w:rsidP="00600D59">
      <w:pPr>
        <w:widowControl/>
        <w:tabs>
          <w:tab w:val="left" w:pos="1134"/>
          <w:tab w:val="right" w:pos="9356"/>
        </w:tabs>
        <w:suppressAutoHyphens/>
        <w:overflowPunct w:val="0"/>
        <w:spacing w:after="60"/>
        <w:jc w:val="both"/>
        <w:textAlignment w:val="baseline"/>
        <w:rPr>
          <w:rFonts w:ascii="Times New Roman" w:eastAsiaTheme="minorHAnsi" w:hAnsi="Times New Roman" w:cs="Times New Roman"/>
          <w:color w:val="auto"/>
          <w:lang w:bidi="ar-SA"/>
        </w:rPr>
      </w:pPr>
      <w:r w:rsidRPr="00146CD4">
        <w:rPr>
          <w:rFonts w:ascii="Times New Roman" w:eastAsia="MS Mincho" w:hAnsi="Times New Roman" w:cs="Times New Roman"/>
          <w:color w:val="auto"/>
          <w:lang w:eastAsia="ar-SA" w:bidi="ar-SA"/>
        </w:rPr>
        <w:t>Vláda České republiky usnesením</w:t>
      </w:r>
      <w:r w:rsidR="00FB17DC">
        <w:rPr>
          <w:rFonts w:ascii="Times New Roman" w:eastAsia="MS Mincho" w:hAnsi="Times New Roman" w:cs="Times New Roman"/>
          <w:color w:val="auto"/>
          <w:lang w:eastAsia="ar-SA" w:bidi="ar-SA"/>
        </w:rPr>
        <w:t xml:space="preserve"> č. </w:t>
      </w:r>
      <w:r w:rsidRPr="00146CD4">
        <w:rPr>
          <w:rFonts w:ascii="Times New Roman" w:eastAsia="MS Mincho" w:hAnsi="Times New Roman" w:cs="Times New Roman"/>
          <w:color w:val="auto"/>
          <w:lang w:eastAsia="ar-SA" w:bidi="ar-SA"/>
        </w:rPr>
        <w:t>581 dne 28. 8. 2024</w:t>
      </w:r>
      <w:r w:rsidR="00FB17DC">
        <w:rPr>
          <w:rFonts w:ascii="Times New Roman" w:eastAsia="MS Mincho" w:hAnsi="Times New Roman" w:cs="Times New Roman"/>
          <w:color w:val="auto"/>
          <w:lang w:eastAsia="ar-SA" w:bidi="ar-SA"/>
        </w:rPr>
        <w:t xml:space="preserve"> v </w:t>
      </w:r>
      <w:r w:rsidRPr="00146CD4">
        <w:rPr>
          <w:rFonts w:ascii="Times New Roman" w:eastAsia="MS Mincho" w:hAnsi="Times New Roman" w:cs="Times New Roman"/>
          <w:color w:val="auto"/>
          <w:lang w:eastAsia="ar-SA" w:bidi="ar-SA"/>
        </w:rPr>
        <w:t>souladu</w:t>
      </w:r>
      <w:r w:rsidR="00FB17DC">
        <w:rPr>
          <w:rFonts w:ascii="Times New Roman" w:eastAsia="MS Mincho" w:hAnsi="Times New Roman" w:cs="Times New Roman"/>
          <w:color w:val="auto"/>
          <w:lang w:eastAsia="ar-SA" w:bidi="ar-SA"/>
        </w:rPr>
        <w:t xml:space="preserve"> s § </w:t>
      </w:r>
      <w:r w:rsidRPr="00146CD4">
        <w:rPr>
          <w:rFonts w:ascii="Times New Roman" w:eastAsia="MS Mincho" w:hAnsi="Times New Roman" w:cs="Times New Roman"/>
          <w:color w:val="auto"/>
          <w:lang w:eastAsia="ar-SA" w:bidi="ar-SA"/>
        </w:rPr>
        <w:t>104 odst. 2</w:t>
      </w:r>
      <w:r w:rsidR="00FB17DC">
        <w:rPr>
          <w:rFonts w:ascii="Times New Roman" w:eastAsia="MS Mincho" w:hAnsi="Times New Roman" w:cs="Times New Roman"/>
          <w:color w:val="auto"/>
          <w:lang w:eastAsia="ar-SA" w:bidi="ar-SA"/>
        </w:rPr>
        <w:t xml:space="preserve"> ve </w:t>
      </w:r>
      <w:r w:rsidRPr="00146CD4">
        <w:rPr>
          <w:rFonts w:ascii="Times New Roman" w:eastAsia="MS Mincho" w:hAnsi="Times New Roman" w:cs="Times New Roman"/>
          <w:color w:val="auto"/>
          <w:lang w:eastAsia="ar-SA" w:bidi="ar-SA"/>
        </w:rPr>
        <w:t>spojení</w:t>
      </w:r>
      <w:r w:rsidR="00FB17DC">
        <w:rPr>
          <w:rFonts w:ascii="Times New Roman" w:eastAsia="MS Mincho" w:hAnsi="Times New Roman" w:cs="Times New Roman"/>
          <w:color w:val="auto"/>
          <w:lang w:eastAsia="ar-SA" w:bidi="ar-SA"/>
        </w:rPr>
        <w:t xml:space="preserve"> s § </w:t>
      </w:r>
      <w:r w:rsidRPr="00146CD4">
        <w:rPr>
          <w:rFonts w:ascii="Times New Roman" w:eastAsia="MS Mincho" w:hAnsi="Times New Roman" w:cs="Times New Roman"/>
          <w:color w:val="auto"/>
          <w:lang w:eastAsia="ar-SA" w:bidi="ar-SA"/>
        </w:rPr>
        <w:t>20 písm. e) zákona</w:t>
      </w:r>
      <w:r w:rsidR="00FB17DC">
        <w:rPr>
          <w:rFonts w:ascii="Times New Roman" w:eastAsia="MS Mincho" w:hAnsi="Times New Roman" w:cs="Times New Roman"/>
          <w:color w:val="auto"/>
          <w:lang w:eastAsia="ar-SA" w:bidi="ar-SA"/>
        </w:rPr>
        <w:t xml:space="preserve"> č. </w:t>
      </w:r>
      <w:r w:rsidRPr="00146CD4">
        <w:rPr>
          <w:rFonts w:ascii="Times New Roman" w:eastAsia="MS Mincho" w:hAnsi="Times New Roman" w:cs="Times New Roman"/>
          <w:color w:val="auto"/>
          <w:lang w:eastAsia="ar-SA" w:bidi="ar-SA"/>
        </w:rPr>
        <w:t>283/2021</w:t>
      </w:r>
      <w:r w:rsidR="00FB17DC">
        <w:rPr>
          <w:rFonts w:ascii="Times New Roman" w:eastAsia="MS Mincho" w:hAnsi="Times New Roman" w:cs="Times New Roman"/>
          <w:color w:val="auto"/>
          <w:lang w:eastAsia="ar-SA" w:bidi="ar-SA"/>
        </w:rPr>
        <w:t> Sb.</w:t>
      </w:r>
      <w:r w:rsidRPr="00146CD4">
        <w:rPr>
          <w:rFonts w:ascii="Times New Roman" w:eastAsia="MS Mincho" w:hAnsi="Times New Roman" w:cs="Times New Roman"/>
          <w:color w:val="auto"/>
          <w:lang w:eastAsia="ar-SA" w:bidi="ar-SA"/>
        </w:rPr>
        <w:t>, stavební zákon,</w:t>
      </w:r>
      <w:r w:rsidR="00FB17DC">
        <w:rPr>
          <w:rFonts w:ascii="Times New Roman" w:eastAsia="MS Mincho" w:hAnsi="Times New Roman" w:cs="Times New Roman"/>
          <w:color w:val="auto"/>
          <w:lang w:eastAsia="ar-SA" w:bidi="ar-SA"/>
        </w:rPr>
        <w:t xml:space="preserve"> ve </w:t>
      </w:r>
      <w:r w:rsidRPr="00146CD4">
        <w:rPr>
          <w:rFonts w:ascii="Times New Roman" w:eastAsia="MS Mincho" w:hAnsi="Times New Roman" w:cs="Times New Roman"/>
          <w:color w:val="auto"/>
          <w:lang w:eastAsia="ar-SA" w:bidi="ar-SA"/>
        </w:rPr>
        <w:t>znění pozdějších předpisů, vydala pod</w:t>
      </w:r>
      <w:r w:rsidR="00FB17DC">
        <w:rPr>
          <w:rFonts w:ascii="Times New Roman" w:eastAsia="MS Mincho" w:hAnsi="Times New Roman" w:cs="Times New Roman"/>
          <w:color w:val="auto"/>
          <w:lang w:eastAsia="ar-SA" w:bidi="ar-SA"/>
        </w:rPr>
        <w:t xml:space="preserve"> č. </w:t>
      </w:r>
      <w:r w:rsidRPr="00146CD4">
        <w:rPr>
          <w:rFonts w:ascii="Times New Roman" w:eastAsia="MS Mincho" w:hAnsi="Times New Roman" w:cs="Times New Roman"/>
          <w:color w:val="auto"/>
          <w:lang w:eastAsia="ar-SA" w:bidi="ar-SA"/>
        </w:rPr>
        <w:t>j.: 54539-2024-</w:t>
      </w:r>
      <w:proofErr w:type="spellStart"/>
      <w:r w:rsidRPr="00146CD4">
        <w:rPr>
          <w:rFonts w:ascii="Times New Roman" w:eastAsia="MS Mincho" w:hAnsi="Times New Roman" w:cs="Times New Roman"/>
          <w:color w:val="auto"/>
          <w:lang w:eastAsia="ar-SA" w:bidi="ar-SA"/>
        </w:rPr>
        <w:t>UVCR</w:t>
      </w:r>
      <w:proofErr w:type="spellEnd"/>
      <w:r w:rsidRPr="00146CD4">
        <w:rPr>
          <w:rFonts w:ascii="Times New Roman" w:eastAsia="MS Mincho" w:hAnsi="Times New Roman" w:cs="Times New Roman"/>
          <w:color w:val="auto"/>
          <w:lang w:eastAsia="ar-SA" w:bidi="ar-SA"/>
        </w:rPr>
        <w:t xml:space="preserve"> formou opatření obecné povahy Územní rozvojový plán (nabytí účinnosti dne 29.</w:t>
      </w:r>
      <w:r w:rsidR="00AA089E">
        <w:rPr>
          <w:rFonts w:ascii="Times New Roman" w:eastAsia="MS Mincho" w:hAnsi="Times New Roman" w:cs="Times New Roman"/>
          <w:color w:val="auto"/>
          <w:lang w:eastAsia="ar-SA" w:bidi="ar-SA"/>
        </w:rPr>
        <w:t xml:space="preserve"> </w:t>
      </w:r>
      <w:r w:rsidRPr="00146CD4">
        <w:rPr>
          <w:rFonts w:ascii="Times New Roman" w:eastAsia="MS Mincho" w:hAnsi="Times New Roman" w:cs="Times New Roman"/>
          <w:color w:val="auto"/>
          <w:lang w:eastAsia="ar-SA" w:bidi="ar-SA"/>
        </w:rPr>
        <w:t>10.</w:t>
      </w:r>
      <w:r w:rsidR="00AA089E">
        <w:rPr>
          <w:rFonts w:ascii="Times New Roman" w:eastAsia="MS Mincho" w:hAnsi="Times New Roman" w:cs="Times New Roman"/>
          <w:color w:val="auto"/>
          <w:lang w:eastAsia="ar-SA" w:bidi="ar-SA"/>
        </w:rPr>
        <w:t xml:space="preserve"> </w:t>
      </w:r>
      <w:r w:rsidRPr="00146CD4">
        <w:rPr>
          <w:rFonts w:ascii="Times New Roman" w:eastAsia="MS Mincho" w:hAnsi="Times New Roman" w:cs="Times New Roman"/>
          <w:color w:val="auto"/>
          <w:lang w:eastAsia="ar-SA" w:bidi="ar-SA"/>
        </w:rPr>
        <w:t>2024). D</w:t>
      </w:r>
      <w:r w:rsidRPr="00146CD4">
        <w:rPr>
          <w:rFonts w:ascii="Times New Roman" w:eastAsiaTheme="minorHAnsi" w:hAnsi="Times New Roman" w:cs="Times New Roman"/>
          <w:color w:val="auto"/>
          <w:lang w:bidi="ar-SA"/>
        </w:rPr>
        <w:t>le ustanovení</w:t>
      </w:r>
      <w:r w:rsidR="00FB17DC">
        <w:rPr>
          <w:rFonts w:ascii="Times New Roman" w:eastAsiaTheme="minorHAnsi" w:hAnsi="Times New Roman" w:cs="Times New Roman"/>
          <w:color w:val="auto"/>
          <w:lang w:bidi="ar-SA"/>
        </w:rPr>
        <w:t xml:space="preserve"> § </w:t>
      </w:r>
      <w:r w:rsidRPr="00146CD4">
        <w:rPr>
          <w:rFonts w:ascii="Times New Roman" w:eastAsiaTheme="minorHAnsi" w:hAnsi="Times New Roman" w:cs="Times New Roman"/>
          <w:color w:val="auto"/>
          <w:lang w:bidi="ar-SA"/>
        </w:rPr>
        <w:t>319 odst.5, zákona</w:t>
      </w:r>
      <w:r w:rsidR="00FB17DC">
        <w:rPr>
          <w:rFonts w:ascii="Times New Roman" w:eastAsiaTheme="minorHAnsi" w:hAnsi="Times New Roman" w:cs="Times New Roman"/>
          <w:color w:val="auto"/>
          <w:lang w:bidi="ar-SA"/>
        </w:rPr>
        <w:t xml:space="preserve"> č. </w:t>
      </w:r>
      <w:r w:rsidRPr="00146CD4">
        <w:rPr>
          <w:rFonts w:ascii="Times New Roman" w:eastAsiaTheme="minorHAnsi" w:hAnsi="Times New Roman" w:cs="Times New Roman"/>
          <w:color w:val="auto"/>
          <w:lang w:bidi="ar-SA"/>
        </w:rPr>
        <w:t>283/2021</w:t>
      </w:r>
      <w:r w:rsidR="00FB17DC">
        <w:rPr>
          <w:rFonts w:ascii="Times New Roman" w:eastAsiaTheme="minorHAnsi" w:hAnsi="Times New Roman" w:cs="Times New Roman"/>
          <w:color w:val="auto"/>
          <w:lang w:bidi="ar-SA"/>
        </w:rPr>
        <w:t> Sb.</w:t>
      </w:r>
      <w:r w:rsidRPr="00146CD4">
        <w:rPr>
          <w:rFonts w:ascii="Times New Roman" w:eastAsiaTheme="minorHAnsi" w:hAnsi="Times New Roman" w:cs="Times New Roman"/>
          <w:color w:val="auto"/>
          <w:lang w:bidi="ar-SA"/>
        </w:rPr>
        <w:t>, stavebního zákona,</w:t>
      </w:r>
      <w:r w:rsidR="00FB17DC">
        <w:rPr>
          <w:rFonts w:ascii="Times New Roman" w:eastAsiaTheme="minorHAnsi" w:hAnsi="Times New Roman" w:cs="Times New Roman"/>
          <w:color w:val="auto"/>
          <w:lang w:bidi="ar-SA"/>
        </w:rPr>
        <w:t xml:space="preserve"> ve </w:t>
      </w:r>
      <w:r w:rsidRPr="00146CD4">
        <w:rPr>
          <w:rFonts w:ascii="Times New Roman" w:eastAsiaTheme="minorHAnsi" w:hAnsi="Times New Roman" w:cs="Times New Roman"/>
          <w:color w:val="auto"/>
          <w:lang w:bidi="ar-SA"/>
        </w:rPr>
        <w:t>znění pozdějších předpisů (dále jen „stavební zákon“)</w:t>
      </w:r>
      <w:r w:rsidR="00FB17DC">
        <w:rPr>
          <w:rFonts w:ascii="Times New Roman" w:eastAsiaTheme="minorHAnsi" w:hAnsi="Times New Roman" w:cs="Times New Roman"/>
          <w:color w:val="auto"/>
          <w:lang w:bidi="ar-SA"/>
        </w:rPr>
        <w:t xml:space="preserve"> se </w:t>
      </w:r>
      <w:r w:rsidRPr="00146CD4">
        <w:rPr>
          <w:rFonts w:ascii="Times New Roman" w:eastAsiaTheme="minorHAnsi" w:hAnsi="Times New Roman" w:cs="Times New Roman"/>
          <w:color w:val="auto"/>
          <w:lang w:bidi="ar-SA"/>
        </w:rPr>
        <w:t>nepoužije</w:t>
      </w:r>
      <w:r w:rsidR="00FB17DC">
        <w:rPr>
          <w:rFonts w:ascii="Times New Roman" w:eastAsiaTheme="minorHAnsi" w:hAnsi="Times New Roman" w:cs="Times New Roman"/>
          <w:color w:val="auto"/>
          <w:lang w:bidi="ar-SA"/>
        </w:rPr>
        <w:t xml:space="preserve"> § </w:t>
      </w:r>
      <w:r w:rsidRPr="00146CD4">
        <w:rPr>
          <w:rFonts w:ascii="Times New Roman" w:eastAsiaTheme="minorHAnsi" w:hAnsi="Times New Roman" w:cs="Times New Roman"/>
          <w:color w:val="auto"/>
          <w:lang w:bidi="ar-SA"/>
        </w:rPr>
        <w:t>73 odst.2</w:t>
      </w:r>
      <w:r w:rsidR="00FB17DC">
        <w:rPr>
          <w:rFonts w:ascii="Times New Roman" w:eastAsiaTheme="minorHAnsi" w:hAnsi="Times New Roman" w:cs="Times New Roman"/>
          <w:color w:val="auto"/>
          <w:lang w:bidi="ar-SA"/>
        </w:rPr>
        <w:t xml:space="preserve"> a </w:t>
      </w:r>
      <w:r w:rsidRPr="00146CD4">
        <w:rPr>
          <w:rFonts w:ascii="Times New Roman" w:eastAsiaTheme="minorHAnsi" w:hAnsi="Times New Roman" w:cs="Times New Roman"/>
          <w:color w:val="auto"/>
          <w:lang w:bidi="ar-SA"/>
        </w:rPr>
        <w:t>3 stavebního zákona.</w:t>
      </w:r>
    </w:p>
    <w:p w:rsidR="00146CD4" w:rsidRPr="00146CD4" w:rsidRDefault="00146CD4" w:rsidP="00146CD4">
      <w:pPr>
        <w:widowControl/>
        <w:tabs>
          <w:tab w:val="left" w:pos="1134"/>
          <w:tab w:val="right" w:pos="9356"/>
        </w:tabs>
        <w:suppressAutoHyphens/>
        <w:overflowPunct w:val="0"/>
        <w:spacing w:after="60"/>
        <w:jc w:val="both"/>
        <w:textAlignment w:val="baseline"/>
        <w:rPr>
          <w:rFonts w:ascii="Times New Roman" w:eastAsia="MS Mincho" w:hAnsi="Times New Roman" w:cs="Times New Roman"/>
          <w:color w:val="auto"/>
          <w:lang w:eastAsia="ar-SA" w:bidi="ar-SA"/>
        </w:rPr>
      </w:pPr>
      <w:r w:rsidRPr="00146CD4">
        <w:rPr>
          <w:rFonts w:ascii="Times New Roman" w:eastAsiaTheme="minorHAnsi" w:hAnsi="Times New Roman" w:cs="Times New Roman"/>
          <w:color w:val="auto"/>
          <w:lang w:bidi="ar-SA"/>
        </w:rPr>
        <w:t>První územní rozvojový plán ČR</w:t>
      </w:r>
      <w:r w:rsidR="00FB17DC">
        <w:rPr>
          <w:rFonts w:ascii="Times New Roman" w:eastAsiaTheme="minorHAnsi" w:hAnsi="Times New Roman" w:cs="Times New Roman"/>
          <w:color w:val="auto"/>
          <w:lang w:bidi="ar-SA"/>
        </w:rPr>
        <w:t xml:space="preserve"> do </w:t>
      </w:r>
      <w:r w:rsidRPr="00146CD4">
        <w:rPr>
          <w:rFonts w:ascii="Times New Roman" w:eastAsiaTheme="minorHAnsi" w:hAnsi="Times New Roman" w:cs="Times New Roman"/>
          <w:color w:val="auto"/>
          <w:lang w:bidi="ar-SA"/>
        </w:rPr>
        <w:t>doby vydání jeho změny, která ho uvede</w:t>
      </w:r>
      <w:r w:rsidR="00FB17DC">
        <w:rPr>
          <w:rFonts w:ascii="Times New Roman" w:eastAsiaTheme="minorHAnsi" w:hAnsi="Times New Roman" w:cs="Times New Roman"/>
          <w:color w:val="auto"/>
          <w:lang w:bidi="ar-SA"/>
        </w:rPr>
        <w:t xml:space="preserve"> do </w:t>
      </w:r>
      <w:r w:rsidRPr="00146CD4">
        <w:rPr>
          <w:rFonts w:ascii="Times New Roman" w:eastAsiaTheme="minorHAnsi" w:hAnsi="Times New Roman" w:cs="Times New Roman"/>
          <w:color w:val="auto"/>
          <w:lang w:bidi="ar-SA"/>
        </w:rPr>
        <w:t>plnohodnotného souladu</w:t>
      </w:r>
      <w:r w:rsidR="00FB17DC">
        <w:rPr>
          <w:rFonts w:ascii="Times New Roman" w:eastAsiaTheme="minorHAnsi" w:hAnsi="Times New Roman" w:cs="Times New Roman"/>
          <w:color w:val="auto"/>
          <w:lang w:bidi="ar-SA"/>
        </w:rPr>
        <w:t xml:space="preserve"> s </w:t>
      </w:r>
      <w:r w:rsidRPr="00146CD4">
        <w:rPr>
          <w:rFonts w:ascii="Times New Roman" w:eastAsiaTheme="minorHAnsi" w:hAnsi="Times New Roman" w:cs="Times New Roman"/>
          <w:color w:val="auto"/>
          <w:lang w:bidi="ar-SA"/>
        </w:rPr>
        <w:t>novým stavebním zákonem, není závazný</w:t>
      </w:r>
      <w:r w:rsidR="00FB17DC">
        <w:rPr>
          <w:rFonts w:ascii="Times New Roman" w:eastAsiaTheme="minorHAnsi" w:hAnsi="Times New Roman" w:cs="Times New Roman"/>
          <w:color w:val="auto"/>
          <w:lang w:bidi="ar-SA"/>
        </w:rPr>
        <w:t xml:space="preserve"> pro </w:t>
      </w:r>
      <w:r w:rsidRPr="00146CD4">
        <w:rPr>
          <w:rFonts w:ascii="Times New Roman" w:eastAsiaTheme="minorHAnsi" w:hAnsi="Times New Roman" w:cs="Times New Roman"/>
          <w:color w:val="auto"/>
          <w:lang w:bidi="ar-SA"/>
        </w:rPr>
        <w:t>rozhodování</w:t>
      </w:r>
      <w:r w:rsidR="00FB17DC">
        <w:rPr>
          <w:rFonts w:ascii="Times New Roman" w:eastAsiaTheme="minorHAnsi" w:hAnsi="Times New Roman" w:cs="Times New Roman"/>
          <w:color w:val="auto"/>
          <w:lang w:bidi="ar-SA"/>
        </w:rPr>
        <w:t xml:space="preserve"> v </w:t>
      </w:r>
      <w:r w:rsidRPr="00146CD4">
        <w:rPr>
          <w:rFonts w:ascii="Times New Roman" w:eastAsiaTheme="minorHAnsi" w:hAnsi="Times New Roman" w:cs="Times New Roman"/>
          <w:color w:val="auto"/>
          <w:lang w:bidi="ar-SA"/>
        </w:rPr>
        <w:t>území</w:t>
      </w:r>
      <w:r w:rsidR="00FB17DC">
        <w:rPr>
          <w:rFonts w:ascii="Times New Roman" w:eastAsiaTheme="minorHAnsi" w:hAnsi="Times New Roman" w:cs="Times New Roman"/>
          <w:color w:val="auto"/>
          <w:lang w:bidi="ar-SA"/>
        </w:rPr>
        <w:t xml:space="preserve"> a pro </w:t>
      </w:r>
      <w:r w:rsidRPr="00146CD4">
        <w:rPr>
          <w:rFonts w:ascii="Times New Roman" w:eastAsiaTheme="minorHAnsi" w:hAnsi="Times New Roman" w:cs="Times New Roman"/>
          <w:color w:val="auto"/>
          <w:lang w:bidi="ar-SA"/>
        </w:rPr>
        <w:t>obsah navazující územně plánovací dokumentace</w:t>
      </w:r>
      <w:r w:rsidR="00FB17DC">
        <w:rPr>
          <w:rFonts w:ascii="Times New Roman" w:eastAsiaTheme="minorHAnsi" w:hAnsi="Times New Roman" w:cs="Times New Roman"/>
          <w:color w:val="auto"/>
          <w:lang w:bidi="ar-SA"/>
        </w:rPr>
        <w:t xml:space="preserve"> a </w:t>
      </w:r>
      <w:r w:rsidRPr="00146CD4">
        <w:rPr>
          <w:rFonts w:ascii="Times New Roman" w:eastAsiaTheme="minorHAnsi" w:hAnsi="Times New Roman" w:cs="Times New Roman"/>
          <w:color w:val="auto"/>
          <w:lang w:bidi="ar-SA"/>
        </w:rPr>
        <w:t>není tudíž relevantní vyhodnocovat soulad Změny č.</w:t>
      </w:r>
      <w:r w:rsidR="00AA089E">
        <w:rPr>
          <w:rFonts w:ascii="Times New Roman" w:eastAsiaTheme="minorHAnsi" w:hAnsi="Times New Roman" w:cs="Times New Roman"/>
          <w:color w:val="auto"/>
          <w:lang w:bidi="ar-SA"/>
        </w:rPr>
        <w:t>1</w:t>
      </w:r>
      <w:r w:rsidRPr="00146CD4">
        <w:rPr>
          <w:rFonts w:ascii="Times New Roman" w:eastAsiaTheme="minorHAnsi" w:hAnsi="Times New Roman" w:cs="Times New Roman"/>
          <w:color w:val="auto"/>
          <w:lang w:bidi="ar-SA"/>
        </w:rPr>
        <w:t xml:space="preserve"> ÚP</w:t>
      </w:r>
      <w:r w:rsidR="00FB17DC">
        <w:rPr>
          <w:rFonts w:ascii="Times New Roman" w:eastAsiaTheme="minorHAnsi" w:hAnsi="Times New Roman" w:cs="Times New Roman"/>
          <w:color w:val="auto"/>
          <w:lang w:bidi="ar-SA"/>
        </w:rPr>
        <w:t xml:space="preserve"> s </w:t>
      </w:r>
      <w:r w:rsidRPr="00146CD4">
        <w:rPr>
          <w:rFonts w:ascii="Times New Roman" w:eastAsiaTheme="minorHAnsi" w:hAnsi="Times New Roman" w:cs="Times New Roman"/>
          <w:color w:val="auto"/>
          <w:lang w:bidi="ar-SA"/>
        </w:rPr>
        <w:t>touto nadřazenou územně plánovací dokumentací.</w:t>
      </w:r>
    </w:p>
    <w:p w:rsidR="00146CD4" w:rsidRPr="00146CD4" w:rsidRDefault="00146CD4" w:rsidP="00146CD4">
      <w:pPr>
        <w:widowControl/>
        <w:tabs>
          <w:tab w:val="left" w:pos="1134"/>
          <w:tab w:val="right" w:pos="9356"/>
        </w:tabs>
        <w:spacing w:line="252" w:lineRule="auto"/>
        <w:ind w:left="1134" w:hanging="1134"/>
        <w:jc w:val="both"/>
        <w:rPr>
          <w:rFonts w:ascii="Times New Roman" w:eastAsiaTheme="minorHAnsi" w:hAnsi="Times New Roman" w:cs="Times New Roman"/>
          <w:b/>
          <w:bCs/>
          <w:color w:val="auto"/>
          <w:u w:val="single"/>
          <w:lang w:bidi="ar-SA"/>
        </w:rPr>
      </w:pPr>
      <w:r w:rsidRPr="00146CD4">
        <w:rPr>
          <w:rFonts w:ascii="Times New Roman" w:eastAsiaTheme="minorHAnsi" w:hAnsi="Times New Roman" w:cs="Times New Roman"/>
          <w:b/>
          <w:bCs/>
          <w:color w:val="auto"/>
          <w:u w:val="single"/>
          <w:lang w:bidi="ar-SA"/>
        </w:rPr>
        <w:t>Vyhodnocení</w:t>
      </w:r>
      <w:r w:rsidR="00FB17DC">
        <w:rPr>
          <w:rFonts w:ascii="Times New Roman" w:eastAsiaTheme="minorHAnsi" w:hAnsi="Times New Roman" w:cs="Times New Roman"/>
          <w:b/>
          <w:bCs/>
          <w:color w:val="auto"/>
          <w:u w:val="single"/>
          <w:lang w:bidi="ar-SA"/>
        </w:rPr>
        <w:t xml:space="preserve"> s </w:t>
      </w:r>
      <w:r w:rsidRPr="00146CD4">
        <w:rPr>
          <w:rFonts w:ascii="Times New Roman" w:eastAsiaTheme="minorHAnsi" w:hAnsi="Times New Roman" w:cs="Times New Roman"/>
          <w:b/>
          <w:bCs/>
          <w:color w:val="auto"/>
          <w:u w:val="single"/>
          <w:lang w:bidi="ar-SA"/>
        </w:rPr>
        <w:t>politikou územního rozvoje</w:t>
      </w:r>
    </w:p>
    <w:p w:rsidR="00146CD4" w:rsidRPr="00146CD4" w:rsidRDefault="00C95E5C" w:rsidP="00146CD4">
      <w:pPr>
        <w:widowControl/>
        <w:tabs>
          <w:tab w:val="left" w:pos="0"/>
          <w:tab w:val="right" w:pos="9356"/>
        </w:tabs>
        <w:jc w:val="both"/>
        <w:rPr>
          <w:rFonts w:ascii="Times New Roman" w:eastAsiaTheme="minorHAnsi" w:hAnsi="Times New Roman" w:cs="Times New Roman"/>
          <w:bCs/>
          <w:color w:val="auto"/>
          <w:lang w:bidi="ar-SA"/>
        </w:rPr>
      </w:pPr>
      <w:r>
        <w:rPr>
          <w:rFonts w:ascii="Times New Roman" w:eastAsiaTheme="minorHAnsi" w:hAnsi="Times New Roman" w:cs="Times New Roman"/>
          <w:color w:val="auto"/>
          <w:lang w:bidi="ar-SA"/>
        </w:rPr>
        <w:t>Z1 ÚP KV</w:t>
      </w:r>
      <w:r w:rsidR="00FB17DC">
        <w:rPr>
          <w:rFonts w:ascii="Times New Roman" w:eastAsiaTheme="minorHAnsi" w:hAnsi="Times New Roman" w:cs="Times New Roman"/>
          <w:color w:val="auto"/>
          <w:lang w:bidi="ar-SA"/>
        </w:rPr>
        <w:t xml:space="preserve"> je v </w:t>
      </w:r>
      <w:r w:rsidR="00146CD4" w:rsidRPr="00146CD4">
        <w:rPr>
          <w:rFonts w:ascii="Times New Roman" w:eastAsiaTheme="minorHAnsi" w:hAnsi="Times New Roman" w:cs="Times New Roman"/>
          <w:bCs/>
          <w:color w:val="auto"/>
          <w:lang w:bidi="ar-SA"/>
        </w:rPr>
        <w:t>souladu</w:t>
      </w:r>
      <w:r w:rsidR="00FB17DC">
        <w:rPr>
          <w:rFonts w:ascii="Times New Roman" w:eastAsiaTheme="minorHAnsi" w:hAnsi="Times New Roman" w:cs="Times New Roman"/>
          <w:bCs/>
          <w:color w:val="auto"/>
          <w:lang w:bidi="ar-SA"/>
        </w:rPr>
        <w:t xml:space="preserve"> s </w:t>
      </w:r>
      <w:r w:rsidR="00146CD4" w:rsidRPr="00146CD4">
        <w:rPr>
          <w:rFonts w:ascii="Times New Roman" w:eastAsiaTheme="minorHAnsi" w:hAnsi="Times New Roman" w:cs="Times New Roman"/>
          <w:bCs/>
          <w:color w:val="auto"/>
          <w:lang w:bidi="ar-SA"/>
        </w:rPr>
        <w:t>celostátními prioritami stanovenými</w:t>
      </w:r>
      <w:r w:rsidR="00FB17DC">
        <w:rPr>
          <w:rFonts w:ascii="Times New Roman" w:eastAsiaTheme="minorHAnsi" w:hAnsi="Times New Roman" w:cs="Times New Roman"/>
          <w:bCs/>
          <w:color w:val="auto"/>
          <w:lang w:bidi="ar-SA"/>
        </w:rPr>
        <w:t xml:space="preserve"> v </w:t>
      </w:r>
      <w:r w:rsidR="00146CD4" w:rsidRPr="00146CD4">
        <w:rPr>
          <w:rFonts w:ascii="Times New Roman" w:eastAsiaTheme="minorHAnsi" w:hAnsi="Times New Roman" w:cs="Times New Roman"/>
          <w:bCs/>
          <w:color w:val="auto"/>
          <w:lang w:bidi="ar-SA"/>
        </w:rPr>
        <w:t>bodech (14) - (31) PÚR.</w:t>
      </w:r>
    </w:p>
    <w:p w:rsidR="00146CD4" w:rsidRDefault="00146CD4" w:rsidP="00D76996">
      <w:pPr>
        <w:widowControl/>
        <w:tabs>
          <w:tab w:val="left" w:pos="0"/>
          <w:tab w:val="right" w:pos="9356"/>
        </w:tabs>
        <w:spacing w:line="247" w:lineRule="auto"/>
        <w:jc w:val="both"/>
        <w:rPr>
          <w:rFonts w:ascii="Times New Roman" w:eastAsiaTheme="minorHAnsi" w:hAnsi="Times New Roman" w:cs="Times New Roman"/>
          <w:bCs/>
          <w:color w:val="auto"/>
          <w:lang w:bidi="ar-SA"/>
        </w:rPr>
      </w:pPr>
      <w:r w:rsidRPr="00146CD4">
        <w:rPr>
          <w:rFonts w:ascii="Times New Roman" w:eastAsiaTheme="minorHAnsi" w:hAnsi="Times New Roman" w:cs="Times New Roman"/>
          <w:bCs/>
          <w:color w:val="auto"/>
          <w:lang w:bidi="ar-SA"/>
        </w:rPr>
        <w:t>Dle PÚR</w:t>
      </w:r>
      <w:r w:rsidR="00FB17DC">
        <w:rPr>
          <w:rFonts w:ascii="Times New Roman" w:eastAsiaTheme="minorHAnsi" w:hAnsi="Times New Roman" w:cs="Times New Roman"/>
          <w:bCs/>
          <w:color w:val="auto"/>
          <w:lang w:bidi="ar-SA"/>
        </w:rPr>
        <w:t xml:space="preserve"> se a </w:t>
      </w:r>
      <w:r w:rsidRPr="00146CD4">
        <w:rPr>
          <w:rFonts w:ascii="Times New Roman" w:eastAsiaTheme="minorHAnsi" w:hAnsi="Times New Roman" w:cs="Times New Roman"/>
          <w:bCs/>
          <w:color w:val="auto"/>
          <w:lang w:bidi="ar-SA"/>
        </w:rPr>
        <w:t xml:space="preserve">celé území obce </w:t>
      </w:r>
      <w:r w:rsidR="009A2A00">
        <w:rPr>
          <w:rFonts w:ascii="Times New Roman" w:eastAsiaTheme="minorHAnsi" w:hAnsi="Times New Roman" w:cs="Times New Roman"/>
          <w:bCs/>
          <w:color w:val="auto"/>
          <w:lang w:bidi="ar-SA"/>
        </w:rPr>
        <w:t>Krásná Ves</w:t>
      </w:r>
      <w:r w:rsidR="00FB17DC">
        <w:rPr>
          <w:rFonts w:ascii="Times New Roman" w:eastAsiaTheme="minorHAnsi" w:hAnsi="Times New Roman" w:cs="Times New Roman"/>
          <w:bCs/>
          <w:color w:val="auto"/>
          <w:lang w:bidi="ar-SA"/>
        </w:rPr>
        <w:t xml:space="preserve"> se </w:t>
      </w:r>
      <w:r w:rsidRPr="00146CD4">
        <w:rPr>
          <w:rFonts w:ascii="Times New Roman" w:eastAsiaTheme="minorHAnsi" w:hAnsi="Times New Roman" w:cs="Times New Roman"/>
          <w:bCs/>
          <w:color w:val="auto"/>
          <w:lang w:bidi="ar-SA"/>
        </w:rPr>
        <w:t>vymezuje</w:t>
      </w:r>
      <w:r w:rsidR="00FB17DC">
        <w:rPr>
          <w:rFonts w:ascii="Times New Roman" w:eastAsiaTheme="minorHAnsi" w:hAnsi="Times New Roman" w:cs="Times New Roman"/>
          <w:bCs/>
          <w:color w:val="auto"/>
          <w:lang w:bidi="ar-SA"/>
        </w:rPr>
        <w:t xml:space="preserve"> do </w:t>
      </w:r>
      <w:r w:rsidRPr="00146CD4">
        <w:rPr>
          <w:rFonts w:ascii="Times New Roman" w:eastAsiaTheme="minorHAnsi" w:hAnsi="Times New Roman" w:cs="Times New Roman"/>
          <w:b/>
          <w:color w:val="auto"/>
          <w:lang w:bidi="ar-SA"/>
        </w:rPr>
        <w:t>Specifické oblasti SOB9</w:t>
      </w:r>
      <w:r w:rsidRPr="00146CD4">
        <w:rPr>
          <w:rFonts w:ascii="Times New Roman" w:eastAsiaTheme="minorHAnsi" w:hAnsi="Times New Roman" w:cs="Times New Roman"/>
          <w:bCs/>
          <w:color w:val="auto"/>
          <w:lang w:bidi="ar-SA"/>
        </w:rPr>
        <w:t>,</w:t>
      </w:r>
      <w:r w:rsidR="00FB17DC">
        <w:rPr>
          <w:rFonts w:ascii="Times New Roman" w:eastAsiaTheme="minorHAnsi" w:hAnsi="Times New Roman" w:cs="Times New Roman"/>
          <w:bCs/>
          <w:color w:val="auto"/>
          <w:lang w:bidi="ar-SA"/>
        </w:rPr>
        <w:t xml:space="preserve"> ve </w:t>
      </w:r>
      <w:r w:rsidRPr="00146CD4">
        <w:rPr>
          <w:rFonts w:ascii="Times New Roman" w:eastAsiaTheme="minorHAnsi" w:hAnsi="Times New Roman" w:cs="Times New Roman"/>
          <w:bCs/>
          <w:color w:val="auto"/>
          <w:lang w:bidi="ar-SA"/>
        </w:rPr>
        <w:t>které</w:t>
      </w:r>
      <w:r w:rsidR="00FB17DC">
        <w:rPr>
          <w:rFonts w:ascii="Times New Roman" w:eastAsiaTheme="minorHAnsi" w:hAnsi="Times New Roman" w:cs="Times New Roman"/>
          <w:bCs/>
          <w:color w:val="auto"/>
          <w:lang w:bidi="ar-SA"/>
        </w:rPr>
        <w:t xml:space="preserve"> se </w:t>
      </w:r>
      <w:r w:rsidRPr="00146CD4">
        <w:rPr>
          <w:rFonts w:ascii="Times New Roman" w:eastAsiaTheme="minorHAnsi" w:hAnsi="Times New Roman" w:cs="Times New Roman"/>
          <w:bCs/>
          <w:color w:val="auto"/>
          <w:lang w:bidi="ar-SA"/>
        </w:rPr>
        <w:t>projevuje aktuální problém ohrožení území suchem.</w:t>
      </w:r>
    </w:p>
    <w:p w:rsidR="00FB0C81" w:rsidRPr="00FB0C81" w:rsidRDefault="00FB0C81" w:rsidP="00FB0C81">
      <w:pPr>
        <w:widowControl/>
        <w:tabs>
          <w:tab w:val="left" w:pos="0"/>
          <w:tab w:val="right" w:pos="9356"/>
        </w:tabs>
        <w:spacing w:line="247" w:lineRule="auto"/>
        <w:jc w:val="both"/>
        <w:rPr>
          <w:rFonts w:ascii="Times New Roman" w:eastAsiaTheme="minorHAnsi" w:hAnsi="Times New Roman" w:cs="Times New Roman"/>
          <w:bCs/>
          <w:color w:val="auto"/>
          <w:lang w:bidi="ar-SA"/>
        </w:rPr>
      </w:pPr>
      <w:r>
        <w:rPr>
          <w:rFonts w:ascii="Times New Roman" w:eastAsiaTheme="minorHAnsi" w:hAnsi="Times New Roman" w:cs="Times New Roman"/>
          <w:color w:val="auto"/>
          <w:lang w:bidi="ar-SA"/>
        </w:rPr>
        <w:t>Z1 ÚP KV</w:t>
      </w:r>
      <w:r w:rsidRPr="00FB0C81">
        <w:rPr>
          <w:rFonts w:ascii="Times New Roman" w:eastAsiaTheme="minorHAnsi" w:hAnsi="Times New Roman" w:cs="Times New Roman"/>
          <w:bCs/>
          <w:color w:val="auto"/>
          <w:lang w:bidi="ar-SA"/>
        </w:rPr>
        <w:t xml:space="preserve"> respektuje polohu </w:t>
      </w:r>
      <w:r>
        <w:rPr>
          <w:rFonts w:ascii="Times New Roman" w:eastAsiaTheme="minorHAnsi" w:hAnsi="Times New Roman" w:cs="Times New Roman"/>
          <w:bCs/>
          <w:color w:val="auto"/>
          <w:lang w:bidi="ar-SA"/>
        </w:rPr>
        <w:t>obce</w:t>
      </w:r>
      <w:r w:rsidR="00FB17DC">
        <w:rPr>
          <w:rFonts w:ascii="Times New Roman" w:eastAsiaTheme="minorHAnsi" w:hAnsi="Times New Roman" w:cs="Times New Roman"/>
          <w:bCs/>
          <w:color w:val="auto"/>
          <w:lang w:bidi="ar-SA"/>
        </w:rPr>
        <w:t xml:space="preserve"> ve </w:t>
      </w:r>
      <w:r w:rsidRPr="00FB0C81">
        <w:rPr>
          <w:rFonts w:ascii="Times New Roman" w:eastAsiaTheme="minorHAnsi" w:hAnsi="Times New Roman" w:cs="Times New Roman"/>
          <w:b/>
          <w:bCs/>
          <w:color w:val="auto"/>
          <w:lang w:bidi="ar-SA"/>
        </w:rPr>
        <w:t>Specifické oblasti SOB10</w:t>
      </w:r>
      <w:r w:rsidRPr="00FB0C81">
        <w:rPr>
          <w:rFonts w:ascii="Times New Roman" w:eastAsiaTheme="minorHAnsi" w:hAnsi="Times New Roman" w:cs="Times New Roman"/>
          <w:bCs/>
          <w:color w:val="auto"/>
          <w:lang w:bidi="ar-SA"/>
        </w:rPr>
        <w:t>, která vymezuje oblasti nezbytné</w:t>
      </w:r>
      <w:r w:rsidR="00FB17DC">
        <w:rPr>
          <w:rFonts w:ascii="Times New Roman" w:eastAsiaTheme="minorHAnsi" w:hAnsi="Times New Roman" w:cs="Times New Roman"/>
          <w:bCs/>
          <w:color w:val="auto"/>
          <w:lang w:bidi="ar-SA"/>
        </w:rPr>
        <w:t xml:space="preserve"> pro </w:t>
      </w:r>
      <w:r w:rsidRPr="00FB0C81">
        <w:rPr>
          <w:rFonts w:ascii="Times New Roman" w:eastAsiaTheme="minorHAnsi" w:hAnsi="Times New Roman" w:cs="Times New Roman"/>
          <w:bCs/>
          <w:color w:val="auto"/>
          <w:lang w:bidi="ar-SA"/>
        </w:rPr>
        <w:t>příspěvek ČR</w:t>
      </w:r>
      <w:r w:rsidR="00FB17DC">
        <w:rPr>
          <w:rFonts w:ascii="Times New Roman" w:eastAsiaTheme="minorHAnsi" w:hAnsi="Times New Roman" w:cs="Times New Roman"/>
          <w:bCs/>
          <w:color w:val="auto"/>
          <w:lang w:bidi="ar-SA"/>
        </w:rPr>
        <w:t xml:space="preserve"> k </w:t>
      </w:r>
      <w:r w:rsidRPr="00FB0C81">
        <w:rPr>
          <w:rFonts w:ascii="Times New Roman" w:eastAsiaTheme="minorHAnsi" w:hAnsi="Times New Roman" w:cs="Times New Roman"/>
          <w:bCs/>
          <w:color w:val="auto"/>
          <w:lang w:bidi="ar-SA"/>
        </w:rPr>
        <w:t>celkovému cíli EU</w:t>
      </w:r>
      <w:r w:rsidR="00FB17DC">
        <w:rPr>
          <w:rFonts w:ascii="Times New Roman" w:eastAsiaTheme="minorHAnsi" w:hAnsi="Times New Roman" w:cs="Times New Roman"/>
          <w:bCs/>
          <w:color w:val="auto"/>
          <w:lang w:bidi="ar-SA"/>
        </w:rPr>
        <w:t xml:space="preserve"> v </w:t>
      </w:r>
      <w:r w:rsidRPr="00FB0C81">
        <w:rPr>
          <w:rFonts w:ascii="Times New Roman" w:eastAsiaTheme="minorHAnsi" w:hAnsi="Times New Roman" w:cs="Times New Roman"/>
          <w:bCs/>
          <w:color w:val="auto"/>
          <w:lang w:bidi="ar-SA"/>
        </w:rPr>
        <w:t>oblasti obnovitelných zdrojů energie</w:t>
      </w:r>
      <w:r w:rsidR="00FB17DC">
        <w:rPr>
          <w:rFonts w:ascii="Times New Roman" w:eastAsiaTheme="minorHAnsi" w:hAnsi="Times New Roman" w:cs="Times New Roman"/>
          <w:bCs/>
          <w:color w:val="auto"/>
          <w:lang w:bidi="ar-SA"/>
        </w:rPr>
        <w:t xml:space="preserve"> do </w:t>
      </w:r>
      <w:r w:rsidRPr="00FB0C81">
        <w:rPr>
          <w:rFonts w:ascii="Times New Roman" w:eastAsiaTheme="minorHAnsi" w:hAnsi="Times New Roman" w:cs="Times New Roman"/>
          <w:bCs/>
          <w:color w:val="auto"/>
          <w:lang w:bidi="ar-SA"/>
        </w:rPr>
        <w:t>roku 2030</w:t>
      </w:r>
      <w:r w:rsidR="00FB17DC">
        <w:rPr>
          <w:rFonts w:ascii="Times New Roman" w:eastAsiaTheme="minorHAnsi" w:hAnsi="Times New Roman" w:cs="Times New Roman"/>
          <w:bCs/>
          <w:color w:val="auto"/>
          <w:lang w:bidi="ar-SA"/>
        </w:rPr>
        <w:t xml:space="preserve"> z </w:t>
      </w:r>
      <w:r w:rsidRPr="00FB0C81">
        <w:rPr>
          <w:rFonts w:ascii="Times New Roman" w:eastAsiaTheme="minorHAnsi" w:hAnsi="Times New Roman" w:cs="Times New Roman"/>
          <w:bCs/>
          <w:color w:val="auto"/>
          <w:lang w:bidi="ar-SA"/>
        </w:rPr>
        <w:t xml:space="preserve">hlediska </w:t>
      </w:r>
      <w:r w:rsidRPr="00FB0C81">
        <w:rPr>
          <w:rFonts w:ascii="Times New Roman" w:eastAsiaTheme="minorHAnsi" w:hAnsi="Times New Roman" w:cs="Times New Roman"/>
          <w:b/>
          <w:bCs/>
          <w:color w:val="auto"/>
          <w:lang w:bidi="ar-SA"/>
        </w:rPr>
        <w:t>rozvoje výroby energie</w:t>
      </w:r>
      <w:r w:rsidR="00FB17DC">
        <w:rPr>
          <w:rFonts w:ascii="Times New Roman" w:eastAsiaTheme="minorHAnsi" w:hAnsi="Times New Roman" w:cs="Times New Roman"/>
          <w:b/>
          <w:bCs/>
          <w:color w:val="auto"/>
          <w:lang w:bidi="ar-SA"/>
        </w:rPr>
        <w:t xml:space="preserve"> z </w:t>
      </w:r>
      <w:r w:rsidRPr="00FB0C81">
        <w:rPr>
          <w:rFonts w:ascii="Times New Roman" w:eastAsiaTheme="minorHAnsi" w:hAnsi="Times New Roman" w:cs="Times New Roman"/>
          <w:b/>
          <w:bCs/>
          <w:color w:val="auto"/>
          <w:lang w:bidi="ar-SA"/>
        </w:rPr>
        <w:t>energie slunečního záření</w:t>
      </w:r>
      <w:r w:rsidRPr="00FB0C81">
        <w:rPr>
          <w:rFonts w:ascii="Times New Roman" w:eastAsiaTheme="minorHAnsi" w:hAnsi="Times New Roman" w:cs="Times New Roman"/>
          <w:bCs/>
          <w:color w:val="auto"/>
          <w:lang w:bidi="ar-SA"/>
        </w:rPr>
        <w:t>.</w:t>
      </w:r>
      <w:r w:rsidR="00FB17DC">
        <w:rPr>
          <w:rFonts w:ascii="Times New Roman" w:eastAsiaTheme="minorHAnsi" w:hAnsi="Times New Roman" w:cs="Times New Roman"/>
          <w:bCs/>
          <w:color w:val="auto"/>
          <w:lang w:bidi="ar-SA"/>
        </w:rPr>
        <w:t xml:space="preserve"> V </w:t>
      </w:r>
      <w:r w:rsidRPr="00FB0C81">
        <w:rPr>
          <w:rFonts w:ascii="Times New Roman" w:eastAsiaTheme="minorHAnsi" w:hAnsi="Times New Roman" w:cs="Times New Roman"/>
          <w:bCs/>
          <w:color w:val="auto"/>
          <w:lang w:bidi="ar-SA"/>
        </w:rPr>
        <w:t>rámci navazující územně plánovací činnosti Ministerstva</w:t>
      </w:r>
      <w:r w:rsidR="00FB17DC">
        <w:rPr>
          <w:rFonts w:ascii="Times New Roman" w:eastAsiaTheme="minorHAnsi" w:hAnsi="Times New Roman" w:cs="Times New Roman"/>
          <w:bCs/>
          <w:color w:val="auto"/>
          <w:lang w:bidi="ar-SA"/>
        </w:rPr>
        <w:t xml:space="preserve"> pro </w:t>
      </w:r>
      <w:r w:rsidRPr="00FB0C81">
        <w:rPr>
          <w:rFonts w:ascii="Times New Roman" w:eastAsiaTheme="minorHAnsi" w:hAnsi="Times New Roman" w:cs="Times New Roman"/>
          <w:bCs/>
          <w:color w:val="auto"/>
          <w:lang w:bidi="ar-SA"/>
        </w:rPr>
        <w:t>místní rozvoj, kraje</w:t>
      </w:r>
      <w:r w:rsidR="00FB17DC">
        <w:rPr>
          <w:rFonts w:ascii="Times New Roman" w:eastAsiaTheme="minorHAnsi" w:hAnsi="Times New Roman" w:cs="Times New Roman"/>
          <w:bCs/>
          <w:color w:val="auto"/>
          <w:lang w:bidi="ar-SA"/>
        </w:rPr>
        <w:t xml:space="preserve"> a v </w:t>
      </w:r>
      <w:r w:rsidRPr="00FB0C81">
        <w:rPr>
          <w:rFonts w:ascii="Times New Roman" w:eastAsiaTheme="minorHAnsi" w:hAnsi="Times New Roman" w:cs="Times New Roman"/>
          <w:bCs/>
          <w:color w:val="auto"/>
          <w:lang w:bidi="ar-SA"/>
        </w:rPr>
        <w:t>rámci koordinace územně plánovací činnosti obcí,</w:t>
      </w:r>
      <w:r w:rsidR="00FB17DC">
        <w:rPr>
          <w:rFonts w:ascii="Times New Roman" w:eastAsiaTheme="minorHAnsi" w:hAnsi="Times New Roman" w:cs="Times New Roman"/>
          <w:bCs/>
          <w:color w:val="auto"/>
          <w:lang w:bidi="ar-SA"/>
        </w:rPr>
        <w:t xml:space="preserve"> za </w:t>
      </w:r>
      <w:r w:rsidRPr="00FB0C81">
        <w:rPr>
          <w:rFonts w:ascii="Times New Roman" w:eastAsiaTheme="minorHAnsi" w:hAnsi="Times New Roman" w:cs="Times New Roman"/>
          <w:bCs/>
          <w:color w:val="auto"/>
          <w:lang w:bidi="ar-SA"/>
        </w:rPr>
        <w:t>podmínky platnosti příslušné právní úpravy (Zákon</w:t>
      </w:r>
      <w:r w:rsidR="00FB17DC">
        <w:rPr>
          <w:rFonts w:ascii="Times New Roman" w:eastAsiaTheme="minorHAnsi" w:hAnsi="Times New Roman" w:cs="Times New Roman"/>
          <w:bCs/>
          <w:color w:val="auto"/>
          <w:lang w:bidi="ar-SA"/>
        </w:rPr>
        <w:t xml:space="preserve"> o </w:t>
      </w:r>
      <w:r w:rsidRPr="00FB0C81">
        <w:rPr>
          <w:rFonts w:ascii="Times New Roman" w:eastAsiaTheme="minorHAnsi" w:hAnsi="Times New Roman" w:cs="Times New Roman"/>
          <w:bCs/>
          <w:color w:val="auto"/>
          <w:lang w:bidi="ar-SA"/>
        </w:rPr>
        <w:t>urychlení využívání obnovitelných zdrojů energie</w:t>
      </w:r>
      <w:r w:rsidR="00FB17DC">
        <w:rPr>
          <w:rFonts w:ascii="Times New Roman" w:eastAsiaTheme="minorHAnsi" w:hAnsi="Times New Roman" w:cs="Times New Roman"/>
          <w:bCs/>
          <w:color w:val="auto"/>
          <w:lang w:bidi="ar-SA"/>
        </w:rPr>
        <w:t xml:space="preserve"> a o </w:t>
      </w:r>
      <w:r w:rsidRPr="00FB0C81">
        <w:rPr>
          <w:rFonts w:ascii="Times New Roman" w:eastAsiaTheme="minorHAnsi" w:hAnsi="Times New Roman" w:cs="Times New Roman"/>
          <w:bCs/>
          <w:color w:val="auto"/>
          <w:lang w:bidi="ar-SA"/>
        </w:rPr>
        <w:t>změně souvisejících zákonů –</w:t>
      </w:r>
      <w:r w:rsidR="00FB17DC">
        <w:rPr>
          <w:rFonts w:ascii="Times New Roman" w:eastAsiaTheme="minorHAnsi" w:hAnsi="Times New Roman" w:cs="Times New Roman"/>
          <w:bCs/>
          <w:color w:val="auto"/>
          <w:lang w:bidi="ar-SA"/>
        </w:rPr>
        <w:t xml:space="preserve"> v </w:t>
      </w:r>
      <w:r w:rsidRPr="00FB0C81">
        <w:rPr>
          <w:rFonts w:ascii="Times New Roman" w:eastAsiaTheme="minorHAnsi" w:hAnsi="Times New Roman" w:cs="Times New Roman"/>
          <w:bCs/>
          <w:color w:val="auto"/>
          <w:lang w:bidi="ar-SA"/>
        </w:rPr>
        <w:t>legislativním procesu).</w:t>
      </w:r>
    </w:p>
    <w:p w:rsidR="00FB0C81" w:rsidRPr="00FB0C81" w:rsidRDefault="00FB0C81" w:rsidP="008F35F3">
      <w:pPr>
        <w:widowControl/>
        <w:tabs>
          <w:tab w:val="left" w:pos="0"/>
          <w:tab w:val="right" w:pos="9356"/>
        </w:tabs>
        <w:jc w:val="both"/>
        <w:rPr>
          <w:rFonts w:ascii="Times New Roman" w:eastAsiaTheme="minorHAnsi" w:hAnsi="Times New Roman" w:cs="Times New Roman"/>
          <w:bCs/>
          <w:color w:val="auto"/>
          <w:lang w:bidi="ar-SA"/>
        </w:rPr>
      </w:pPr>
      <w:r>
        <w:rPr>
          <w:rFonts w:ascii="Times New Roman" w:eastAsiaTheme="minorHAnsi" w:hAnsi="Times New Roman" w:cs="Times New Roman"/>
          <w:color w:val="auto"/>
          <w:lang w:bidi="ar-SA"/>
        </w:rPr>
        <w:lastRenderedPageBreak/>
        <w:t>Z1 ÚP KV</w:t>
      </w:r>
      <w:r w:rsidRPr="00FB0C81">
        <w:rPr>
          <w:rFonts w:ascii="Times New Roman" w:eastAsiaTheme="minorHAnsi" w:hAnsi="Times New Roman" w:cs="Times New Roman"/>
          <w:bCs/>
          <w:color w:val="auto"/>
          <w:lang w:bidi="ar-SA"/>
        </w:rPr>
        <w:t xml:space="preserve"> respektuje polohu </w:t>
      </w:r>
      <w:r>
        <w:rPr>
          <w:rFonts w:ascii="Times New Roman" w:eastAsiaTheme="minorHAnsi" w:hAnsi="Times New Roman" w:cs="Times New Roman"/>
          <w:bCs/>
          <w:color w:val="auto"/>
          <w:lang w:bidi="ar-SA"/>
        </w:rPr>
        <w:t>obce</w:t>
      </w:r>
      <w:r w:rsidR="00FB17DC">
        <w:rPr>
          <w:rFonts w:ascii="Times New Roman" w:eastAsiaTheme="minorHAnsi" w:hAnsi="Times New Roman" w:cs="Times New Roman"/>
          <w:bCs/>
          <w:color w:val="auto"/>
          <w:lang w:bidi="ar-SA"/>
        </w:rPr>
        <w:t xml:space="preserve"> ve </w:t>
      </w:r>
      <w:r w:rsidRPr="00FB0C81">
        <w:rPr>
          <w:rFonts w:ascii="Times New Roman" w:eastAsiaTheme="minorHAnsi" w:hAnsi="Times New Roman" w:cs="Times New Roman"/>
          <w:b/>
          <w:bCs/>
          <w:color w:val="auto"/>
          <w:lang w:bidi="ar-SA"/>
        </w:rPr>
        <w:t>Specifické oblasti SOB11</w:t>
      </w:r>
      <w:r w:rsidRPr="00FB0C81">
        <w:rPr>
          <w:rFonts w:ascii="Times New Roman" w:eastAsiaTheme="minorHAnsi" w:hAnsi="Times New Roman" w:cs="Times New Roman"/>
          <w:bCs/>
          <w:color w:val="auto"/>
          <w:lang w:bidi="ar-SA"/>
        </w:rPr>
        <w:t>, která vymezuje oblasti nezbytné</w:t>
      </w:r>
      <w:r w:rsidR="00FB17DC">
        <w:rPr>
          <w:rFonts w:ascii="Times New Roman" w:eastAsiaTheme="minorHAnsi" w:hAnsi="Times New Roman" w:cs="Times New Roman"/>
          <w:bCs/>
          <w:color w:val="auto"/>
          <w:lang w:bidi="ar-SA"/>
        </w:rPr>
        <w:t xml:space="preserve"> pro </w:t>
      </w:r>
      <w:r w:rsidRPr="00FB0C81">
        <w:rPr>
          <w:rFonts w:ascii="Times New Roman" w:eastAsiaTheme="minorHAnsi" w:hAnsi="Times New Roman" w:cs="Times New Roman"/>
          <w:bCs/>
          <w:color w:val="auto"/>
          <w:lang w:bidi="ar-SA"/>
        </w:rPr>
        <w:t>příspěvek ČR</w:t>
      </w:r>
      <w:r w:rsidR="00FB17DC">
        <w:rPr>
          <w:rFonts w:ascii="Times New Roman" w:eastAsiaTheme="minorHAnsi" w:hAnsi="Times New Roman" w:cs="Times New Roman"/>
          <w:bCs/>
          <w:color w:val="auto"/>
          <w:lang w:bidi="ar-SA"/>
        </w:rPr>
        <w:t xml:space="preserve"> k </w:t>
      </w:r>
      <w:r w:rsidRPr="00FB0C81">
        <w:rPr>
          <w:rFonts w:ascii="Times New Roman" w:eastAsiaTheme="minorHAnsi" w:hAnsi="Times New Roman" w:cs="Times New Roman"/>
          <w:bCs/>
          <w:color w:val="auto"/>
          <w:lang w:bidi="ar-SA"/>
        </w:rPr>
        <w:t>celkovému cíli EU</w:t>
      </w:r>
      <w:r w:rsidR="00FB17DC">
        <w:rPr>
          <w:rFonts w:ascii="Times New Roman" w:eastAsiaTheme="minorHAnsi" w:hAnsi="Times New Roman" w:cs="Times New Roman"/>
          <w:bCs/>
          <w:color w:val="auto"/>
          <w:lang w:bidi="ar-SA"/>
        </w:rPr>
        <w:t xml:space="preserve"> v </w:t>
      </w:r>
      <w:r w:rsidRPr="00FB0C81">
        <w:rPr>
          <w:rFonts w:ascii="Times New Roman" w:eastAsiaTheme="minorHAnsi" w:hAnsi="Times New Roman" w:cs="Times New Roman"/>
          <w:bCs/>
          <w:color w:val="auto"/>
          <w:lang w:bidi="ar-SA"/>
        </w:rPr>
        <w:t>oblasti obnovitelných zdrojů energie</w:t>
      </w:r>
      <w:r w:rsidR="00FB17DC">
        <w:rPr>
          <w:rFonts w:ascii="Times New Roman" w:eastAsiaTheme="minorHAnsi" w:hAnsi="Times New Roman" w:cs="Times New Roman"/>
          <w:bCs/>
          <w:color w:val="auto"/>
          <w:lang w:bidi="ar-SA"/>
        </w:rPr>
        <w:t xml:space="preserve"> do </w:t>
      </w:r>
      <w:r w:rsidRPr="00FB0C81">
        <w:rPr>
          <w:rFonts w:ascii="Times New Roman" w:eastAsiaTheme="minorHAnsi" w:hAnsi="Times New Roman" w:cs="Times New Roman"/>
          <w:bCs/>
          <w:color w:val="auto"/>
          <w:lang w:bidi="ar-SA"/>
        </w:rPr>
        <w:t>roku 2030</w:t>
      </w:r>
      <w:r w:rsidR="00FB17DC">
        <w:rPr>
          <w:rFonts w:ascii="Times New Roman" w:eastAsiaTheme="minorHAnsi" w:hAnsi="Times New Roman" w:cs="Times New Roman"/>
          <w:bCs/>
          <w:color w:val="auto"/>
          <w:lang w:bidi="ar-SA"/>
        </w:rPr>
        <w:t xml:space="preserve"> z </w:t>
      </w:r>
      <w:r w:rsidRPr="00FB0C81">
        <w:rPr>
          <w:rFonts w:ascii="Times New Roman" w:eastAsiaTheme="minorHAnsi" w:hAnsi="Times New Roman" w:cs="Times New Roman"/>
          <w:bCs/>
          <w:color w:val="auto"/>
          <w:lang w:bidi="ar-SA"/>
        </w:rPr>
        <w:t xml:space="preserve">hlediska </w:t>
      </w:r>
      <w:r w:rsidRPr="00FB0C81">
        <w:rPr>
          <w:rFonts w:ascii="Times New Roman" w:eastAsiaTheme="minorHAnsi" w:hAnsi="Times New Roman" w:cs="Times New Roman"/>
          <w:b/>
          <w:bCs/>
          <w:color w:val="auto"/>
          <w:lang w:bidi="ar-SA"/>
        </w:rPr>
        <w:t>rozvoje výroby energie</w:t>
      </w:r>
      <w:r w:rsidR="00FB17DC">
        <w:rPr>
          <w:rFonts w:ascii="Times New Roman" w:eastAsiaTheme="minorHAnsi" w:hAnsi="Times New Roman" w:cs="Times New Roman"/>
          <w:b/>
          <w:bCs/>
          <w:color w:val="auto"/>
          <w:lang w:bidi="ar-SA"/>
        </w:rPr>
        <w:t xml:space="preserve"> z </w:t>
      </w:r>
      <w:r w:rsidRPr="00FB0C81">
        <w:rPr>
          <w:rFonts w:ascii="Times New Roman" w:eastAsiaTheme="minorHAnsi" w:hAnsi="Times New Roman" w:cs="Times New Roman"/>
          <w:b/>
          <w:bCs/>
          <w:color w:val="auto"/>
          <w:lang w:bidi="ar-SA"/>
        </w:rPr>
        <w:t>větrné energie</w:t>
      </w:r>
      <w:r w:rsidRPr="00FB0C81">
        <w:rPr>
          <w:rFonts w:ascii="Times New Roman" w:eastAsiaTheme="minorHAnsi" w:hAnsi="Times New Roman" w:cs="Times New Roman"/>
          <w:bCs/>
          <w:color w:val="auto"/>
          <w:lang w:bidi="ar-SA"/>
        </w:rPr>
        <w:t>.</w:t>
      </w:r>
      <w:r w:rsidR="00FB17DC">
        <w:rPr>
          <w:rFonts w:ascii="Times New Roman" w:eastAsiaTheme="minorHAnsi" w:hAnsi="Times New Roman" w:cs="Times New Roman"/>
          <w:bCs/>
          <w:color w:val="auto"/>
          <w:lang w:bidi="ar-SA"/>
        </w:rPr>
        <w:t xml:space="preserve"> V </w:t>
      </w:r>
      <w:r w:rsidRPr="00FB0C81">
        <w:rPr>
          <w:rFonts w:ascii="Times New Roman" w:eastAsiaTheme="minorHAnsi" w:hAnsi="Times New Roman" w:cs="Times New Roman"/>
          <w:bCs/>
          <w:color w:val="auto"/>
          <w:lang w:bidi="ar-SA"/>
        </w:rPr>
        <w:t>rámci navazující územně plánovací činnosti Ministerstva</w:t>
      </w:r>
      <w:r w:rsidR="00FB17DC">
        <w:rPr>
          <w:rFonts w:ascii="Times New Roman" w:eastAsiaTheme="minorHAnsi" w:hAnsi="Times New Roman" w:cs="Times New Roman"/>
          <w:bCs/>
          <w:color w:val="auto"/>
          <w:lang w:bidi="ar-SA"/>
        </w:rPr>
        <w:t xml:space="preserve"> pro </w:t>
      </w:r>
      <w:r w:rsidRPr="00FB0C81">
        <w:rPr>
          <w:rFonts w:ascii="Times New Roman" w:eastAsiaTheme="minorHAnsi" w:hAnsi="Times New Roman" w:cs="Times New Roman"/>
          <w:bCs/>
          <w:color w:val="auto"/>
          <w:lang w:bidi="ar-SA"/>
        </w:rPr>
        <w:t>místní rozvoj, kraje</w:t>
      </w:r>
      <w:r w:rsidR="00FB17DC">
        <w:rPr>
          <w:rFonts w:ascii="Times New Roman" w:eastAsiaTheme="minorHAnsi" w:hAnsi="Times New Roman" w:cs="Times New Roman"/>
          <w:bCs/>
          <w:color w:val="auto"/>
          <w:lang w:bidi="ar-SA"/>
        </w:rPr>
        <w:t xml:space="preserve"> a v </w:t>
      </w:r>
      <w:r w:rsidRPr="00FB0C81">
        <w:rPr>
          <w:rFonts w:ascii="Times New Roman" w:eastAsiaTheme="minorHAnsi" w:hAnsi="Times New Roman" w:cs="Times New Roman"/>
          <w:bCs/>
          <w:color w:val="auto"/>
          <w:lang w:bidi="ar-SA"/>
        </w:rPr>
        <w:t>rámci koordinace územně plánovací činnosti obcí,</w:t>
      </w:r>
      <w:r w:rsidR="00FB17DC">
        <w:rPr>
          <w:rFonts w:ascii="Times New Roman" w:eastAsiaTheme="minorHAnsi" w:hAnsi="Times New Roman" w:cs="Times New Roman"/>
          <w:bCs/>
          <w:color w:val="auto"/>
          <w:lang w:bidi="ar-SA"/>
        </w:rPr>
        <w:t xml:space="preserve"> za </w:t>
      </w:r>
      <w:r w:rsidRPr="00FB0C81">
        <w:rPr>
          <w:rFonts w:ascii="Times New Roman" w:eastAsiaTheme="minorHAnsi" w:hAnsi="Times New Roman" w:cs="Times New Roman"/>
          <w:bCs/>
          <w:color w:val="auto"/>
          <w:lang w:bidi="ar-SA"/>
        </w:rPr>
        <w:t>podmínky platnosti příslušné právní úpravy (Zákon</w:t>
      </w:r>
      <w:r w:rsidR="00FB17DC">
        <w:rPr>
          <w:rFonts w:ascii="Times New Roman" w:eastAsiaTheme="minorHAnsi" w:hAnsi="Times New Roman" w:cs="Times New Roman"/>
          <w:bCs/>
          <w:color w:val="auto"/>
          <w:lang w:bidi="ar-SA"/>
        </w:rPr>
        <w:t xml:space="preserve"> o </w:t>
      </w:r>
      <w:r w:rsidRPr="00FB0C81">
        <w:rPr>
          <w:rFonts w:ascii="Times New Roman" w:eastAsiaTheme="minorHAnsi" w:hAnsi="Times New Roman" w:cs="Times New Roman"/>
          <w:bCs/>
          <w:color w:val="auto"/>
          <w:lang w:bidi="ar-SA"/>
        </w:rPr>
        <w:t>urychlení využívání obnovitelných zdrojů energie</w:t>
      </w:r>
      <w:r w:rsidR="00FB17DC">
        <w:rPr>
          <w:rFonts w:ascii="Times New Roman" w:eastAsiaTheme="minorHAnsi" w:hAnsi="Times New Roman" w:cs="Times New Roman"/>
          <w:bCs/>
          <w:color w:val="auto"/>
          <w:lang w:bidi="ar-SA"/>
        </w:rPr>
        <w:t xml:space="preserve"> a o </w:t>
      </w:r>
      <w:r w:rsidRPr="00FB0C81">
        <w:rPr>
          <w:rFonts w:ascii="Times New Roman" w:eastAsiaTheme="minorHAnsi" w:hAnsi="Times New Roman" w:cs="Times New Roman"/>
          <w:bCs/>
          <w:color w:val="auto"/>
          <w:lang w:bidi="ar-SA"/>
        </w:rPr>
        <w:t>změně souvisejících zákonů –</w:t>
      </w:r>
      <w:r w:rsidR="00FB17DC">
        <w:rPr>
          <w:rFonts w:ascii="Times New Roman" w:eastAsiaTheme="minorHAnsi" w:hAnsi="Times New Roman" w:cs="Times New Roman"/>
          <w:bCs/>
          <w:color w:val="auto"/>
          <w:lang w:bidi="ar-SA"/>
        </w:rPr>
        <w:t xml:space="preserve"> v </w:t>
      </w:r>
      <w:r w:rsidRPr="00FB0C81">
        <w:rPr>
          <w:rFonts w:ascii="Times New Roman" w:eastAsiaTheme="minorHAnsi" w:hAnsi="Times New Roman" w:cs="Times New Roman"/>
          <w:bCs/>
          <w:color w:val="auto"/>
          <w:lang w:bidi="ar-SA"/>
        </w:rPr>
        <w:t>legislativním procesu). Vymezování akceleračních oblastí</w:t>
      </w:r>
      <w:r w:rsidR="00FB17DC">
        <w:rPr>
          <w:rFonts w:ascii="Times New Roman" w:eastAsiaTheme="minorHAnsi" w:hAnsi="Times New Roman" w:cs="Times New Roman"/>
          <w:bCs/>
          <w:color w:val="auto"/>
          <w:lang w:bidi="ar-SA"/>
        </w:rPr>
        <w:t xml:space="preserve"> je </w:t>
      </w:r>
      <w:r w:rsidRPr="00FB0C81">
        <w:rPr>
          <w:rFonts w:ascii="Times New Roman" w:eastAsiaTheme="minorHAnsi" w:hAnsi="Times New Roman" w:cs="Times New Roman"/>
          <w:bCs/>
          <w:color w:val="auto"/>
          <w:lang w:bidi="ar-SA"/>
        </w:rPr>
        <w:t>podmíněno dvěma skutečnostmi,</w:t>
      </w:r>
      <w:r w:rsidR="00FB17DC">
        <w:rPr>
          <w:rFonts w:ascii="Times New Roman" w:eastAsiaTheme="minorHAnsi" w:hAnsi="Times New Roman" w:cs="Times New Roman"/>
          <w:bCs/>
          <w:color w:val="auto"/>
          <w:lang w:bidi="ar-SA"/>
        </w:rPr>
        <w:t xml:space="preserve"> a </w:t>
      </w:r>
      <w:r w:rsidRPr="00FB0C81">
        <w:rPr>
          <w:rFonts w:ascii="Times New Roman" w:eastAsiaTheme="minorHAnsi" w:hAnsi="Times New Roman" w:cs="Times New Roman"/>
          <w:bCs/>
          <w:color w:val="auto"/>
          <w:lang w:bidi="ar-SA"/>
        </w:rPr>
        <w:t>to zpracovanými podklady</w:t>
      </w:r>
      <w:r w:rsidR="00FB17DC">
        <w:rPr>
          <w:rFonts w:ascii="Times New Roman" w:eastAsiaTheme="minorHAnsi" w:hAnsi="Times New Roman" w:cs="Times New Roman"/>
          <w:bCs/>
          <w:color w:val="auto"/>
          <w:lang w:bidi="ar-SA"/>
        </w:rPr>
        <w:t xml:space="preserve"> pro </w:t>
      </w:r>
      <w:r w:rsidRPr="00FB0C81">
        <w:rPr>
          <w:rFonts w:ascii="Times New Roman" w:eastAsiaTheme="minorHAnsi" w:hAnsi="Times New Roman" w:cs="Times New Roman"/>
          <w:bCs/>
          <w:color w:val="auto"/>
          <w:lang w:bidi="ar-SA"/>
        </w:rPr>
        <w:t>vymezení oblastí</w:t>
      </w:r>
      <w:r w:rsidR="00FB17DC">
        <w:rPr>
          <w:rFonts w:ascii="Times New Roman" w:eastAsiaTheme="minorHAnsi" w:hAnsi="Times New Roman" w:cs="Times New Roman"/>
          <w:bCs/>
          <w:color w:val="auto"/>
          <w:lang w:bidi="ar-SA"/>
        </w:rPr>
        <w:t xml:space="preserve"> pro </w:t>
      </w:r>
      <w:r w:rsidRPr="00FB0C81">
        <w:rPr>
          <w:rFonts w:ascii="Times New Roman" w:eastAsiaTheme="minorHAnsi" w:hAnsi="Times New Roman" w:cs="Times New Roman"/>
          <w:bCs/>
          <w:color w:val="auto"/>
          <w:lang w:bidi="ar-SA"/>
        </w:rPr>
        <w:t>zrychlené zavádění obnovitelných zdrojů energie (podklady připravuje MPO</w:t>
      </w:r>
      <w:r w:rsidR="00FB17DC">
        <w:rPr>
          <w:rFonts w:ascii="Times New Roman" w:eastAsiaTheme="minorHAnsi" w:hAnsi="Times New Roman" w:cs="Times New Roman"/>
          <w:bCs/>
          <w:color w:val="auto"/>
          <w:lang w:bidi="ar-SA"/>
        </w:rPr>
        <w:t xml:space="preserve"> s </w:t>
      </w:r>
      <w:r w:rsidRPr="00FB0C81">
        <w:rPr>
          <w:rFonts w:ascii="Times New Roman" w:eastAsiaTheme="minorHAnsi" w:hAnsi="Times New Roman" w:cs="Times New Roman"/>
          <w:bCs/>
          <w:color w:val="auto"/>
          <w:lang w:bidi="ar-SA"/>
        </w:rPr>
        <w:t xml:space="preserve">MŽP, resp. </w:t>
      </w:r>
      <w:proofErr w:type="spellStart"/>
      <w:r w:rsidRPr="00FB0C81">
        <w:rPr>
          <w:rFonts w:ascii="Times New Roman" w:eastAsiaTheme="minorHAnsi" w:hAnsi="Times New Roman" w:cs="Times New Roman"/>
          <w:bCs/>
          <w:color w:val="auto"/>
          <w:lang w:bidi="ar-SA"/>
        </w:rPr>
        <w:t>VÚKOZ</w:t>
      </w:r>
      <w:proofErr w:type="spellEnd"/>
      <w:r w:rsidRPr="00FB0C81">
        <w:rPr>
          <w:rFonts w:ascii="Times New Roman" w:eastAsiaTheme="minorHAnsi" w:hAnsi="Times New Roman" w:cs="Times New Roman"/>
          <w:bCs/>
          <w:color w:val="auto"/>
          <w:lang w:bidi="ar-SA"/>
        </w:rPr>
        <w:t>)</w:t>
      </w:r>
      <w:r w:rsidR="00FB17DC">
        <w:rPr>
          <w:rFonts w:ascii="Times New Roman" w:eastAsiaTheme="minorHAnsi" w:hAnsi="Times New Roman" w:cs="Times New Roman"/>
          <w:bCs/>
          <w:color w:val="auto"/>
          <w:lang w:bidi="ar-SA"/>
        </w:rPr>
        <w:t xml:space="preserve"> a </w:t>
      </w:r>
      <w:r w:rsidRPr="00FB0C81">
        <w:rPr>
          <w:rFonts w:ascii="Times New Roman" w:eastAsiaTheme="minorHAnsi" w:hAnsi="Times New Roman" w:cs="Times New Roman"/>
          <w:bCs/>
          <w:color w:val="auto"/>
          <w:lang w:bidi="ar-SA"/>
        </w:rPr>
        <w:t>schválením příslušné legislativy (zákon</w:t>
      </w:r>
      <w:r w:rsidR="00FB17DC">
        <w:rPr>
          <w:rFonts w:ascii="Times New Roman" w:eastAsiaTheme="minorHAnsi" w:hAnsi="Times New Roman" w:cs="Times New Roman"/>
          <w:bCs/>
          <w:color w:val="auto"/>
          <w:lang w:bidi="ar-SA"/>
        </w:rPr>
        <w:t xml:space="preserve"> o </w:t>
      </w:r>
      <w:r w:rsidRPr="00FB0C81">
        <w:rPr>
          <w:rFonts w:ascii="Times New Roman" w:eastAsiaTheme="minorHAnsi" w:hAnsi="Times New Roman" w:cs="Times New Roman"/>
          <w:bCs/>
          <w:color w:val="auto"/>
          <w:lang w:bidi="ar-SA"/>
        </w:rPr>
        <w:t>urychlení využívání obnovitelných zdrojů energie). Tyto skutečnosti nejsou doposud naplněny.</w:t>
      </w:r>
    </w:p>
    <w:p w:rsidR="00FB0C81" w:rsidRPr="00146CD4" w:rsidRDefault="00FB0C81" w:rsidP="008F35F3">
      <w:pPr>
        <w:widowControl/>
        <w:tabs>
          <w:tab w:val="left" w:pos="0"/>
          <w:tab w:val="right" w:pos="9356"/>
        </w:tabs>
        <w:jc w:val="both"/>
        <w:rPr>
          <w:rFonts w:ascii="Times New Roman" w:eastAsiaTheme="minorHAnsi" w:hAnsi="Times New Roman" w:cs="Times New Roman"/>
          <w:bCs/>
          <w:color w:val="auto"/>
          <w:lang w:bidi="ar-SA"/>
        </w:rPr>
      </w:pPr>
      <w:r w:rsidRPr="00FB0C81">
        <w:rPr>
          <w:rFonts w:ascii="Times New Roman" w:eastAsiaTheme="minorHAnsi" w:hAnsi="Times New Roman" w:cs="Times New Roman"/>
          <w:bCs/>
          <w:color w:val="auto"/>
          <w:lang w:bidi="ar-SA"/>
        </w:rPr>
        <w:t>Požadavek úkolu</w:t>
      </w:r>
      <w:r w:rsidR="00FB17DC">
        <w:rPr>
          <w:rFonts w:ascii="Times New Roman" w:eastAsiaTheme="minorHAnsi" w:hAnsi="Times New Roman" w:cs="Times New Roman"/>
          <w:bCs/>
          <w:color w:val="auto"/>
          <w:lang w:bidi="ar-SA"/>
        </w:rPr>
        <w:t xml:space="preserve"> je </w:t>
      </w:r>
      <w:r w:rsidRPr="00FB0C81">
        <w:rPr>
          <w:rFonts w:ascii="Times New Roman" w:eastAsiaTheme="minorHAnsi" w:hAnsi="Times New Roman" w:cs="Times New Roman"/>
          <w:bCs/>
          <w:color w:val="auto"/>
          <w:lang w:bidi="ar-SA"/>
        </w:rPr>
        <w:t xml:space="preserve">naplňován umožnění realizace </w:t>
      </w:r>
      <w:r>
        <w:rPr>
          <w:rFonts w:ascii="Times New Roman" w:eastAsiaTheme="minorHAnsi" w:hAnsi="Times New Roman" w:cs="Times New Roman"/>
          <w:bCs/>
          <w:color w:val="auto"/>
          <w:lang w:bidi="ar-SA"/>
        </w:rPr>
        <w:t>OZE</w:t>
      </w:r>
      <w:r w:rsidR="00FB17DC">
        <w:rPr>
          <w:rFonts w:ascii="Times New Roman" w:eastAsiaTheme="minorHAnsi" w:hAnsi="Times New Roman" w:cs="Times New Roman"/>
          <w:bCs/>
          <w:color w:val="auto"/>
          <w:lang w:bidi="ar-SA"/>
        </w:rPr>
        <w:t xml:space="preserve"> v </w:t>
      </w:r>
      <w:r>
        <w:rPr>
          <w:rFonts w:ascii="Times New Roman" w:eastAsiaTheme="minorHAnsi" w:hAnsi="Times New Roman" w:cs="Times New Roman"/>
          <w:bCs/>
          <w:color w:val="auto"/>
          <w:lang w:bidi="ar-SA"/>
        </w:rPr>
        <w:t>ne</w:t>
      </w:r>
      <w:r w:rsidRPr="00FB0C81">
        <w:rPr>
          <w:rFonts w:ascii="Times New Roman" w:eastAsiaTheme="minorHAnsi" w:hAnsi="Times New Roman" w:cs="Times New Roman"/>
          <w:bCs/>
          <w:color w:val="auto"/>
          <w:lang w:bidi="ar-SA"/>
        </w:rPr>
        <w:t>zastavěném území</w:t>
      </w:r>
      <w:r w:rsidR="00FB17DC">
        <w:rPr>
          <w:rFonts w:ascii="Times New Roman" w:eastAsiaTheme="minorHAnsi" w:hAnsi="Times New Roman" w:cs="Times New Roman"/>
          <w:bCs/>
          <w:color w:val="auto"/>
          <w:lang w:bidi="ar-SA"/>
        </w:rPr>
        <w:t xml:space="preserve"> na </w:t>
      </w:r>
      <w:r>
        <w:rPr>
          <w:rFonts w:ascii="Times New Roman" w:eastAsiaTheme="minorHAnsi" w:hAnsi="Times New Roman" w:cs="Times New Roman"/>
          <w:bCs/>
          <w:color w:val="auto"/>
          <w:lang w:bidi="ar-SA"/>
        </w:rPr>
        <w:t>plochách AU</w:t>
      </w:r>
      <w:r w:rsidR="00FB17DC">
        <w:rPr>
          <w:rFonts w:ascii="Times New Roman" w:eastAsiaTheme="minorHAnsi" w:hAnsi="Times New Roman" w:cs="Times New Roman"/>
          <w:bCs/>
          <w:color w:val="auto"/>
          <w:lang w:bidi="ar-SA"/>
        </w:rPr>
        <w:t xml:space="preserve"> a </w:t>
      </w:r>
      <w:r>
        <w:rPr>
          <w:rFonts w:ascii="Times New Roman" w:eastAsiaTheme="minorHAnsi" w:hAnsi="Times New Roman" w:cs="Times New Roman"/>
          <w:bCs/>
          <w:color w:val="auto"/>
          <w:lang w:bidi="ar-SA"/>
        </w:rPr>
        <w:t>AL</w:t>
      </w:r>
      <w:r w:rsidR="00FB17DC">
        <w:rPr>
          <w:rFonts w:ascii="Times New Roman" w:eastAsiaTheme="minorHAnsi" w:hAnsi="Times New Roman" w:cs="Times New Roman"/>
          <w:bCs/>
          <w:color w:val="auto"/>
          <w:lang w:bidi="ar-SA"/>
        </w:rPr>
        <w:t xml:space="preserve"> za </w:t>
      </w:r>
      <w:r w:rsidRPr="00FB0C81">
        <w:rPr>
          <w:rFonts w:ascii="Times New Roman" w:eastAsiaTheme="minorHAnsi" w:hAnsi="Times New Roman" w:cs="Times New Roman"/>
          <w:bCs/>
          <w:color w:val="auto"/>
          <w:lang w:bidi="ar-SA"/>
        </w:rPr>
        <w:t xml:space="preserve">předpokladu nenarušení </w:t>
      </w:r>
      <w:r w:rsidR="00326386">
        <w:rPr>
          <w:rFonts w:ascii="Times New Roman" w:eastAsiaTheme="minorHAnsi" w:hAnsi="Times New Roman" w:cs="Times New Roman"/>
          <w:bCs/>
          <w:color w:val="auto"/>
          <w:lang w:bidi="ar-SA"/>
        </w:rPr>
        <w:t>I.</w:t>
      </w:r>
      <w:r w:rsidR="00FB17DC">
        <w:rPr>
          <w:rFonts w:ascii="Times New Roman" w:eastAsiaTheme="minorHAnsi" w:hAnsi="Times New Roman" w:cs="Times New Roman"/>
          <w:bCs/>
          <w:color w:val="auto"/>
          <w:lang w:bidi="ar-SA"/>
        </w:rPr>
        <w:t xml:space="preserve"> a </w:t>
      </w:r>
      <w:r w:rsidR="00326386">
        <w:rPr>
          <w:rFonts w:ascii="Times New Roman" w:eastAsiaTheme="minorHAnsi" w:hAnsi="Times New Roman" w:cs="Times New Roman"/>
          <w:bCs/>
          <w:color w:val="auto"/>
          <w:lang w:bidi="ar-SA"/>
        </w:rPr>
        <w:t xml:space="preserve">II. </w:t>
      </w:r>
      <w:r>
        <w:rPr>
          <w:rFonts w:ascii="Times New Roman" w:eastAsiaTheme="minorHAnsi" w:hAnsi="Times New Roman" w:cs="Times New Roman"/>
          <w:bCs/>
          <w:color w:val="auto"/>
          <w:lang w:bidi="ar-SA"/>
        </w:rPr>
        <w:t>tříd</w:t>
      </w:r>
      <w:r w:rsidR="00326386">
        <w:rPr>
          <w:rFonts w:ascii="Times New Roman" w:eastAsiaTheme="minorHAnsi" w:hAnsi="Times New Roman" w:cs="Times New Roman"/>
          <w:bCs/>
          <w:color w:val="auto"/>
          <w:lang w:bidi="ar-SA"/>
        </w:rPr>
        <w:t>y</w:t>
      </w:r>
      <w:r>
        <w:rPr>
          <w:rFonts w:ascii="Times New Roman" w:eastAsiaTheme="minorHAnsi" w:hAnsi="Times New Roman" w:cs="Times New Roman"/>
          <w:bCs/>
          <w:color w:val="auto"/>
          <w:lang w:bidi="ar-SA"/>
        </w:rPr>
        <w:t xml:space="preserve"> BPEJ půdního fondu.</w:t>
      </w:r>
    </w:p>
    <w:p w:rsidR="00146CD4" w:rsidRPr="00146CD4" w:rsidRDefault="00146CD4" w:rsidP="008F35F3">
      <w:pPr>
        <w:widowControl/>
        <w:tabs>
          <w:tab w:val="left" w:pos="1134"/>
          <w:tab w:val="right" w:pos="9356"/>
        </w:tabs>
        <w:spacing w:before="60" w:after="60"/>
        <w:jc w:val="both"/>
        <w:rPr>
          <w:rFonts w:ascii="Times New Roman" w:eastAsiaTheme="minorHAnsi" w:hAnsi="Times New Roman" w:cs="Times New Roman"/>
          <w:b/>
          <w:color w:val="auto"/>
          <w:lang w:bidi="ar-SA"/>
        </w:rPr>
      </w:pPr>
      <w:r w:rsidRPr="00146CD4">
        <w:rPr>
          <w:rFonts w:ascii="Times New Roman" w:eastAsiaTheme="minorHAnsi" w:hAnsi="Times New Roman" w:cs="Times New Roman"/>
          <w:b/>
          <w:color w:val="auto"/>
          <w:lang w:bidi="ar-SA"/>
        </w:rPr>
        <w:tab/>
        <w:t>čl. 75b. Úkoly</w:t>
      </w:r>
      <w:r w:rsidR="00FB17DC">
        <w:rPr>
          <w:rFonts w:ascii="Times New Roman" w:eastAsiaTheme="minorHAnsi" w:hAnsi="Times New Roman" w:cs="Times New Roman"/>
          <w:b/>
          <w:color w:val="auto"/>
          <w:lang w:bidi="ar-SA"/>
        </w:rPr>
        <w:t xml:space="preserve"> pro </w:t>
      </w:r>
      <w:r w:rsidRPr="00146CD4">
        <w:rPr>
          <w:rFonts w:ascii="Times New Roman" w:eastAsiaTheme="minorHAnsi" w:hAnsi="Times New Roman" w:cs="Times New Roman"/>
          <w:b/>
          <w:color w:val="auto"/>
          <w:lang w:bidi="ar-SA"/>
        </w:rPr>
        <w:t>územní plánování</w:t>
      </w:r>
      <w:r w:rsidR="00FB17DC">
        <w:rPr>
          <w:rFonts w:ascii="Times New Roman" w:eastAsiaTheme="minorHAnsi" w:hAnsi="Times New Roman" w:cs="Times New Roman"/>
          <w:b/>
          <w:color w:val="auto"/>
          <w:lang w:bidi="ar-SA"/>
        </w:rPr>
        <w:t xml:space="preserve"> pro </w:t>
      </w:r>
      <w:r w:rsidRPr="00146CD4">
        <w:rPr>
          <w:rFonts w:ascii="Times New Roman" w:eastAsiaTheme="minorHAnsi" w:hAnsi="Times New Roman" w:cs="Times New Roman"/>
          <w:b/>
          <w:color w:val="auto"/>
          <w:lang w:bidi="ar-SA"/>
        </w:rPr>
        <w:t>SOB9 stanovuje PÚR tyto:</w:t>
      </w:r>
    </w:p>
    <w:p w:rsidR="00146CD4" w:rsidRPr="00146CD4" w:rsidRDefault="00146CD4" w:rsidP="008F35F3">
      <w:pPr>
        <w:widowControl/>
        <w:autoSpaceDE w:val="0"/>
        <w:autoSpaceDN w:val="0"/>
        <w:adjustRightInd w:val="0"/>
        <w:spacing w:after="60"/>
        <w:ind w:left="1134" w:hanging="1134"/>
        <w:jc w:val="both"/>
        <w:rPr>
          <w:rFonts w:ascii="Times New Roman" w:eastAsia="Times New Roman" w:hAnsi="Times New Roman" w:cs="Times New Roman"/>
          <w:bCs/>
          <w:color w:val="auto"/>
          <w:lang w:bidi="ar-SA"/>
        </w:rPr>
      </w:pPr>
      <w:r w:rsidRPr="00146CD4">
        <w:rPr>
          <w:rFonts w:ascii="Times New Roman" w:eastAsia="Times New Roman" w:hAnsi="Times New Roman" w:cs="Times New Roman"/>
          <w:bCs/>
          <w:color w:val="auto"/>
          <w:lang w:bidi="ar-SA"/>
        </w:rPr>
        <w:t>-</w:t>
      </w:r>
      <w:r w:rsidRPr="00146CD4">
        <w:rPr>
          <w:rFonts w:ascii="Times New Roman" w:eastAsia="Times New Roman" w:hAnsi="Times New Roman" w:cs="Times New Roman"/>
          <w:bCs/>
          <w:color w:val="auto"/>
          <w:lang w:bidi="ar-SA"/>
        </w:rPr>
        <w:tab/>
        <w:t>vytvářet územní podmínky</w:t>
      </w:r>
      <w:r w:rsidR="00FB17DC">
        <w:rPr>
          <w:rFonts w:ascii="Times New Roman" w:eastAsia="Times New Roman" w:hAnsi="Times New Roman" w:cs="Times New Roman"/>
          <w:bCs/>
          <w:color w:val="auto"/>
          <w:lang w:bidi="ar-SA"/>
        </w:rPr>
        <w:t xml:space="preserve"> pro </w:t>
      </w:r>
      <w:r w:rsidRPr="00146CD4">
        <w:rPr>
          <w:rFonts w:ascii="Times New Roman" w:eastAsia="Times New Roman" w:hAnsi="Times New Roman" w:cs="Times New Roman"/>
          <w:bCs/>
          <w:color w:val="auto"/>
          <w:lang w:bidi="ar-SA"/>
        </w:rPr>
        <w:t>podporu přirozeného vodního režimu</w:t>
      </w:r>
      <w:r w:rsidR="00FB17DC">
        <w:rPr>
          <w:rFonts w:ascii="Times New Roman" w:eastAsia="Times New Roman" w:hAnsi="Times New Roman" w:cs="Times New Roman"/>
          <w:bCs/>
          <w:color w:val="auto"/>
          <w:lang w:bidi="ar-SA"/>
        </w:rPr>
        <w:t xml:space="preserve"> v </w:t>
      </w:r>
      <w:r w:rsidRPr="00146CD4">
        <w:rPr>
          <w:rFonts w:ascii="Times New Roman" w:eastAsia="Times New Roman" w:hAnsi="Times New Roman" w:cs="Times New Roman"/>
          <w:bCs/>
          <w:color w:val="auto"/>
          <w:lang w:bidi="ar-SA"/>
        </w:rPr>
        <w:t>krajině</w:t>
      </w:r>
      <w:r w:rsidR="00FB17DC">
        <w:rPr>
          <w:rFonts w:ascii="Times New Roman" w:eastAsia="Times New Roman" w:hAnsi="Times New Roman" w:cs="Times New Roman"/>
          <w:bCs/>
          <w:color w:val="auto"/>
          <w:lang w:bidi="ar-SA"/>
        </w:rPr>
        <w:t xml:space="preserve"> a </w:t>
      </w:r>
      <w:r w:rsidRPr="00146CD4">
        <w:rPr>
          <w:rFonts w:ascii="Times New Roman" w:eastAsia="Times New Roman" w:hAnsi="Times New Roman" w:cs="Times New Roman"/>
          <w:bCs/>
          <w:color w:val="auto"/>
          <w:lang w:bidi="ar-SA"/>
        </w:rPr>
        <w:t>zvyšování jejích retenčních</w:t>
      </w:r>
      <w:r w:rsidR="00FB17DC">
        <w:rPr>
          <w:rFonts w:ascii="Times New Roman" w:eastAsia="Times New Roman" w:hAnsi="Times New Roman" w:cs="Times New Roman"/>
          <w:bCs/>
          <w:color w:val="auto"/>
          <w:lang w:bidi="ar-SA"/>
        </w:rPr>
        <w:t xml:space="preserve"> a </w:t>
      </w:r>
      <w:r w:rsidRPr="00146CD4">
        <w:rPr>
          <w:rFonts w:ascii="Times New Roman" w:eastAsia="Times New Roman" w:hAnsi="Times New Roman" w:cs="Times New Roman"/>
          <w:bCs/>
          <w:color w:val="auto"/>
          <w:lang w:bidi="ar-SA"/>
        </w:rPr>
        <w:t>akumulačních vlastností, zejm. vytvářením územních podmínek</w:t>
      </w:r>
      <w:r w:rsidR="00FB17DC">
        <w:rPr>
          <w:rFonts w:ascii="Times New Roman" w:eastAsia="Times New Roman" w:hAnsi="Times New Roman" w:cs="Times New Roman"/>
          <w:bCs/>
          <w:color w:val="auto"/>
          <w:lang w:bidi="ar-SA"/>
        </w:rPr>
        <w:t xml:space="preserve"> pro </w:t>
      </w:r>
      <w:r w:rsidRPr="00146CD4">
        <w:rPr>
          <w:rFonts w:ascii="Times New Roman" w:eastAsia="Times New Roman" w:hAnsi="Times New Roman" w:cs="Times New Roman"/>
          <w:bCs/>
          <w:color w:val="auto"/>
          <w:lang w:bidi="ar-SA"/>
        </w:rPr>
        <w:t>vznik</w:t>
      </w:r>
      <w:r w:rsidR="00FB17DC">
        <w:rPr>
          <w:rFonts w:ascii="Times New Roman" w:eastAsia="Times New Roman" w:hAnsi="Times New Roman" w:cs="Times New Roman"/>
          <w:bCs/>
          <w:color w:val="auto"/>
          <w:lang w:bidi="ar-SA"/>
        </w:rPr>
        <w:t xml:space="preserve"> a </w:t>
      </w:r>
      <w:r w:rsidRPr="00146CD4">
        <w:rPr>
          <w:rFonts w:ascii="Times New Roman" w:eastAsia="Times New Roman" w:hAnsi="Times New Roman" w:cs="Times New Roman"/>
          <w:bCs/>
          <w:color w:val="auto"/>
          <w:lang w:bidi="ar-SA"/>
        </w:rPr>
        <w:t>zachování odolné stabilní vyvážené pestré</w:t>
      </w:r>
      <w:r w:rsidR="00FB17DC">
        <w:rPr>
          <w:rFonts w:ascii="Times New Roman" w:eastAsia="Times New Roman" w:hAnsi="Times New Roman" w:cs="Times New Roman"/>
          <w:bCs/>
          <w:color w:val="auto"/>
          <w:lang w:bidi="ar-SA"/>
        </w:rPr>
        <w:t xml:space="preserve"> a </w:t>
      </w:r>
      <w:r w:rsidRPr="00146CD4">
        <w:rPr>
          <w:rFonts w:ascii="Times New Roman" w:eastAsia="Times New Roman" w:hAnsi="Times New Roman" w:cs="Times New Roman"/>
          <w:bCs/>
          <w:color w:val="auto"/>
          <w:lang w:bidi="ar-SA"/>
        </w:rPr>
        <w:t>členité krajiny, tj. krajiny</w:t>
      </w:r>
      <w:r w:rsidR="00FB17DC">
        <w:rPr>
          <w:rFonts w:ascii="Times New Roman" w:eastAsia="Times New Roman" w:hAnsi="Times New Roman" w:cs="Times New Roman"/>
          <w:bCs/>
          <w:color w:val="auto"/>
          <w:lang w:bidi="ar-SA"/>
        </w:rPr>
        <w:t xml:space="preserve"> s </w:t>
      </w:r>
      <w:r w:rsidRPr="00146CD4">
        <w:rPr>
          <w:rFonts w:ascii="Times New Roman" w:eastAsia="Times New Roman" w:hAnsi="Times New Roman" w:cs="Times New Roman"/>
          <w:bCs/>
          <w:color w:val="auto"/>
          <w:lang w:bidi="ar-SA"/>
        </w:rPr>
        <w:t>vhodným poměrem ploch lesů, mezí, luk, vodních ploch</w:t>
      </w:r>
      <w:r w:rsidR="00FB17DC">
        <w:rPr>
          <w:rFonts w:ascii="Times New Roman" w:eastAsia="Times New Roman" w:hAnsi="Times New Roman" w:cs="Times New Roman"/>
          <w:bCs/>
          <w:color w:val="auto"/>
          <w:lang w:bidi="ar-SA"/>
        </w:rPr>
        <w:t xml:space="preserve"> a </w:t>
      </w:r>
      <w:r w:rsidRPr="00146CD4">
        <w:rPr>
          <w:rFonts w:ascii="Times New Roman" w:eastAsia="Times New Roman" w:hAnsi="Times New Roman" w:cs="Times New Roman"/>
          <w:bCs/>
          <w:color w:val="auto"/>
          <w:lang w:bidi="ar-SA"/>
        </w:rPr>
        <w:t>vodních toků (zejména neregulované vodní toky</w:t>
      </w:r>
      <w:r w:rsidR="00FB17DC">
        <w:rPr>
          <w:rFonts w:ascii="Times New Roman" w:eastAsia="Times New Roman" w:hAnsi="Times New Roman" w:cs="Times New Roman"/>
          <w:bCs/>
          <w:color w:val="auto"/>
          <w:lang w:bidi="ar-SA"/>
        </w:rPr>
        <w:t xml:space="preserve"> s </w:t>
      </w:r>
      <w:r w:rsidRPr="00146CD4">
        <w:rPr>
          <w:rFonts w:ascii="Times New Roman" w:eastAsia="Times New Roman" w:hAnsi="Times New Roman" w:cs="Times New Roman"/>
          <w:bCs/>
          <w:color w:val="auto"/>
          <w:lang w:bidi="ar-SA"/>
        </w:rPr>
        <w:t>doprovodnou zelení), cestní sítě</w:t>
      </w:r>
      <w:r w:rsidR="00FB17DC">
        <w:rPr>
          <w:rFonts w:ascii="Times New Roman" w:eastAsia="Times New Roman" w:hAnsi="Times New Roman" w:cs="Times New Roman"/>
          <w:bCs/>
          <w:color w:val="auto"/>
          <w:lang w:bidi="ar-SA"/>
        </w:rPr>
        <w:t xml:space="preserve"> (s </w:t>
      </w:r>
      <w:r w:rsidRPr="00146CD4">
        <w:rPr>
          <w:rFonts w:ascii="Times New Roman" w:eastAsia="Times New Roman" w:hAnsi="Times New Roman" w:cs="Times New Roman"/>
          <w:bCs/>
          <w:color w:val="auto"/>
          <w:lang w:bidi="ar-SA"/>
        </w:rPr>
        <w:t>doprovodnou zelení),</w:t>
      </w:r>
      <w:r w:rsidR="00FB17DC">
        <w:rPr>
          <w:rFonts w:ascii="Times New Roman" w:eastAsia="Times New Roman" w:hAnsi="Times New Roman" w:cs="Times New Roman"/>
          <w:bCs/>
          <w:color w:val="auto"/>
          <w:lang w:bidi="ar-SA"/>
        </w:rPr>
        <w:t xml:space="preserve"> a </w:t>
      </w:r>
      <w:r w:rsidRPr="00146CD4">
        <w:rPr>
          <w:rFonts w:ascii="Times New Roman" w:eastAsia="Times New Roman" w:hAnsi="Times New Roman" w:cs="Times New Roman"/>
          <w:bCs/>
          <w:color w:val="auto"/>
          <w:lang w:bidi="ar-SA"/>
        </w:rPr>
        <w:t>orné půdy (zejm. velké plochy</w:t>
      </w:r>
      <w:r w:rsidRPr="00146CD4">
        <w:rPr>
          <w:rFonts w:ascii="Times New Roman" w:eastAsia="Times New Roman" w:hAnsi="Times New Roman" w:cs="Times New Roman"/>
          <w:bCs/>
          <w:i/>
          <w:iCs/>
          <w:color w:val="auto"/>
          <w:lang w:bidi="ar-SA"/>
        </w:rPr>
        <w:t xml:space="preserve"> orné půdy rozčleněné mezemi, cestní sítí, vsakovacími travními pruhy) </w:t>
      </w:r>
      <w:r w:rsidRPr="00146CD4">
        <w:rPr>
          <w:rFonts w:ascii="Times New Roman" w:eastAsia="Times New Roman" w:hAnsi="Times New Roman" w:cs="Times New Roman"/>
          <w:bCs/>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r w:rsidR="00FB17DC">
        <w:rPr>
          <w:rFonts w:ascii="Times New Roman" w:eastAsia="Times New Roman" w:hAnsi="Times New Roman" w:cs="Times New Roman"/>
          <w:color w:val="auto"/>
          <w:lang w:bidi="ar-SA"/>
        </w:rPr>
        <w:t xml:space="preserve"> z </w:t>
      </w:r>
      <w:r w:rsidR="0084200F">
        <w:rPr>
          <w:rFonts w:ascii="Times New Roman" w:eastAsia="Times New Roman" w:hAnsi="Times New Roman" w:cs="Times New Roman"/>
          <w:color w:val="auto"/>
          <w:lang w:bidi="ar-SA"/>
        </w:rPr>
        <w:t>hlediska těchto podmínek</w:t>
      </w:r>
      <w:r w:rsidRPr="00146CD4">
        <w:rPr>
          <w:rFonts w:ascii="Times New Roman" w:eastAsia="Times New Roman" w:hAnsi="Times New Roman" w:cs="Times New Roman"/>
          <w:color w:val="auto"/>
          <w:lang w:bidi="ar-SA"/>
        </w:rPr>
        <w:t>. V</w:t>
      </w:r>
      <w:r w:rsidRPr="00146CD4">
        <w:rPr>
          <w:rFonts w:ascii="Times New Roman" w:eastAsia="Times New Roman" w:hAnsi="Times New Roman" w:cs="Times New Roman"/>
          <w:bCs/>
          <w:color w:val="auto"/>
          <w:lang w:bidi="ar-SA"/>
        </w:rPr>
        <w:t>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bCs/>
          <w:color w:val="auto"/>
          <w:lang w:bidi="ar-SA"/>
        </w:rPr>
        <w:t>není využito;</w:t>
      </w:r>
    </w:p>
    <w:p w:rsidR="00146CD4" w:rsidRPr="00146CD4" w:rsidRDefault="00146CD4" w:rsidP="008F35F3">
      <w:pPr>
        <w:widowControl/>
        <w:autoSpaceDE w:val="0"/>
        <w:autoSpaceDN w:val="0"/>
        <w:adjustRightInd w:val="0"/>
        <w:spacing w:after="60"/>
        <w:ind w:left="1134" w:hanging="1134"/>
        <w:jc w:val="both"/>
        <w:rPr>
          <w:rFonts w:ascii="Times New Roman" w:eastAsia="Times New Roman" w:hAnsi="Times New Roman" w:cs="Times New Roman"/>
          <w:bCs/>
          <w:color w:val="auto"/>
          <w:lang w:bidi="ar-SA"/>
        </w:rPr>
      </w:pPr>
      <w:r w:rsidRPr="00146CD4">
        <w:rPr>
          <w:rFonts w:ascii="Times New Roman" w:eastAsia="Times New Roman" w:hAnsi="Times New Roman" w:cs="Times New Roman"/>
          <w:bCs/>
          <w:i/>
          <w:iCs/>
          <w:color w:val="auto"/>
          <w:lang w:bidi="ar-SA"/>
        </w:rPr>
        <w:t xml:space="preserve">- </w:t>
      </w:r>
      <w:r w:rsidRPr="00146CD4">
        <w:rPr>
          <w:rFonts w:ascii="Times New Roman" w:eastAsia="Times New Roman" w:hAnsi="Times New Roman" w:cs="Times New Roman"/>
          <w:bCs/>
          <w:i/>
          <w:iCs/>
          <w:color w:val="auto"/>
          <w:lang w:bidi="ar-SA"/>
        </w:rPr>
        <w:tab/>
        <w:t>vytvářet územní podmínky</w:t>
      </w:r>
      <w:r w:rsidR="00FB17DC">
        <w:rPr>
          <w:rFonts w:ascii="Times New Roman" w:eastAsia="Times New Roman" w:hAnsi="Times New Roman" w:cs="Times New Roman"/>
          <w:bCs/>
          <w:i/>
          <w:iCs/>
          <w:color w:val="auto"/>
          <w:lang w:bidi="ar-SA"/>
        </w:rPr>
        <w:t xml:space="preserve"> pro </w:t>
      </w:r>
      <w:r w:rsidRPr="00146CD4">
        <w:rPr>
          <w:rFonts w:ascii="Times New Roman" w:eastAsia="Times New Roman" w:hAnsi="Times New Roman" w:cs="Times New Roman"/>
          <w:bCs/>
          <w:i/>
          <w:iCs/>
          <w:color w:val="auto"/>
          <w:lang w:bidi="ar-SA"/>
        </w:rPr>
        <w:t>revitalizaci</w:t>
      </w:r>
      <w:r w:rsidR="00FB17DC">
        <w:rPr>
          <w:rFonts w:ascii="Times New Roman" w:eastAsia="Times New Roman" w:hAnsi="Times New Roman" w:cs="Times New Roman"/>
          <w:bCs/>
          <w:i/>
          <w:iCs/>
          <w:color w:val="auto"/>
          <w:lang w:bidi="ar-SA"/>
        </w:rPr>
        <w:t xml:space="preserve"> a </w:t>
      </w:r>
      <w:r w:rsidRPr="00146CD4">
        <w:rPr>
          <w:rFonts w:ascii="Times New Roman" w:eastAsia="Times New Roman" w:hAnsi="Times New Roman" w:cs="Times New Roman"/>
          <w:bCs/>
          <w:i/>
          <w:iCs/>
          <w:color w:val="auto"/>
          <w:lang w:bidi="ar-SA"/>
        </w:rPr>
        <w:t>renaturaci vodních toků</w:t>
      </w:r>
      <w:r w:rsidR="00FB17DC">
        <w:rPr>
          <w:rFonts w:ascii="Times New Roman" w:eastAsia="Times New Roman" w:hAnsi="Times New Roman" w:cs="Times New Roman"/>
          <w:bCs/>
          <w:i/>
          <w:iCs/>
          <w:color w:val="auto"/>
          <w:lang w:bidi="ar-SA"/>
        </w:rPr>
        <w:t xml:space="preserve"> a </w:t>
      </w:r>
      <w:r w:rsidRPr="00146CD4">
        <w:rPr>
          <w:rFonts w:ascii="Times New Roman" w:eastAsia="Times New Roman" w:hAnsi="Times New Roman" w:cs="Times New Roman"/>
          <w:bCs/>
          <w:i/>
          <w:iCs/>
          <w:color w:val="auto"/>
          <w:lang w:bidi="ar-SA"/>
        </w:rPr>
        <w:t>niv</w:t>
      </w:r>
      <w:r w:rsidR="00FB17DC">
        <w:rPr>
          <w:rFonts w:ascii="Times New Roman" w:eastAsia="Times New Roman" w:hAnsi="Times New Roman" w:cs="Times New Roman"/>
          <w:bCs/>
          <w:i/>
          <w:iCs/>
          <w:color w:val="auto"/>
          <w:lang w:bidi="ar-SA"/>
        </w:rPr>
        <w:t xml:space="preserve"> a pro </w:t>
      </w:r>
      <w:r w:rsidRPr="00146CD4">
        <w:rPr>
          <w:rFonts w:ascii="Times New Roman" w:eastAsia="Times New Roman" w:hAnsi="Times New Roman" w:cs="Times New Roman"/>
          <w:bCs/>
          <w:i/>
          <w:iCs/>
          <w:color w:val="auto"/>
          <w:lang w:bidi="ar-SA"/>
        </w:rPr>
        <w:t>obnovu ostatních vodních prvků</w:t>
      </w:r>
      <w:r w:rsidR="00FB17DC">
        <w:rPr>
          <w:rFonts w:ascii="Times New Roman" w:eastAsia="Times New Roman" w:hAnsi="Times New Roman" w:cs="Times New Roman"/>
          <w:bCs/>
          <w:i/>
          <w:iCs/>
          <w:color w:val="auto"/>
          <w:lang w:bidi="ar-SA"/>
        </w:rPr>
        <w:t xml:space="preserve"> v </w:t>
      </w:r>
      <w:r w:rsidRPr="00146CD4">
        <w:rPr>
          <w:rFonts w:ascii="Times New Roman" w:eastAsia="Times New Roman" w:hAnsi="Times New Roman" w:cs="Times New Roman"/>
          <w:bCs/>
          <w:i/>
          <w:iCs/>
          <w:color w:val="auto"/>
          <w:lang w:bidi="ar-SA"/>
        </w:rPr>
        <w:t xml:space="preserve">krajině </w:t>
      </w:r>
      <w:r w:rsidRPr="00146CD4">
        <w:rPr>
          <w:rFonts w:ascii="Times New Roman" w:eastAsia="Times New Roman" w:hAnsi="Times New Roman" w:cs="Times New Roman"/>
          <w:bCs/>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r w:rsidR="00FB17DC">
        <w:rPr>
          <w:rFonts w:ascii="Times New Roman" w:eastAsia="Times New Roman" w:hAnsi="Times New Roman" w:cs="Times New Roman"/>
          <w:color w:val="auto"/>
          <w:lang w:bidi="ar-SA"/>
        </w:rPr>
        <w:t xml:space="preserve"> z </w:t>
      </w:r>
      <w:r w:rsidR="0084200F">
        <w:rPr>
          <w:rFonts w:ascii="Times New Roman" w:eastAsia="Times New Roman" w:hAnsi="Times New Roman" w:cs="Times New Roman"/>
          <w:color w:val="auto"/>
          <w:lang w:bidi="ar-SA"/>
        </w:rPr>
        <w:t>hlediska těchto podmínek</w:t>
      </w:r>
      <w:r w:rsidRPr="00146CD4">
        <w:rPr>
          <w:rFonts w:ascii="Times New Roman" w:eastAsia="Times New Roman" w:hAnsi="Times New Roman" w:cs="Times New Roman"/>
          <w:color w:val="auto"/>
          <w:lang w:bidi="ar-SA"/>
        </w:rPr>
        <w:t>. V</w:t>
      </w:r>
      <w:r w:rsidRPr="00146CD4">
        <w:rPr>
          <w:rFonts w:ascii="Times New Roman" w:eastAsia="Times New Roman" w:hAnsi="Times New Roman" w:cs="Times New Roman"/>
          <w:bCs/>
          <w:color w:val="auto"/>
          <w:lang w:bidi="ar-SA"/>
        </w:rPr>
        <w:t xml:space="preserve">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bCs/>
          <w:color w:val="auto"/>
          <w:lang w:bidi="ar-SA"/>
        </w:rPr>
        <w:t>není využito;</w:t>
      </w:r>
    </w:p>
    <w:p w:rsidR="00146CD4" w:rsidRPr="00146CD4" w:rsidRDefault="00146CD4" w:rsidP="008F35F3">
      <w:pPr>
        <w:widowControl/>
        <w:autoSpaceDE w:val="0"/>
        <w:autoSpaceDN w:val="0"/>
        <w:adjustRightInd w:val="0"/>
        <w:spacing w:after="60"/>
        <w:ind w:left="1134" w:hanging="1134"/>
        <w:jc w:val="both"/>
        <w:rPr>
          <w:rFonts w:ascii="Times New Roman" w:eastAsia="Times New Roman" w:hAnsi="Times New Roman" w:cs="Times New Roman"/>
          <w:bCs/>
          <w:color w:val="auto"/>
          <w:lang w:bidi="ar-SA"/>
        </w:rPr>
      </w:pPr>
      <w:r w:rsidRPr="00146CD4">
        <w:rPr>
          <w:rFonts w:ascii="Times New Roman" w:eastAsia="Times New Roman" w:hAnsi="Times New Roman" w:cs="Times New Roman"/>
          <w:bCs/>
          <w:i/>
          <w:iCs/>
          <w:color w:val="auto"/>
          <w:lang w:bidi="ar-SA"/>
        </w:rPr>
        <w:t xml:space="preserve">- </w:t>
      </w:r>
      <w:r w:rsidRPr="00146CD4">
        <w:rPr>
          <w:rFonts w:ascii="Times New Roman" w:eastAsia="Times New Roman" w:hAnsi="Times New Roman" w:cs="Times New Roman"/>
          <w:bCs/>
          <w:i/>
          <w:iCs/>
          <w:color w:val="auto"/>
          <w:lang w:bidi="ar-SA"/>
        </w:rPr>
        <w:tab/>
        <w:t>vytvářet územní podmínky</w:t>
      </w:r>
      <w:r w:rsidR="00FB17DC">
        <w:rPr>
          <w:rFonts w:ascii="Times New Roman" w:eastAsia="Times New Roman" w:hAnsi="Times New Roman" w:cs="Times New Roman"/>
          <w:bCs/>
          <w:i/>
          <w:iCs/>
          <w:color w:val="auto"/>
          <w:lang w:bidi="ar-SA"/>
        </w:rPr>
        <w:t xml:space="preserve"> pro </w:t>
      </w:r>
      <w:r w:rsidRPr="00146CD4">
        <w:rPr>
          <w:rFonts w:ascii="Times New Roman" w:eastAsia="Times New Roman" w:hAnsi="Times New Roman" w:cs="Times New Roman"/>
          <w:bCs/>
          <w:i/>
          <w:iCs/>
          <w:color w:val="auto"/>
          <w:lang w:bidi="ar-SA"/>
        </w:rPr>
        <w:t>hospodaření</w:t>
      </w:r>
      <w:r w:rsidR="00FB17DC">
        <w:rPr>
          <w:rFonts w:ascii="Times New Roman" w:eastAsia="Times New Roman" w:hAnsi="Times New Roman" w:cs="Times New Roman"/>
          <w:bCs/>
          <w:i/>
          <w:iCs/>
          <w:color w:val="auto"/>
          <w:lang w:bidi="ar-SA"/>
        </w:rPr>
        <w:t xml:space="preserve"> se </w:t>
      </w:r>
      <w:r w:rsidRPr="00146CD4">
        <w:rPr>
          <w:rFonts w:ascii="Times New Roman" w:eastAsia="Times New Roman" w:hAnsi="Times New Roman" w:cs="Times New Roman"/>
          <w:bCs/>
          <w:i/>
          <w:iCs/>
          <w:color w:val="auto"/>
          <w:lang w:bidi="ar-SA"/>
        </w:rPr>
        <w:t>srážkovými vodami</w:t>
      </w:r>
      <w:r w:rsidR="00FB17DC">
        <w:rPr>
          <w:rFonts w:ascii="Times New Roman" w:eastAsia="Times New Roman" w:hAnsi="Times New Roman" w:cs="Times New Roman"/>
          <w:bCs/>
          <w:i/>
          <w:iCs/>
          <w:color w:val="auto"/>
          <w:lang w:bidi="ar-SA"/>
        </w:rPr>
        <w:t xml:space="preserve"> v </w:t>
      </w:r>
      <w:r w:rsidRPr="00146CD4">
        <w:rPr>
          <w:rFonts w:ascii="Times New Roman" w:eastAsia="Times New Roman" w:hAnsi="Times New Roman" w:cs="Times New Roman"/>
          <w:bCs/>
          <w:i/>
          <w:iCs/>
          <w:color w:val="auto"/>
          <w:lang w:bidi="ar-SA"/>
        </w:rPr>
        <w:t>urbanizovaných územích, tj. dbát</w:t>
      </w:r>
      <w:r w:rsidR="00FB17DC">
        <w:rPr>
          <w:rFonts w:ascii="Times New Roman" w:eastAsia="Times New Roman" w:hAnsi="Times New Roman" w:cs="Times New Roman"/>
          <w:bCs/>
          <w:i/>
          <w:iCs/>
          <w:color w:val="auto"/>
          <w:lang w:bidi="ar-SA"/>
        </w:rPr>
        <w:t xml:space="preserve"> na </w:t>
      </w:r>
      <w:r w:rsidRPr="00146CD4">
        <w:rPr>
          <w:rFonts w:ascii="Times New Roman" w:eastAsia="Times New Roman" w:hAnsi="Times New Roman" w:cs="Times New Roman"/>
          <w:bCs/>
          <w:i/>
          <w:iCs/>
          <w:color w:val="auto"/>
          <w:lang w:bidi="ar-SA"/>
        </w:rPr>
        <w:t>dostatek ploch sídelní zeleně</w:t>
      </w:r>
      <w:r w:rsidR="00FB17DC">
        <w:rPr>
          <w:rFonts w:ascii="Times New Roman" w:eastAsia="Times New Roman" w:hAnsi="Times New Roman" w:cs="Times New Roman"/>
          <w:bCs/>
          <w:i/>
          <w:iCs/>
          <w:color w:val="auto"/>
          <w:lang w:bidi="ar-SA"/>
        </w:rPr>
        <w:t xml:space="preserve"> a </w:t>
      </w:r>
      <w:r w:rsidRPr="00146CD4">
        <w:rPr>
          <w:rFonts w:ascii="Times New Roman" w:eastAsia="Times New Roman" w:hAnsi="Times New Roman" w:cs="Times New Roman"/>
          <w:bCs/>
          <w:i/>
          <w:iCs/>
          <w:color w:val="auto"/>
          <w:lang w:bidi="ar-SA"/>
        </w:rPr>
        <w:t>vodních ploch určených</w:t>
      </w:r>
      <w:r w:rsidR="00FB17DC">
        <w:rPr>
          <w:rFonts w:ascii="Times New Roman" w:eastAsia="Times New Roman" w:hAnsi="Times New Roman" w:cs="Times New Roman"/>
          <w:bCs/>
          <w:i/>
          <w:iCs/>
          <w:color w:val="auto"/>
          <w:lang w:bidi="ar-SA"/>
        </w:rPr>
        <w:t xml:space="preserve"> pro </w:t>
      </w:r>
      <w:r w:rsidRPr="00146CD4">
        <w:rPr>
          <w:rFonts w:ascii="Times New Roman" w:eastAsia="Times New Roman" w:hAnsi="Times New Roman" w:cs="Times New Roman"/>
          <w:bCs/>
          <w:i/>
          <w:iCs/>
          <w:color w:val="auto"/>
          <w:lang w:bidi="ar-SA"/>
        </w:rPr>
        <w:t>zadržování</w:t>
      </w:r>
      <w:r w:rsidR="00FB17DC">
        <w:rPr>
          <w:rFonts w:ascii="Times New Roman" w:eastAsia="Times New Roman" w:hAnsi="Times New Roman" w:cs="Times New Roman"/>
          <w:bCs/>
          <w:i/>
          <w:iCs/>
          <w:color w:val="auto"/>
          <w:lang w:bidi="ar-SA"/>
        </w:rPr>
        <w:t xml:space="preserve"> a </w:t>
      </w:r>
      <w:r w:rsidRPr="00146CD4">
        <w:rPr>
          <w:rFonts w:ascii="Times New Roman" w:eastAsia="Times New Roman" w:hAnsi="Times New Roman" w:cs="Times New Roman"/>
          <w:bCs/>
          <w:i/>
          <w:iCs/>
          <w:color w:val="auto"/>
          <w:lang w:bidi="ar-SA"/>
        </w:rPr>
        <w:t xml:space="preserve">zasakování vody </w:t>
      </w:r>
      <w:r w:rsidRPr="00146CD4">
        <w:rPr>
          <w:rFonts w:ascii="Times New Roman" w:eastAsia="Times New Roman" w:hAnsi="Times New Roman" w:cs="Times New Roman"/>
          <w:bCs/>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obsahu ÚPD</w:t>
      </w:r>
      <w:r w:rsidR="00FB17DC">
        <w:rPr>
          <w:rFonts w:ascii="Times New Roman" w:eastAsia="Times New Roman" w:hAnsi="Times New Roman" w:cs="Times New Roman"/>
          <w:color w:val="auto"/>
          <w:lang w:bidi="ar-SA"/>
        </w:rPr>
        <w:t xml:space="preserve"> z </w:t>
      </w:r>
      <w:r w:rsidR="0084200F">
        <w:rPr>
          <w:rFonts w:ascii="Times New Roman" w:eastAsia="Times New Roman" w:hAnsi="Times New Roman" w:cs="Times New Roman"/>
          <w:color w:val="auto"/>
          <w:lang w:bidi="ar-SA"/>
        </w:rPr>
        <w:t>hlediska těchto podmínek</w:t>
      </w:r>
      <w:r w:rsidRPr="00146CD4">
        <w:rPr>
          <w:rFonts w:ascii="Times New Roman" w:eastAsia="Times New Roman" w:hAnsi="Times New Roman" w:cs="Times New Roman"/>
          <w:color w:val="auto"/>
          <w:lang w:bidi="ar-SA"/>
        </w:rPr>
        <w:t>. V</w:t>
      </w:r>
      <w:r w:rsidRPr="00146CD4">
        <w:rPr>
          <w:rFonts w:ascii="Times New Roman" w:eastAsia="Times New Roman" w:hAnsi="Times New Roman" w:cs="Times New Roman"/>
          <w:bCs/>
          <w:color w:val="auto"/>
          <w:lang w:bidi="ar-SA"/>
        </w:rPr>
        <w:t>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bCs/>
          <w:color w:val="auto"/>
          <w:lang w:bidi="ar-SA"/>
        </w:rPr>
        <w:t>není využito;</w:t>
      </w:r>
    </w:p>
    <w:p w:rsidR="00146CD4" w:rsidRPr="00146CD4" w:rsidRDefault="00146CD4" w:rsidP="008F35F3">
      <w:pPr>
        <w:widowControl/>
        <w:autoSpaceDE w:val="0"/>
        <w:autoSpaceDN w:val="0"/>
        <w:adjustRightInd w:val="0"/>
        <w:spacing w:after="60"/>
        <w:ind w:left="1134" w:hanging="1134"/>
        <w:jc w:val="both"/>
        <w:rPr>
          <w:rFonts w:ascii="Times New Roman" w:eastAsia="Times New Roman" w:hAnsi="Times New Roman" w:cs="Times New Roman"/>
          <w:bCs/>
          <w:color w:val="auto"/>
          <w:lang w:bidi="ar-SA"/>
        </w:rPr>
      </w:pPr>
      <w:r w:rsidRPr="00146CD4">
        <w:rPr>
          <w:rFonts w:ascii="Times New Roman" w:eastAsia="Times New Roman" w:hAnsi="Times New Roman" w:cs="Times New Roman"/>
          <w:bCs/>
          <w:i/>
          <w:iCs/>
          <w:color w:val="auto"/>
          <w:lang w:bidi="ar-SA"/>
        </w:rPr>
        <w:t>-</w:t>
      </w:r>
      <w:r w:rsidRPr="00146CD4">
        <w:rPr>
          <w:rFonts w:ascii="Times New Roman" w:eastAsia="Times New Roman" w:hAnsi="Times New Roman" w:cs="Times New Roman"/>
          <w:bCs/>
          <w:i/>
          <w:iCs/>
          <w:color w:val="auto"/>
          <w:lang w:bidi="ar-SA"/>
        </w:rPr>
        <w:tab/>
        <w:t>vytvářet územní podmínky</w:t>
      </w:r>
      <w:r w:rsidR="00FB17DC">
        <w:rPr>
          <w:rFonts w:ascii="Times New Roman" w:eastAsia="Times New Roman" w:hAnsi="Times New Roman" w:cs="Times New Roman"/>
          <w:bCs/>
          <w:i/>
          <w:iCs/>
          <w:color w:val="auto"/>
          <w:lang w:bidi="ar-SA"/>
        </w:rPr>
        <w:t xml:space="preserve"> pro </w:t>
      </w:r>
      <w:r w:rsidRPr="00146CD4">
        <w:rPr>
          <w:rFonts w:ascii="Times New Roman" w:eastAsia="Times New Roman" w:hAnsi="Times New Roman" w:cs="Times New Roman"/>
          <w:bCs/>
          <w:i/>
          <w:iCs/>
          <w:color w:val="auto"/>
          <w:lang w:bidi="ar-SA"/>
        </w:rPr>
        <w:t>zvyšování odolnosti půdy vůči větrné</w:t>
      </w:r>
      <w:r w:rsidR="00FB17DC">
        <w:rPr>
          <w:rFonts w:ascii="Times New Roman" w:eastAsia="Times New Roman" w:hAnsi="Times New Roman" w:cs="Times New Roman"/>
          <w:bCs/>
          <w:i/>
          <w:iCs/>
          <w:color w:val="auto"/>
          <w:lang w:bidi="ar-SA"/>
        </w:rPr>
        <w:t xml:space="preserve"> a </w:t>
      </w:r>
      <w:r w:rsidRPr="00146CD4">
        <w:rPr>
          <w:rFonts w:ascii="Times New Roman" w:eastAsia="Times New Roman" w:hAnsi="Times New Roman" w:cs="Times New Roman"/>
          <w:bCs/>
          <w:i/>
          <w:iCs/>
          <w:color w:val="auto"/>
          <w:lang w:bidi="ar-SA"/>
        </w:rPr>
        <w:t>vodní erozi, zejm. zatravněním</w:t>
      </w:r>
      <w:r w:rsidR="00FB17DC">
        <w:rPr>
          <w:rFonts w:ascii="Times New Roman" w:eastAsia="Times New Roman" w:hAnsi="Times New Roman" w:cs="Times New Roman"/>
          <w:bCs/>
          <w:i/>
          <w:iCs/>
          <w:color w:val="auto"/>
          <w:lang w:bidi="ar-SA"/>
        </w:rPr>
        <w:t xml:space="preserve"> a </w:t>
      </w:r>
      <w:r w:rsidRPr="00146CD4">
        <w:rPr>
          <w:rFonts w:ascii="Times New Roman" w:eastAsia="Times New Roman" w:hAnsi="Times New Roman" w:cs="Times New Roman"/>
          <w:bCs/>
          <w:i/>
          <w:iCs/>
          <w:color w:val="auto"/>
          <w:lang w:bidi="ar-SA"/>
        </w:rPr>
        <w:t>zakládáním</w:t>
      </w:r>
      <w:r w:rsidR="00FB17DC">
        <w:rPr>
          <w:rFonts w:ascii="Times New Roman" w:eastAsia="Times New Roman" w:hAnsi="Times New Roman" w:cs="Times New Roman"/>
          <w:bCs/>
          <w:i/>
          <w:iCs/>
          <w:color w:val="auto"/>
          <w:lang w:bidi="ar-SA"/>
        </w:rPr>
        <w:t xml:space="preserve"> a </w:t>
      </w:r>
      <w:r w:rsidRPr="00146CD4">
        <w:rPr>
          <w:rFonts w:ascii="Times New Roman" w:eastAsia="Times New Roman" w:hAnsi="Times New Roman" w:cs="Times New Roman"/>
          <w:bCs/>
          <w:i/>
          <w:iCs/>
          <w:color w:val="auto"/>
          <w:lang w:bidi="ar-SA"/>
        </w:rPr>
        <w:t>udržováním dalších protierozních prvků, např. větrolamů, mezí, zasakovacích pásů</w:t>
      </w:r>
      <w:r w:rsidR="00FB17DC">
        <w:rPr>
          <w:rFonts w:ascii="Times New Roman" w:eastAsia="Times New Roman" w:hAnsi="Times New Roman" w:cs="Times New Roman"/>
          <w:bCs/>
          <w:i/>
          <w:iCs/>
          <w:color w:val="auto"/>
          <w:lang w:bidi="ar-SA"/>
        </w:rPr>
        <w:t xml:space="preserve"> a </w:t>
      </w:r>
      <w:r w:rsidRPr="00146CD4">
        <w:rPr>
          <w:rFonts w:ascii="Times New Roman" w:eastAsia="Times New Roman" w:hAnsi="Times New Roman" w:cs="Times New Roman"/>
          <w:bCs/>
          <w:i/>
          <w:iCs/>
          <w:color w:val="auto"/>
          <w:lang w:bidi="ar-SA"/>
        </w:rPr>
        <w:t xml:space="preserve">příkopů </w:t>
      </w:r>
      <w:r w:rsidRPr="00146CD4">
        <w:rPr>
          <w:rFonts w:ascii="Times New Roman" w:eastAsia="Times New Roman" w:hAnsi="Times New Roman" w:cs="Times New Roman"/>
          <w:bCs/>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věcného obsahu ÚPD</w:t>
      </w:r>
      <w:r w:rsidR="00FB17DC">
        <w:rPr>
          <w:rFonts w:ascii="Times New Roman" w:eastAsia="Times New Roman" w:hAnsi="Times New Roman" w:cs="Times New Roman"/>
          <w:color w:val="auto"/>
          <w:lang w:bidi="ar-SA"/>
        </w:rPr>
        <w:t xml:space="preserve"> z </w:t>
      </w:r>
      <w:r w:rsidR="0084200F">
        <w:rPr>
          <w:rFonts w:ascii="Times New Roman" w:eastAsia="Times New Roman" w:hAnsi="Times New Roman" w:cs="Times New Roman"/>
          <w:color w:val="auto"/>
          <w:lang w:bidi="ar-SA"/>
        </w:rPr>
        <w:t>hlediska těchto podmínek</w:t>
      </w:r>
      <w:r w:rsidRPr="00146CD4">
        <w:rPr>
          <w:rFonts w:ascii="Times New Roman" w:eastAsia="Times New Roman" w:hAnsi="Times New Roman" w:cs="Times New Roman"/>
          <w:color w:val="auto"/>
          <w:lang w:bidi="ar-SA"/>
        </w:rPr>
        <w:t>. V</w:t>
      </w:r>
      <w:r w:rsidRPr="00146CD4">
        <w:rPr>
          <w:rFonts w:ascii="Times New Roman" w:eastAsia="Times New Roman" w:hAnsi="Times New Roman" w:cs="Times New Roman"/>
          <w:bCs/>
          <w:color w:val="auto"/>
          <w:lang w:bidi="ar-SA"/>
        </w:rPr>
        <w:t>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bCs/>
          <w:color w:val="auto"/>
          <w:lang w:bidi="ar-SA"/>
        </w:rPr>
        <w:t>není využito;</w:t>
      </w:r>
    </w:p>
    <w:p w:rsidR="00146CD4" w:rsidRPr="00146CD4" w:rsidRDefault="00146CD4" w:rsidP="008F35F3">
      <w:pPr>
        <w:widowControl/>
        <w:autoSpaceDE w:val="0"/>
        <w:autoSpaceDN w:val="0"/>
        <w:adjustRightInd w:val="0"/>
        <w:spacing w:after="60"/>
        <w:ind w:left="1134" w:hanging="1134"/>
        <w:jc w:val="both"/>
        <w:rPr>
          <w:rFonts w:ascii="Times New Roman" w:eastAsia="Times New Roman" w:hAnsi="Times New Roman" w:cs="Times New Roman"/>
          <w:bCs/>
          <w:color w:val="auto"/>
          <w:lang w:bidi="ar-SA"/>
        </w:rPr>
      </w:pPr>
      <w:r w:rsidRPr="00146CD4">
        <w:rPr>
          <w:rFonts w:ascii="Times New Roman" w:eastAsia="Times New Roman" w:hAnsi="Times New Roman" w:cs="Times New Roman"/>
          <w:bCs/>
          <w:i/>
          <w:iCs/>
          <w:color w:val="auto"/>
          <w:lang w:bidi="ar-SA"/>
        </w:rPr>
        <w:t xml:space="preserve">- </w:t>
      </w:r>
      <w:r w:rsidRPr="00146CD4">
        <w:rPr>
          <w:rFonts w:ascii="Times New Roman" w:eastAsia="Times New Roman" w:hAnsi="Times New Roman" w:cs="Times New Roman"/>
          <w:bCs/>
          <w:i/>
          <w:iCs/>
          <w:color w:val="auto"/>
          <w:lang w:bidi="ar-SA"/>
        </w:rPr>
        <w:tab/>
        <w:t>vytvářet územní podmínky</w:t>
      </w:r>
      <w:r w:rsidR="00FB17DC">
        <w:rPr>
          <w:rFonts w:ascii="Times New Roman" w:eastAsia="Times New Roman" w:hAnsi="Times New Roman" w:cs="Times New Roman"/>
          <w:bCs/>
          <w:i/>
          <w:iCs/>
          <w:color w:val="auto"/>
          <w:lang w:bidi="ar-SA"/>
        </w:rPr>
        <w:t xml:space="preserve"> pro </w:t>
      </w:r>
      <w:r w:rsidRPr="00146CD4">
        <w:rPr>
          <w:rFonts w:ascii="Times New Roman" w:eastAsia="Times New Roman" w:hAnsi="Times New Roman" w:cs="Times New Roman"/>
          <w:bCs/>
          <w:i/>
          <w:iCs/>
          <w:color w:val="auto"/>
          <w:lang w:bidi="ar-SA"/>
        </w:rPr>
        <w:t>rozvoj</w:t>
      </w:r>
      <w:r w:rsidR="00FB17DC">
        <w:rPr>
          <w:rFonts w:ascii="Times New Roman" w:eastAsia="Times New Roman" w:hAnsi="Times New Roman" w:cs="Times New Roman"/>
          <w:bCs/>
          <w:i/>
          <w:iCs/>
          <w:color w:val="auto"/>
          <w:lang w:bidi="ar-SA"/>
        </w:rPr>
        <w:t xml:space="preserve"> a </w:t>
      </w:r>
      <w:r w:rsidRPr="00146CD4">
        <w:rPr>
          <w:rFonts w:ascii="Times New Roman" w:eastAsia="Times New Roman" w:hAnsi="Times New Roman" w:cs="Times New Roman"/>
          <w:bCs/>
          <w:i/>
          <w:iCs/>
          <w:color w:val="auto"/>
          <w:lang w:bidi="ar-SA"/>
        </w:rPr>
        <w:t>údržbu vodohospodářské infrastruktury,</w:t>
      </w:r>
      <w:r w:rsidR="00FB17DC">
        <w:rPr>
          <w:rFonts w:ascii="Times New Roman" w:eastAsia="Times New Roman" w:hAnsi="Times New Roman" w:cs="Times New Roman"/>
          <w:bCs/>
          <w:i/>
          <w:iCs/>
          <w:color w:val="auto"/>
          <w:lang w:bidi="ar-SA"/>
        </w:rPr>
        <w:t xml:space="preserve"> pro </w:t>
      </w:r>
      <w:r w:rsidRPr="00146CD4">
        <w:rPr>
          <w:rFonts w:ascii="Times New Roman" w:eastAsia="Times New Roman" w:hAnsi="Times New Roman" w:cs="Times New Roman"/>
          <w:bCs/>
          <w:i/>
          <w:iCs/>
          <w:color w:val="auto"/>
          <w:lang w:bidi="ar-SA"/>
        </w:rPr>
        <w:t>zabezpečení požadavků</w:t>
      </w:r>
      <w:r w:rsidR="00FB17DC">
        <w:rPr>
          <w:rFonts w:ascii="Times New Roman" w:eastAsia="Times New Roman" w:hAnsi="Times New Roman" w:cs="Times New Roman"/>
          <w:bCs/>
          <w:i/>
          <w:iCs/>
          <w:color w:val="auto"/>
          <w:lang w:bidi="ar-SA"/>
        </w:rPr>
        <w:t xml:space="preserve"> na </w:t>
      </w:r>
      <w:r w:rsidRPr="00146CD4">
        <w:rPr>
          <w:rFonts w:ascii="Times New Roman" w:eastAsia="Times New Roman" w:hAnsi="Times New Roman" w:cs="Times New Roman"/>
          <w:bCs/>
          <w:i/>
          <w:iCs/>
          <w:color w:val="auto"/>
          <w:lang w:bidi="ar-SA"/>
        </w:rPr>
        <w:t>dodávky vody</w:t>
      </w:r>
      <w:r w:rsidR="00FB17DC">
        <w:rPr>
          <w:rFonts w:ascii="Times New Roman" w:eastAsia="Times New Roman" w:hAnsi="Times New Roman" w:cs="Times New Roman"/>
          <w:bCs/>
          <w:i/>
          <w:iCs/>
          <w:color w:val="auto"/>
          <w:lang w:bidi="ar-SA"/>
        </w:rPr>
        <w:t xml:space="preserve"> v </w:t>
      </w:r>
      <w:r w:rsidRPr="00146CD4">
        <w:rPr>
          <w:rFonts w:ascii="Times New Roman" w:eastAsia="Times New Roman" w:hAnsi="Times New Roman" w:cs="Times New Roman"/>
          <w:bCs/>
          <w:i/>
          <w:iCs/>
          <w:color w:val="auto"/>
          <w:lang w:bidi="ar-SA"/>
        </w:rPr>
        <w:t>období nepříznivých hydrologických podmínek, zejm.</w:t>
      </w:r>
      <w:r w:rsidR="00FB17DC">
        <w:rPr>
          <w:rFonts w:ascii="Times New Roman" w:eastAsia="Times New Roman" w:hAnsi="Times New Roman" w:cs="Times New Roman"/>
          <w:bCs/>
          <w:i/>
          <w:iCs/>
          <w:color w:val="auto"/>
          <w:lang w:bidi="ar-SA"/>
        </w:rPr>
        <w:t xml:space="preserve"> pro </w:t>
      </w:r>
      <w:r w:rsidRPr="00146CD4">
        <w:rPr>
          <w:rFonts w:ascii="Times New Roman" w:eastAsia="Times New Roman" w:hAnsi="Times New Roman" w:cs="Times New Roman"/>
          <w:bCs/>
          <w:i/>
          <w:iCs/>
          <w:color w:val="auto"/>
          <w:lang w:bidi="ar-SA"/>
        </w:rPr>
        <w:t>infrastrukturu</w:t>
      </w:r>
      <w:r w:rsidR="00FB17DC">
        <w:rPr>
          <w:rFonts w:ascii="Times New Roman" w:eastAsia="Times New Roman" w:hAnsi="Times New Roman" w:cs="Times New Roman"/>
          <w:bCs/>
          <w:i/>
          <w:iCs/>
          <w:color w:val="auto"/>
          <w:lang w:bidi="ar-SA"/>
        </w:rPr>
        <w:t xml:space="preserve"> k </w:t>
      </w:r>
      <w:r w:rsidRPr="00146CD4">
        <w:rPr>
          <w:rFonts w:ascii="Times New Roman" w:eastAsia="Times New Roman" w:hAnsi="Times New Roman" w:cs="Times New Roman"/>
          <w:bCs/>
          <w:i/>
          <w:iCs/>
          <w:color w:val="auto"/>
          <w:lang w:bidi="ar-SA"/>
        </w:rPr>
        <w:t>zajištění dodávek vody</w:t>
      </w:r>
      <w:r w:rsidR="00FB17DC">
        <w:rPr>
          <w:rFonts w:ascii="Times New Roman" w:eastAsia="Times New Roman" w:hAnsi="Times New Roman" w:cs="Times New Roman"/>
          <w:bCs/>
          <w:i/>
          <w:iCs/>
          <w:color w:val="auto"/>
          <w:lang w:bidi="ar-SA"/>
        </w:rPr>
        <w:t xml:space="preserve"> z </w:t>
      </w:r>
      <w:r w:rsidRPr="00146CD4">
        <w:rPr>
          <w:rFonts w:ascii="Times New Roman" w:eastAsia="Times New Roman" w:hAnsi="Times New Roman" w:cs="Times New Roman"/>
          <w:bCs/>
          <w:i/>
          <w:iCs/>
          <w:color w:val="auto"/>
          <w:lang w:bidi="ar-SA"/>
        </w:rPr>
        <w:t>oblastí</w:t>
      </w:r>
      <w:r w:rsidR="00FB17DC">
        <w:rPr>
          <w:rFonts w:ascii="Times New Roman" w:eastAsia="Times New Roman" w:hAnsi="Times New Roman" w:cs="Times New Roman"/>
          <w:bCs/>
          <w:i/>
          <w:iCs/>
          <w:color w:val="auto"/>
          <w:lang w:bidi="ar-SA"/>
        </w:rPr>
        <w:t xml:space="preserve"> s </w:t>
      </w:r>
      <w:r w:rsidRPr="00146CD4">
        <w:rPr>
          <w:rFonts w:ascii="Times New Roman" w:eastAsia="Times New Roman" w:hAnsi="Times New Roman" w:cs="Times New Roman"/>
          <w:bCs/>
          <w:i/>
          <w:iCs/>
          <w:color w:val="auto"/>
          <w:lang w:bidi="ar-SA"/>
        </w:rPr>
        <w:t>příznivější vodohospodářskou situací</w:t>
      </w:r>
      <w:r w:rsidR="00FB17DC">
        <w:rPr>
          <w:rFonts w:ascii="Times New Roman" w:eastAsia="Times New Roman" w:hAnsi="Times New Roman" w:cs="Times New Roman"/>
          <w:bCs/>
          <w:i/>
          <w:iCs/>
          <w:color w:val="auto"/>
          <w:lang w:bidi="ar-SA"/>
        </w:rPr>
        <w:t xml:space="preserve"> a s </w:t>
      </w:r>
      <w:r w:rsidRPr="00146CD4">
        <w:rPr>
          <w:rFonts w:ascii="Times New Roman" w:eastAsia="Times New Roman" w:hAnsi="Times New Roman" w:cs="Times New Roman"/>
          <w:bCs/>
          <w:i/>
          <w:iCs/>
          <w:color w:val="auto"/>
          <w:lang w:bidi="ar-SA"/>
        </w:rPr>
        <w:t>ohledem</w:t>
      </w:r>
      <w:r w:rsidR="00FB17DC">
        <w:rPr>
          <w:rFonts w:ascii="Times New Roman" w:eastAsia="Times New Roman" w:hAnsi="Times New Roman" w:cs="Times New Roman"/>
          <w:bCs/>
          <w:i/>
          <w:iCs/>
          <w:color w:val="auto"/>
          <w:lang w:bidi="ar-SA"/>
        </w:rPr>
        <w:t xml:space="preserve"> na </w:t>
      </w:r>
      <w:r w:rsidRPr="00146CD4">
        <w:rPr>
          <w:rFonts w:ascii="Times New Roman" w:eastAsia="Times New Roman" w:hAnsi="Times New Roman" w:cs="Times New Roman"/>
          <w:bCs/>
          <w:i/>
          <w:iCs/>
          <w:color w:val="auto"/>
          <w:lang w:bidi="ar-SA"/>
        </w:rPr>
        <w:t>místní podmínky</w:t>
      </w:r>
      <w:r w:rsidR="00FB17DC">
        <w:rPr>
          <w:rFonts w:ascii="Times New Roman" w:eastAsia="Times New Roman" w:hAnsi="Times New Roman" w:cs="Times New Roman"/>
          <w:bCs/>
          <w:i/>
          <w:iCs/>
          <w:color w:val="auto"/>
          <w:lang w:bidi="ar-SA"/>
        </w:rPr>
        <w:t xml:space="preserve"> pro </w:t>
      </w:r>
      <w:r w:rsidRPr="00146CD4">
        <w:rPr>
          <w:rFonts w:ascii="Times New Roman" w:eastAsia="Times New Roman" w:hAnsi="Times New Roman" w:cs="Times New Roman"/>
          <w:bCs/>
          <w:i/>
          <w:iCs/>
          <w:color w:val="auto"/>
          <w:lang w:bidi="ar-SA"/>
        </w:rPr>
        <w:t xml:space="preserve">budování nových zejm. povrchových zdrojů vody </w:t>
      </w:r>
      <w:r w:rsidRPr="00146CD4">
        <w:rPr>
          <w:rFonts w:ascii="Times New Roman" w:eastAsia="Times New Roman" w:hAnsi="Times New Roman" w:cs="Times New Roman"/>
          <w:bCs/>
          <w:color w:val="auto"/>
          <w:lang w:bidi="ar-SA"/>
        </w:rPr>
        <w:t xml:space="preserv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color w:val="auto"/>
          <w:lang w:bidi="ar-SA"/>
        </w:rPr>
        <w:t>nedochází ke změně věcného obsahu ÚPD</w:t>
      </w:r>
      <w:r w:rsidR="00FB17DC">
        <w:rPr>
          <w:rFonts w:ascii="Times New Roman" w:eastAsia="Times New Roman" w:hAnsi="Times New Roman" w:cs="Times New Roman"/>
          <w:color w:val="auto"/>
          <w:lang w:bidi="ar-SA"/>
        </w:rPr>
        <w:t xml:space="preserve"> z </w:t>
      </w:r>
      <w:r w:rsidR="0084200F">
        <w:rPr>
          <w:rFonts w:ascii="Times New Roman" w:eastAsia="Times New Roman" w:hAnsi="Times New Roman" w:cs="Times New Roman"/>
          <w:color w:val="auto"/>
          <w:lang w:bidi="ar-SA"/>
        </w:rPr>
        <w:t>hlediska těchto podmínek</w:t>
      </w:r>
      <w:r w:rsidRPr="00146CD4">
        <w:rPr>
          <w:rFonts w:ascii="Times New Roman" w:eastAsia="Times New Roman" w:hAnsi="Times New Roman" w:cs="Times New Roman"/>
          <w:color w:val="auto"/>
          <w:lang w:bidi="ar-SA"/>
        </w:rPr>
        <w:t>. V</w:t>
      </w:r>
      <w:r w:rsidRPr="00146CD4">
        <w:rPr>
          <w:rFonts w:ascii="Times New Roman" w:eastAsia="Times New Roman" w:hAnsi="Times New Roman" w:cs="Times New Roman"/>
          <w:bCs/>
          <w:color w:val="auto"/>
          <w:lang w:bidi="ar-SA"/>
        </w:rPr>
        <w:t xml:space="preserve">e </w:t>
      </w:r>
      <w:r w:rsidR="00C95E5C">
        <w:rPr>
          <w:rFonts w:ascii="Times New Roman" w:eastAsia="Times New Roman" w:hAnsi="Times New Roman" w:cs="Times New Roman"/>
          <w:color w:val="auto"/>
          <w:lang w:bidi="ar-SA"/>
        </w:rPr>
        <w:t xml:space="preserve">Z1 ÚP KV </w:t>
      </w:r>
      <w:r w:rsidRPr="00146CD4">
        <w:rPr>
          <w:rFonts w:ascii="Times New Roman" w:eastAsia="Times New Roman" w:hAnsi="Times New Roman" w:cs="Times New Roman"/>
          <w:bCs/>
          <w:color w:val="auto"/>
          <w:lang w:bidi="ar-SA"/>
        </w:rPr>
        <w:t>není využito;</w:t>
      </w:r>
    </w:p>
    <w:p w:rsidR="00146CD4" w:rsidRPr="00146CD4" w:rsidRDefault="00C95E5C" w:rsidP="008F35F3">
      <w:pPr>
        <w:widowControl/>
        <w:tabs>
          <w:tab w:val="left" w:pos="1134"/>
        </w:tabs>
        <w:spacing w:before="60"/>
        <w:ind w:firstLine="1134"/>
        <w:jc w:val="both"/>
        <w:rPr>
          <w:rFonts w:ascii="Times New Roman" w:eastAsiaTheme="minorHAnsi" w:hAnsi="Times New Roman" w:cs="Times New Roman"/>
          <w:i/>
          <w:iCs/>
          <w:color w:val="auto"/>
          <w:lang w:bidi="ar-SA"/>
        </w:rPr>
      </w:pPr>
      <w:r>
        <w:rPr>
          <w:rFonts w:ascii="Times New Roman" w:eastAsiaTheme="minorHAnsi" w:hAnsi="Times New Roman" w:cs="Times New Roman"/>
          <w:i/>
          <w:iCs/>
          <w:color w:val="auto"/>
          <w:lang w:bidi="ar-SA"/>
        </w:rPr>
        <w:t>Z1 ÚP KV</w:t>
      </w:r>
      <w:r w:rsidR="00FB17DC">
        <w:rPr>
          <w:rFonts w:ascii="Times New Roman" w:eastAsiaTheme="minorHAnsi" w:hAnsi="Times New Roman" w:cs="Times New Roman"/>
          <w:i/>
          <w:iCs/>
          <w:color w:val="auto"/>
          <w:lang w:bidi="ar-SA"/>
        </w:rPr>
        <w:t xml:space="preserve"> je v </w:t>
      </w:r>
      <w:r w:rsidR="00146CD4" w:rsidRPr="00146CD4">
        <w:rPr>
          <w:rFonts w:ascii="Times New Roman" w:eastAsiaTheme="minorHAnsi" w:hAnsi="Times New Roman" w:cs="Times New Roman"/>
          <w:i/>
          <w:iCs/>
          <w:color w:val="auto"/>
          <w:lang w:bidi="ar-SA"/>
        </w:rPr>
        <w:t>souladu</w:t>
      </w:r>
      <w:r w:rsidR="00FB17DC">
        <w:rPr>
          <w:rFonts w:ascii="Times New Roman" w:eastAsiaTheme="minorHAnsi" w:hAnsi="Times New Roman" w:cs="Times New Roman"/>
          <w:i/>
          <w:iCs/>
          <w:color w:val="auto"/>
          <w:lang w:bidi="ar-SA"/>
        </w:rPr>
        <w:t xml:space="preserve"> s </w:t>
      </w:r>
      <w:r w:rsidR="00146CD4" w:rsidRPr="00146CD4">
        <w:rPr>
          <w:rFonts w:ascii="Times New Roman" w:eastAsiaTheme="minorHAnsi" w:hAnsi="Times New Roman" w:cs="Times New Roman"/>
          <w:i/>
          <w:iCs/>
          <w:color w:val="auto"/>
          <w:lang w:bidi="ar-SA"/>
        </w:rPr>
        <w:t>PÚR ČR,</w:t>
      </w:r>
      <w:r w:rsidR="00FB17DC">
        <w:rPr>
          <w:rFonts w:ascii="Times New Roman" w:eastAsiaTheme="minorHAnsi" w:hAnsi="Times New Roman" w:cs="Times New Roman"/>
          <w:i/>
          <w:iCs/>
          <w:color w:val="auto"/>
          <w:lang w:bidi="ar-SA"/>
        </w:rPr>
        <w:t xml:space="preserve"> ve </w:t>
      </w:r>
      <w:r w:rsidR="00146CD4" w:rsidRPr="00146CD4">
        <w:rPr>
          <w:rFonts w:ascii="Times New Roman" w:eastAsiaTheme="minorHAnsi" w:hAnsi="Times New Roman" w:cs="Times New Roman"/>
          <w:i/>
          <w:iCs/>
          <w:color w:val="auto"/>
          <w:lang w:bidi="ar-SA"/>
        </w:rPr>
        <w:t>znění</w:t>
      </w:r>
      <w:r w:rsidR="00FB17DC">
        <w:rPr>
          <w:rFonts w:ascii="Times New Roman" w:eastAsiaTheme="minorHAnsi" w:hAnsi="Times New Roman" w:cs="Times New Roman"/>
          <w:i/>
          <w:iCs/>
          <w:color w:val="auto"/>
          <w:lang w:bidi="ar-SA"/>
        </w:rPr>
        <w:t xml:space="preserve"> č. </w:t>
      </w:r>
      <w:r w:rsidR="00146CD4" w:rsidRPr="00146CD4">
        <w:rPr>
          <w:rFonts w:ascii="Times New Roman" w:eastAsiaTheme="minorHAnsi" w:hAnsi="Times New Roman" w:cs="Times New Roman"/>
          <w:i/>
          <w:iCs/>
          <w:color w:val="auto"/>
          <w:lang w:bidi="ar-SA"/>
        </w:rPr>
        <w:t>1, 2, 3, 4, 5, 6, 7</w:t>
      </w:r>
      <w:r w:rsidR="00AF6712">
        <w:rPr>
          <w:rFonts w:ascii="Times New Roman" w:eastAsiaTheme="minorHAnsi" w:hAnsi="Times New Roman" w:cs="Times New Roman"/>
          <w:i/>
          <w:iCs/>
          <w:color w:val="auto"/>
          <w:lang w:bidi="ar-SA"/>
        </w:rPr>
        <w:t>, </w:t>
      </w:r>
      <w:r w:rsidR="00146CD4" w:rsidRPr="00146CD4">
        <w:rPr>
          <w:rFonts w:ascii="Times New Roman" w:eastAsiaTheme="minorHAnsi" w:hAnsi="Times New Roman" w:cs="Times New Roman"/>
          <w:i/>
          <w:iCs/>
          <w:color w:val="auto"/>
          <w:lang w:bidi="ar-SA"/>
        </w:rPr>
        <w:t>9</w:t>
      </w:r>
      <w:r w:rsidR="00FB17DC">
        <w:rPr>
          <w:rFonts w:ascii="Times New Roman" w:eastAsiaTheme="minorHAnsi" w:hAnsi="Times New Roman" w:cs="Times New Roman"/>
          <w:i/>
          <w:iCs/>
          <w:color w:val="auto"/>
          <w:lang w:bidi="ar-SA"/>
        </w:rPr>
        <w:t xml:space="preserve"> a </w:t>
      </w:r>
      <w:r w:rsidR="00AF6712">
        <w:rPr>
          <w:rFonts w:ascii="Times New Roman" w:eastAsiaTheme="minorHAnsi" w:hAnsi="Times New Roman" w:cs="Times New Roman"/>
          <w:i/>
          <w:iCs/>
          <w:color w:val="auto"/>
          <w:lang w:bidi="ar-SA"/>
        </w:rPr>
        <w:t xml:space="preserve">8 </w:t>
      </w:r>
      <w:r w:rsidR="00146CD4" w:rsidRPr="00146CD4">
        <w:rPr>
          <w:rFonts w:ascii="Times New Roman" w:eastAsiaTheme="minorHAnsi" w:hAnsi="Times New Roman" w:cs="Times New Roman"/>
          <w:i/>
          <w:iCs/>
          <w:color w:val="auto"/>
          <w:lang w:bidi="ar-SA"/>
        </w:rPr>
        <w:t>aktualizace.</w:t>
      </w:r>
    </w:p>
    <w:p w:rsidR="00146CD4" w:rsidRPr="00146CD4" w:rsidRDefault="00146CD4" w:rsidP="008F35F3">
      <w:pPr>
        <w:widowControl/>
        <w:tabs>
          <w:tab w:val="left" w:pos="1134"/>
          <w:tab w:val="right" w:pos="9356"/>
        </w:tabs>
        <w:spacing w:before="120" w:after="60"/>
        <w:ind w:left="567" w:hanging="567"/>
        <w:jc w:val="both"/>
        <w:rPr>
          <w:rFonts w:ascii="Times New Roman" w:eastAsiaTheme="minorHAnsi" w:hAnsi="Times New Roman" w:cs="Times New Roman"/>
          <w:b/>
          <w:bCs/>
          <w:color w:val="auto"/>
          <w:u w:val="single"/>
          <w:lang w:bidi="ar-SA"/>
        </w:rPr>
      </w:pPr>
      <w:r w:rsidRPr="00146CD4">
        <w:rPr>
          <w:rFonts w:ascii="Times New Roman" w:eastAsiaTheme="minorHAnsi" w:hAnsi="Times New Roman" w:cs="Times New Roman"/>
          <w:b/>
          <w:bCs/>
          <w:color w:val="auto"/>
          <w:u w:val="single"/>
          <w:lang w:bidi="ar-SA"/>
        </w:rPr>
        <w:t>Vyhodnocení souladu</w:t>
      </w:r>
      <w:r w:rsidR="00FB17DC">
        <w:rPr>
          <w:rFonts w:ascii="Times New Roman" w:eastAsiaTheme="minorHAnsi" w:hAnsi="Times New Roman" w:cs="Times New Roman"/>
          <w:b/>
          <w:bCs/>
          <w:color w:val="auto"/>
          <w:u w:val="single"/>
          <w:lang w:bidi="ar-SA"/>
        </w:rPr>
        <w:t xml:space="preserve"> s </w:t>
      </w:r>
      <w:r w:rsidRPr="00146CD4">
        <w:rPr>
          <w:rFonts w:ascii="Times New Roman" w:eastAsiaTheme="minorHAnsi" w:hAnsi="Times New Roman" w:cs="Times New Roman"/>
          <w:b/>
          <w:bCs/>
          <w:color w:val="auto"/>
          <w:u w:val="single"/>
          <w:lang w:bidi="ar-SA"/>
        </w:rPr>
        <w:t>územně plánovací dokumentací kraje</w:t>
      </w:r>
    </w:p>
    <w:p w:rsidR="00146CD4" w:rsidRPr="00146CD4" w:rsidRDefault="00146CD4" w:rsidP="008F35F3">
      <w:pPr>
        <w:widowControl/>
        <w:tabs>
          <w:tab w:val="left" w:pos="1134"/>
          <w:tab w:val="right" w:pos="9356"/>
        </w:tabs>
        <w:jc w:val="both"/>
        <w:rPr>
          <w:rFonts w:ascii="Times New Roman" w:eastAsiaTheme="minorHAnsi" w:hAnsi="Times New Roman" w:cs="Times New Roman"/>
          <w:color w:val="auto"/>
          <w:lang w:bidi="ar-SA"/>
        </w:rPr>
      </w:pPr>
      <w:r w:rsidRPr="00146CD4">
        <w:rPr>
          <w:rFonts w:ascii="Times New Roman" w:eastAsiaTheme="minorHAnsi" w:hAnsi="Times New Roman" w:cs="Times New Roman"/>
          <w:color w:val="auto"/>
          <w:lang w:bidi="ar-SA"/>
        </w:rPr>
        <w:t>Zásady územního rozvoje Středočeského kraje (ZÚR) byly vydány Zastupitelstvem Středočeského kraje dne 7. 2. 2012, nabyly účinnosti dne 22. února. 2012, znění 1., 2., 3.,6., 7., 10., 11., 8., 9., 12., 14</w:t>
      </w:r>
      <w:r w:rsidR="0084200F">
        <w:rPr>
          <w:rFonts w:ascii="Times New Roman" w:eastAsiaTheme="minorHAnsi" w:hAnsi="Times New Roman" w:cs="Times New Roman"/>
          <w:color w:val="auto"/>
          <w:lang w:bidi="ar-SA"/>
        </w:rPr>
        <w:t>, 15</w:t>
      </w:r>
      <w:r w:rsidRPr="00146CD4">
        <w:rPr>
          <w:rFonts w:ascii="Times New Roman" w:eastAsiaTheme="minorHAnsi" w:hAnsi="Times New Roman" w:cs="Times New Roman"/>
          <w:color w:val="auto"/>
          <w:lang w:bidi="ar-SA"/>
        </w:rPr>
        <w:t>.</w:t>
      </w:r>
      <w:r w:rsidR="00FB17DC">
        <w:rPr>
          <w:rFonts w:ascii="Times New Roman" w:eastAsiaTheme="minorHAnsi" w:hAnsi="Times New Roman" w:cs="Times New Roman"/>
          <w:color w:val="auto"/>
          <w:lang w:bidi="ar-SA"/>
        </w:rPr>
        <w:t xml:space="preserve"> a </w:t>
      </w:r>
      <w:r w:rsidR="0084200F">
        <w:rPr>
          <w:rFonts w:ascii="Times New Roman" w:eastAsiaTheme="minorHAnsi" w:hAnsi="Times New Roman" w:cs="Times New Roman"/>
          <w:color w:val="auto"/>
          <w:lang w:bidi="ar-SA"/>
        </w:rPr>
        <w:t xml:space="preserve">16. </w:t>
      </w:r>
      <w:r w:rsidRPr="00146CD4">
        <w:rPr>
          <w:rFonts w:ascii="Times New Roman" w:eastAsiaTheme="minorHAnsi" w:hAnsi="Times New Roman" w:cs="Times New Roman"/>
          <w:color w:val="auto"/>
          <w:lang w:bidi="ar-SA"/>
        </w:rPr>
        <w:t>aktualizace.</w:t>
      </w:r>
    </w:p>
    <w:p w:rsidR="00146CD4" w:rsidRPr="00146CD4" w:rsidRDefault="00146CD4" w:rsidP="008F35F3">
      <w:pPr>
        <w:widowControl/>
        <w:tabs>
          <w:tab w:val="left" w:pos="1134"/>
          <w:tab w:val="right" w:pos="9356"/>
        </w:tabs>
        <w:jc w:val="both"/>
        <w:rPr>
          <w:rFonts w:ascii="Times New Roman" w:eastAsiaTheme="minorHAnsi" w:hAnsi="Times New Roman" w:cs="Times New Roman"/>
          <w:color w:val="auto"/>
          <w:lang w:bidi="ar-SA"/>
        </w:rPr>
      </w:pPr>
      <w:r w:rsidRPr="00146CD4">
        <w:rPr>
          <w:rFonts w:ascii="Times New Roman" w:eastAsiaTheme="minorHAnsi" w:hAnsi="Times New Roman" w:cs="Times New Roman"/>
          <w:bCs/>
          <w:color w:val="auto"/>
          <w:lang w:bidi="ar-SA"/>
        </w:rPr>
        <w:t xml:space="preserve">Obec </w:t>
      </w:r>
      <w:r w:rsidR="009A2A00">
        <w:rPr>
          <w:rFonts w:ascii="Times New Roman" w:eastAsiaTheme="minorHAnsi" w:hAnsi="Times New Roman" w:cs="Times New Roman"/>
          <w:bCs/>
          <w:color w:val="auto"/>
          <w:lang w:bidi="ar-SA"/>
        </w:rPr>
        <w:t>Krásná Ves</w:t>
      </w:r>
      <w:r w:rsidRPr="00146CD4">
        <w:rPr>
          <w:rFonts w:ascii="Times New Roman" w:eastAsiaTheme="minorHAnsi" w:hAnsi="Times New Roman" w:cs="Times New Roman"/>
          <w:color w:val="auto"/>
          <w:lang w:bidi="ar-SA"/>
        </w:rPr>
        <w:t xml:space="preserve"> leží</w:t>
      </w:r>
      <w:r w:rsidR="00FB17DC">
        <w:rPr>
          <w:rFonts w:ascii="Times New Roman" w:eastAsiaTheme="minorHAnsi" w:hAnsi="Times New Roman" w:cs="Times New Roman"/>
          <w:color w:val="auto"/>
          <w:lang w:bidi="ar-SA"/>
        </w:rPr>
        <w:t xml:space="preserve"> v </w:t>
      </w:r>
      <w:r w:rsidRPr="00146CD4">
        <w:rPr>
          <w:rFonts w:ascii="Times New Roman" w:eastAsiaTheme="minorHAnsi" w:hAnsi="Times New Roman" w:cs="Times New Roman"/>
          <w:color w:val="auto"/>
          <w:lang w:bidi="ar-SA"/>
        </w:rPr>
        <w:t>území,</w:t>
      </w:r>
      <w:r w:rsidR="00FB17DC">
        <w:rPr>
          <w:rFonts w:ascii="Times New Roman" w:eastAsiaTheme="minorHAnsi" w:hAnsi="Times New Roman" w:cs="Times New Roman"/>
          <w:color w:val="auto"/>
          <w:lang w:bidi="ar-SA"/>
        </w:rPr>
        <w:t xml:space="preserve"> pro </w:t>
      </w:r>
      <w:r w:rsidRPr="00146CD4">
        <w:rPr>
          <w:rFonts w:ascii="Times New Roman" w:eastAsiaTheme="minorHAnsi" w:hAnsi="Times New Roman" w:cs="Times New Roman"/>
          <w:color w:val="auto"/>
          <w:lang w:bidi="ar-SA"/>
        </w:rPr>
        <w:t>které jsou zpracovány ZÚR, které zařazují řešené území</w:t>
      </w:r>
      <w:r w:rsidR="00FB17DC">
        <w:rPr>
          <w:rFonts w:ascii="Times New Roman" w:eastAsiaTheme="minorHAnsi" w:hAnsi="Times New Roman" w:cs="Times New Roman"/>
          <w:color w:val="auto"/>
          <w:lang w:bidi="ar-SA"/>
        </w:rPr>
        <w:t xml:space="preserve"> do </w:t>
      </w:r>
      <w:r w:rsidRPr="00146CD4">
        <w:rPr>
          <w:rFonts w:ascii="Times New Roman" w:eastAsiaTheme="minorHAnsi" w:hAnsi="Times New Roman" w:cs="Times New Roman"/>
          <w:color w:val="auto"/>
          <w:lang w:bidi="ar-SA"/>
        </w:rPr>
        <w:t xml:space="preserve">krajinného typu </w:t>
      </w:r>
      <w:r w:rsidR="00FA5111" w:rsidRPr="00FA5111">
        <w:rPr>
          <w:rFonts w:ascii="Times New Roman" w:eastAsiaTheme="minorHAnsi" w:hAnsi="Times New Roman" w:cs="Times New Roman"/>
          <w:b/>
          <w:bCs/>
          <w:color w:val="auto"/>
          <w:u w:val="single"/>
          <w:lang w:bidi="ar-SA"/>
        </w:rPr>
        <w:t>O03 - krajina polní</w:t>
      </w:r>
      <w:r w:rsidRPr="00146CD4">
        <w:rPr>
          <w:rFonts w:ascii="Times New Roman" w:eastAsiaTheme="minorHAnsi" w:hAnsi="Times New Roman" w:cs="Times New Roman"/>
          <w:color w:val="auto"/>
          <w:lang w:bidi="ar-SA"/>
        </w:rPr>
        <w:t>.</w:t>
      </w:r>
    </w:p>
    <w:p w:rsidR="00146CD4" w:rsidRPr="00146CD4" w:rsidRDefault="00146CD4" w:rsidP="008F35F3">
      <w:pPr>
        <w:widowControl/>
        <w:tabs>
          <w:tab w:val="left" w:pos="1134"/>
          <w:tab w:val="right" w:pos="9356"/>
        </w:tabs>
        <w:jc w:val="both"/>
        <w:rPr>
          <w:rFonts w:ascii="Times New Roman" w:eastAsiaTheme="minorHAnsi" w:hAnsi="Times New Roman" w:cs="Times New Roman"/>
          <w:color w:val="auto"/>
        </w:rPr>
      </w:pPr>
      <w:r w:rsidRPr="00146CD4">
        <w:rPr>
          <w:rFonts w:ascii="Times New Roman" w:eastAsiaTheme="minorHAnsi" w:hAnsi="Times New Roman" w:cs="Times New Roman"/>
          <w:color w:val="auto"/>
        </w:rPr>
        <w:t>ZÚR stanovují tyto zásady</w:t>
      </w:r>
      <w:r w:rsidR="00FB17DC">
        <w:rPr>
          <w:rFonts w:ascii="Times New Roman" w:eastAsiaTheme="minorHAnsi" w:hAnsi="Times New Roman" w:cs="Times New Roman"/>
          <w:color w:val="auto"/>
        </w:rPr>
        <w:t xml:space="preserve"> pro </w:t>
      </w:r>
      <w:r w:rsidRPr="00146CD4">
        <w:rPr>
          <w:rFonts w:ascii="Times New Roman" w:eastAsiaTheme="minorHAnsi" w:hAnsi="Times New Roman" w:cs="Times New Roman"/>
          <w:color w:val="auto"/>
        </w:rPr>
        <w:t>činnost</w:t>
      </w:r>
      <w:r w:rsidR="00FB17DC">
        <w:rPr>
          <w:rFonts w:ascii="Times New Roman" w:eastAsiaTheme="minorHAnsi" w:hAnsi="Times New Roman" w:cs="Times New Roman"/>
          <w:color w:val="auto"/>
        </w:rPr>
        <w:t xml:space="preserve"> v </w:t>
      </w:r>
      <w:r w:rsidRPr="00146CD4">
        <w:rPr>
          <w:rFonts w:ascii="Times New Roman" w:eastAsiaTheme="minorHAnsi" w:hAnsi="Times New Roman" w:cs="Times New Roman"/>
          <w:color w:val="auto"/>
        </w:rPr>
        <w:t>území</w:t>
      </w:r>
      <w:r w:rsidR="00FB17DC">
        <w:rPr>
          <w:rFonts w:ascii="Times New Roman" w:eastAsiaTheme="minorHAnsi" w:hAnsi="Times New Roman" w:cs="Times New Roman"/>
          <w:color w:val="auto"/>
        </w:rPr>
        <w:t xml:space="preserve"> a </w:t>
      </w:r>
      <w:r w:rsidRPr="00146CD4">
        <w:rPr>
          <w:rFonts w:ascii="Times New Roman" w:eastAsiaTheme="minorHAnsi" w:hAnsi="Times New Roman" w:cs="Times New Roman"/>
          <w:color w:val="auto"/>
        </w:rPr>
        <w:t>rozhodování</w:t>
      </w:r>
      <w:r w:rsidR="00FB17DC">
        <w:rPr>
          <w:rFonts w:ascii="Times New Roman" w:eastAsiaTheme="minorHAnsi" w:hAnsi="Times New Roman" w:cs="Times New Roman"/>
          <w:color w:val="auto"/>
        </w:rPr>
        <w:t xml:space="preserve"> o </w:t>
      </w:r>
      <w:r w:rsidRPr="00146CD4">
        <w:rPr>
          <w:rFonts w:ascii="Times New Roman" w:eastAsiaTheme="minorHAnsi" w:hAnsi="Times New Roman" w:cs="Times New Roman"/>
          <w:color w:val="auto"/>
        </w:rPr>
        <w:t>změnách</w:t>
      </w:r>
      <w:r w:rsidR="00FB17DC">
        <w:rPr>
          <w:rFonts w:ascii="Times New Roman" w:eastAsiaTheme="minorHAnsi" w:hAnsi="Times New Roman" w:cs="Times New Roman"/>
          <w:color w:val="auto"/>
        </w:rPr>
        <w:t xml:space="preserve"> v </w:t>
      </w:r>
      <w:r w:rsidRPr="00146CD4">
        <w:rPr>
          <w:rFonts w:ascii="Times New Roman" w:eastAsiaTheme="minorHAnsi" w:hAnsi="Times New Roman" w:cs="Times New Roman"/>
          <w:color w:val="auto"/>
        </w:rPr>
        <w:t>území:</w:t>
      </w:r>
    </w:p>
    <w:p w:rsidR="00FA5111" w:rsidRPr="00FA5111" w:rsidRDefault="00FA5111" w:rsidP="00FA5111">
      <w:pPr>
        <w:widowControl/>
        <w:tabs>
          <w:tab w:val="left" w:pos="1134"/>
          <w:tab w:val="right" w:pos="9356"/>
        </w:tabs>
        <w:spacing w:before="60" w:after="60"/>
        <w:ind w:left="1134"/>
        <w:jc w:val="both"/>
        <w:rPr>
          <w:rFonts w:ascii="Times New Roman" w:eastAsiaTheme="minorHAnsi" w:hAnsi="Times New Roman" w:cs="Times New Roman"/>
          <w:b/>
          <w:bCs/>
          <w:color w:val="auto"/>
          <w:u w:val="single"/>
          <w:lang w:bidi="ar-SA"/>
        </w:rPr>
      </w:pPr>
      <w:r w:rsidRPr="00FA5111">
        <w:rPr>
          <w:rFonts w:ascii="Times New Roman" w:eastAsiaTheme="minorHAnsi" w:hAnsi="Times New Roman" w:cs="Times New Roman"/>
          <w:b/>
          <w:bCs/>
          <w:color w:val="auto"/>
          <w:u w:val="single"/>
          <w:lang w:bidi="ar-SA"/>
        </w:rPr>
        <w:t>O03 - krajina polní</w:t>
      </w:r>
      <w:r w:rsidRPr="00FA5111">
        <w:rPr>
          <w:rFonts w:ascii="Times New Roman" w:eastAsiaTheme="minorHAnsi" w:hAnsi="Times New Roman" w:cs="Times New Roman"/>
          <w:color w:val="auto"/>
          <w:u w:val="single"/>
          <w:lang w:bidi="ar-SA"/>
        </w:rPr>
        <w:t>.</w:t>
      </w:r>
    </w:p>
    <w:p w:rsidR="00326386" w:rsidRDefault="00FA5111" w:rsidP="00FA5111">
      <w:pPr>
        <w:widowControl/>
        <w:numPr>
          <w:ilvl w:val="0"/>
          <w:numId w:val="10"/>
        </w:numPr>
        <w:tabs>
          <w:tab w:val="left" w:pos="1134"/>
          <w:tab w:val="right" w:pos="9356"/>
        </w:tabs>
        <w:ind w:left="1701" w:hanging="567"/>
        <w:jc w:val="both"/>
        <w:rPr>
          <w:rFonts w:ascii="Times New Roman" w:eastAsia="Times New Roman" w:hAnsi="Times New Roman" w:cs="Times New Roman"/>
          <w:color w:val="auto"/>
          <w:lang w:bidi="ar-SA"/>
        </w:rPr>
      </w:pPr>
      <w:r w:rsidRPr="00FA5111">
        <w:rPr>
          <w:rFonts w:ascii="Times New Roman" w:eastAsia="Times New Roman" w:hAnsi="Times New Roman" w:cs="Times New Roman"/>
          <w:color w:val="auto"/>
          <w:lang w:bidi="ar-SA"/>
        </w:rPr>
        <w:t>zachování komparativních výhod</w:t>
      </w:r>
      <w:r w:rsidR="00FB17DC">
        <w:rPr>
          <w:rFonts w:ascii="Times New Roman" w:eastAsia="Times New Roman" w:hAnsi="Times New Roman" w:cs="Times New Roman"/>
          <w:color w:val="auto"/>
          <w:lang w:bidi="ar-SA"/>
        </w:rPr>
        <w:t xml:space="preserve"> pro </w:t>
      </w:r>
      <w:r w:rsidRPr="00FA5111">
        <w:rPr>
          <w:rFonts w:ascii="Times New Roman" w:eastAsia="Times New Roman" w:hAnsi="Times New Roman" w:cs="Times New Roman"/>
          <w:color w:val="auto"/>
          <w:lang w:bidi="ar-SA"/>
        </w:rPr>
        <w:t>zemědělské hospodaření, zejména preferencí ochrany zemědělského půdního fondu</w:t>
      </w:r>
      <w:r w:rsidR="00FB17DC">
        <w:rPr>
          <w:rFonts w:ascii="Times New Roman" w:eastAsia="Times New Roman" w:hAnsi="Times New Roman" w:cs="Times New Roman"/>
          <w:color w:val="auto"/>
          <w:lang w:bidi="ar-SA"/>
        </w:rPr>
        <w:t xml:space="preserve"> a </w:t>
      </w:r>
      <w:r w:rsidRPr="00FA5111">
        <w:rPr>
          <w:rFonts w:ascii="Times New Roman" w:eastAsia="Times New Roman" w:hAnsi="Times New Roman" w:cs="Times New Roman"/>
          <w:color w:val="auto"/>
          <w:lang w:bidi="ar-SA"/>
        </w:rPr>
        <w:t>vytvářením podmínek</w:t>
      </w:r>
      <w:r w:rsidR="00FB17DC">
        <w:rPr>
          <w:rFonts w:ascii="Times New Roman" w:eastAsia="Times New Roman" w:hAnsi="Times New Roman" w:cs="Times New Roman"/>
          <w:color w:val="auto"/>
          <w:lang w:bidi="ar-SA"/>
        </w:rPr>
        <w:t xml:space="preserve"> pro </w:t>
      </w:r>
      <w:r w:rsidRPr="00FA5111">
        <w:rPr>
          <w:rFonts w:ascii="Times New Roman" w:eastAsia="Times New Roman" w:hAnsi="Times New Roman" w:cs="Times New Roman"/>
          <w:color w:val="auto"/>
          <w:lang w:bidi="ar-SA"/>
        </w:rPr>
        <w:t>realizaci protierozních opatření;</w:t>
      </w:r>
    </w:p>
    <w:p w:rsidR="00326386" w:rsidRDefault="00FA5111" w:rsidP="008F35F3">
      <w:pPr>
        <w:widowControl/>
        <w:numPr>
          <w:ilvl w:val="0"/>
          <w:numId w:val="10"/>
        </w:numPr>
        <w:tabs>
          <w:tab w:val="left" w:pos="1134"/>
          <w:tab w:val="right" w:pos="9356"/>
        </w:tabs>
        <w:ind w:left="1701" w:hanging="567"/>
        <w:jc w:val="both"/>
        <w:rPr>
          <w:rFonts w:ascii="Times New Roman" w:eastAsia="Times New Roman" w:hAnsi="Times New Roman" w:cs="Times New Roman"/>
          <w:color w:val="auto"/>
          <w:lang w:bidi="ar-SA"/>
        </w:rPr>
      </w:pPr>
      <w:r w:rsidRPr="00FA5111">
        <w:rPr>
          <w:rFonts w:ascii="Times New Roman" w:eastAsia="Times New Roman" w:hAnsi="Times New Roman" w:cs="Times New Roman"/>
          <w:color w:val="auto"/>
          <w:lang w:bidi="ar-SA"/>
        </w:rPr>
        <w:lastRenderedPageBreak/>
        <w:t>vytvářet podmínky</w:t>
      </w:r>
      <w:r w:rsidR="00FB17DC">
        <w:rPr>
          <w:rFonts w:ascii="Times New Roman" w:eastAsia="Times New Roman" w:hAnsi="Times New Roman" w:cs="Times New Roman"/>
          <w:color w:val="auto"/>
          <w:lang w:bidi="ar-SA"/>
        </w:rPr>
        <w:t xml:space="preserve"> pro </w:t>
      </w:r>
      <w:r w:rsidRPr="00FA5111">
        <w:rPr>
          <w:rFonts w:ascii="Times New Roman" w:eastAsia="Times New Roman" w:hAnsi="Times New Roman" w:cs="Times New Roman"/>
          <w:color w:val="auto"/>
          <w:lang w:bidi="ar-SA"/>
        </w:rPr>
        <w:t>specifické zemědělské funkce</w:t>
      </w:r>
    </w:p>
    <w:p w:rsidR="00326386" w:rsidRDefault="00FA5111" w:rsidP="008F35F3">
      <w:pPr>
        <w:widowControl/>
        <w:numPr>
          <w:ilvl w:val="0"/>
          <w:numId w:val="10"/>
        </w:numPr>
        <w:tabs>
          <w:tab w:val="left" w:pos="1134"/>
          <w:tab w:val="right" w:pos="9356"/>
        </w:tabs>
        <w:ind w:left="1701" w:hanging="567"/>
        <w:jc w:val="both"/>
        <w:rPr>
          <w:rFonts w:ascii="Times New Roman" w:eastAsia="Times New Roman" w:hAnsi="Times New Roman" w:cs="Times New Roman"/>
          <w:color w:val="auto"/>
          <w:lang w:bidi="ar-SA"/>
        </w:rPr>
      </w:pPr>
      <w:r w:rsidRPr="00FA5111">
        <w:rPr>
          <w:rFonts w:ascii="Times New Roman" w:eastAsia="Times New Roman" w:hAnsi="Times New Roman" w:cs="Times New Roman"/>
          <w:color w:val="auto"/>
          <w:lang w:bidi="ar-SA"/>
        </w:rPr>
        <w:t>obnovit</w:t>
      </w:r>
      <w:r w:rsidR="00FB17DC">
        <w:rPr>
          <w:rFonts w:ascii="Times New Roman" w:eastAsia="Times New Roman" w:hAnsi="Times New Roman" w:cs="Times New Roman"/>
          <w:color w:val="auto"/>
          <w:lang w:bidi="ar-SA"/>
        </w:rPr>
        <w:t xml:space="preserve"> a </w:t>
      </w:r>
      <w:r w:rsidRPr="00FA5111">
        <w:rPr>
          <w:rFonts w:ascii="Times New Roman" w:eastAsia="Times New Roman" w:hAnsi="Times New Roman" w:cs="Times New Roman"/>
          <w:color w:val="auto"/>
          <w:lang w:bidi="ar-SA"/>
        </w:rPr>
        <w:t>funkčně posílit prvky nelesní rozptýlené zeleně jako struktur prostorového členění krajiny zejména</w:t>
      </w:r>
      <w:r w:rsidR="00FB17DC">
        <w:rPr>
          <w:rFonts w:ascii="Times New Roman" w:eastAsia="Times New Roman" w:hAnsi="Times New Roman" w:cs="Times New Roman"/>
          <w:color w:val="auto"/>
          <w:lang w:bidi="ar-SA"/>
        </w:rPr>
        <w:t xml:space="preserve"> s </w:t>
      </w:r>
      <w:r w:rsidRPr="00FA5111">
        <w:rPr>
          <w:rFonts w:ascii="Times New Roman" w:eastAsia="Times New Roman" w:hAnsi="Times New Roman" w:cs="Times New Roman"/>
          <w:color w:val="auto"/>
          <w:lang w:bidi="ar-SA"/>
        </w:rPr>
        <w:t>funkcí skladebné části ÚSES</w:t>
      </w:r>
      <w:r w:rsidR="00FB17DC">
        <w:rPr>
          <w:rFonts w:ascii="Times New Roman" w:eastAsia="Times New Roman" w:hAnsi="Times New Roman" w:cs="Times New Roman"/>
          <w:color w:val="auto"/>
          <w:lang w:bidi="ar-SA"/>
        </w:rPr>
        <w:t xml:space="preserve"> a </w:t>
      </w:r>
      <w:r w:rsidRPr="00FA5111">
        <w:rPr>
          <w:rFonts w:ascii="Times New Roman" w:eastAsia="Times New Roman" w:hAnsi="Times New Roman" w:cs="Times New Roman"/>
          <w:color w:val="auto"/>
          <w:lang w:bidi="ar-SA"/>
        </w:rPr>
        <w:t>protierozní ochrany;</w:t>
      </w:r>
    </w:p>
    <w:p w:rsidR="00FA5111" w:rsidRPr="00FA5111" w:rsidRDefault="00FA5111" w:rsidP="008F35F3">
      <w:pPr>
        <w:widowControl/>
        <w:numPr>
          <w:ilvl w:val="0"/>
          <w:numId w:val="10"/>
        </w:numPr>
        <w:tabs>
          <w:tab w:val="left" w:pos="1134"/>
          <w:tab w:val="right" w:pos="9356"/>
        </w:tabs>
        <w:ind w:left="1701" w:hanging="567"/>
        <w:jc w:val="both"/>
        <w:rPr>
          <w:rFonts w:ascii="Times New Roman" w:eastAsia="Times New Roman" w:hAnsi="Times New Roman" w:cs="Times New Roman"/>
          <w:color w:val="auto"/>
          <w:lang w:bidi="ar-SA"/>
        </w:rPr>
      </w:pPr>
      <w:r w:rsidRPr="00FA5111">
        <w:rPr>
          <w:rFonts w:ascii="Times New Roman" w:eastAsia="Times New Roman" w:hAnsi="Times New Roman" w:cs="Times New Roman"/>
          <w:color w:val="auto"/>
          <w:lang w:bidi="ar-SA"/>
        </w:rPr>
        <w:t>posilovat vizuální</w:t>
      </w:r>
      <w:r w:rsidR="00FB17DC">
        <w:rPr>
          <w:rFonts w:ascii="Times New Roman" w:eastAsia="Times New Roman" w:hAnsi="Times New Roman" w:cs="Times New Roman"/>
          <w:color w:val="auto"/>
          <w:lang w:bidi="ar-SA"/>
        </w:rPr>
        <w:t xml:space="preserve"> a </w:t>
      </w:r>
      <w:r w:rsidRPr="00FA5111">
        <w:rPr>
          <w:rFonts w:ascii="Times New Roman" w:eastAsia="Times New Roman" w:hAnsi="Times New Roman" w:cs="Times New Roman"/>
          <w:color w:val="auto"/>
          <w:lang w:bidi="ar-SA"/>
        </w:rPr>
        <w:t>funkční význam vodních toků společně</w:t>
      </w:r>
      <w:r w:rsidR="00FB17DC">
        <w:rPr>
          <w:rFonts w:ascii="Times New Roman" w:eastAsia="Times New Roman" w:hAnsi="Times New Roman" w:cs="Times New Roman"/>
          <w:color w:val="auto"/>
          <w:lang w:bidi="ar-SA"/>
        </w:rPr>
        <w:t xml:space="preserve"> s </w:t>
      </w:r>
      <w:r w:rsidRPr="00FA5111">
        <w:rPr>
          <w:rFonts w:ascii="Times New Roman" w:eastAsia="Times New Roman" w:hAnsi="Times New Roman" w:cs="Times New Roman"/>
          <w:color w:val="auto"/>
          <w:lang w:bidi="ar-SA"/>
        </w:rPr>
        <w:t>ochranou nebo obnovou přirozených odtokových poměrů</w:t>
      </w:r>
      <w:r w:rsidR="00FB17DC">
        <w:rPr>
          <w:rFonts w:ascii="Times New Roman" w:eastAsia="Times New Roman" w:hAnsi="Times New Roman" w:cs="Times New Roman"/>
          <w:color w:val="auto"/>
          <w:lang w:bidi="ar-SA"/>
        </w:rPr>
        <w:t xml:space="preserve"> v </w:t>
      </w:r>
      <w:r w:rsidRPr="00FA5111">
        <w:rPr>
          <w:rFonts w:ascii="Times New Roman" w:eastAsia="Times New Roman" w:hAnsi="Times New Roman" w:cs="Times New Roman"/>
          <w:color w:val="auto"/>
          <w:lang w:bidi="ar-SA"/>
        </w:rPr>
        <w:t>údolních nivách;</w:t>
      </w:r>
    </w:p>
    <w:p w:rsidR="00326386" w:rsidRDefault="00FA5111" w:rsidP="008F35F3">
      <w:pPr>
        <w:widowControl/>
        <w:numPr>
          <w:ilvl w:val="0"/>
          <w:numId w:val="10"/>
        </w:numPr>
        <w:tabs>
          <w:tab w:val="left" w:pos="1134"/>
          <w:tab w:val="right" w:pos="9356"/>
        </w:tabs>
        <w:ind w:left="1701" w:hanging="567"/>
        <w:jc w:val="both"/>
        <w:rPr>
          <w:rFonts w:ascii="Times New Roman" w:eastAsia="Times New Roman" w:hAnsi="Times New Roman" w:cs="Times New Roman"/>
          <w:color w:val="auto"/>
          <w:lang w:bidi="ar-SA"/>
        </w:rPr>
      </w:pPr>
      <w:r w:rsidRPr="00FA5111">
        <w:rPr>
          <w:rFonts w:ascii="Times New Roman" w:eastAsia="Times New Roman" w:hAnsi="Times New Roman" w:cs="Times New Roman"/>
          <w:color w:val="auto"/>
          <w:lang w:bidi="ar-SA"/>
        </w:rPr>
        <w:t>zachovat izolované porosty dřevin</w:t>
      </w:r>
      <w:r w:rsidR="00FB17DC">
        <w:rPr>
          <w:rFonts w:ascii="Times New Roman" w:eastAsia="Times New Roman" w:hAnsi="Times New Roman" w:cs="Times New Roman"/>
          <w:color w:val="auto"/>
          <w:lang w:bidi="ar-SA"/>
        </w:rPr>
        <w:t xml:space="preserve"> na </w:t>
      </w:r>
      <w:r w:rsidRPr="00FA5111">
        <w:rPr>
          <w:rFonts w:ascii="Times New Roman" w:eastAsia="Times New Roman" w:hAnsi="Times New Roman" w:cs="Times New Roman"/>
          <w:color w:val="auto"/>
          <w:lang w:bidi="ar-SA"/>
        </w:rPr>
        <w:t>plochách orné půdy;</w:t>
      </w:r>
    </w:p>
    <w:p w:rsidR="00326386" w:rsidRDefault="00FA5111" w:rsidP="008F35F3">
      <w:pPr>
        <w:widowControl/>
        <w:numPr>
          <w:ilvl w:val="0"/>
          <w:numId w:val="10"/>
        </w:numPr>
        <w:tabs>
          <w:tab w:val="left" w:pos="1134"/>
          <w:tab w:val="right" w:pos="9356"/>
        </w:tabs>
        <w:ind w:left="1701" w:hanging="567"/>
        <w:jc w:val="both"/>
        <w:rPr>
          <w:rFonts w:ascii="Times New Roman" w:eastAsia="Times New Roman" w:hAnsi="Times New Roman" w:cs="Times New Roman"/>
          <w:color w:val="auto"/>
          <w:lang w:bidi="ar-SA"/>
        </w:rPr>
      </w:pPr>
      <w:r w:rsidRPr="00FA5111">
        <w:rPr>
          <w:rFonts w:ascii="Times New Roman" w:eastAsia="Times New Roman" w:hAnsi="Times New Roman" w:cs="Times New Roman"/>
          <w:color w:val="auto"/>
          <w:lang w:bidi="ar-SA"/>
        </w:rPr>
        <w:t>následné využití ploch</w:t>
      </w:r>
      <w:r w:rsidR="00FB17DC">
        <w:rPr>
          <w:rFonts w:ascii="Times New Roman" w:eastAsia="Times New Roman" w:hAnsi="Times New Roman" w:cs="Times New Roman"/>
          <w:color w:val="auto"/>
          <w:lang w:bidi="ar-SA"/>
        </w:rPr>
        <w:t xml:space="preserve"> po </w:t>
      </w:r>
      <w:r w:rsidRPr="00FA5111">
        <w:rPr>
          <w:rFonts w:ascii="Times New Roman" w:eastAsia="Times New Roman" w:hAnsi="Times New Roman" w:cs="Times New Roman"/>
          <w:color w:val="auto"/>
          <w:lang w:bidi="ar-SA"/>
        </w:rPr>
        <w:t>ukončené těžbě štěrkopísku</w:t>
      </w:r>
      <w:r w:rsidR="00FB17DC">
        <w:rPr>
          <w:rFonts w:ascii="Times New Roman" w:eastAsia="Times New Roman" w:hAnsi="Times New Roman" w:cs="Times New Roman"/>
          <w:color w:val="auto"/>
          <w:lang w:bidi="ar-SA"/>
        </w:rPr>
        <w:t xml:space="preserve"> v </w:t>
      </w:r>
      <w:r w:rsidRPr="00FA5111">
        <w:rPr>
          <w:rFonts w:ascii="Times New Roman" w:eastAsia="Times New Roman" w:hAnsi="Times New Roman" w:cs="Times New Roman"/>
          <w:color w:val="auto"/>
          <w:lang w:bidi="ar-SA"/>
        </w:rPr>
        <w:t>polních krajinách přednostně orientovat</w:t>
      </w:r>
      <w:r w:rsidR="00FB17DC">
        <w:rPr>
          <w:rFonts w:ascii="Times New Roman" w:eastAsia="Times New Roman" w:hAnsi="Times New Roman" w:cs="Times New Roman"/>
          <w:color w:val="auto"/>
          <w:lang w:bidi="ar-SA"/>
        </w:rPr>
        <w:t xml:space="preserve"> na </w:t>
      </w:r>
      <w:r w:rsidRPr="00FA5111">
        <w:rPr>
          <w:rFonts w:ascii="Times New Roman" w:eastAsia="Times New Roman" w:hAnsi="Times New Roman" w:cs="Times New Roman"/>
          <w:color w:val="auto"/>
          <w:lang w:bidi="ar-SA"/>
        </w:rPr>
        <w:t xml:space="preserve">posílení </w:t>
      </w:r>
      <w:proofErr w:type="spellStart"/>
      <w:r w:rsidRPr="00FA5111">
        <w:rPr>
          <w:rFonts w:ascii="Times New Roman" w:eastAsia="Times New Roman" w:hAnsi="Times New Roman" w:cs="Times New Roman"/>
          <w:color w:val="auto"/>
          <w:lang w:bidi="ar-SA"/>
        </w:rPr>
        <w:t>ekostabilizačních</w:t>
      </w:r>
      <w:proofErr w:type="spellEnd"/>
      <w:r w:rsidRPr="00FA5111">
        <w:rPr>
          <w:rFonts w:ascii="Times New Roman" w:eastAsia="Times New Roman" w:hAnsi="Times New Roman" w:cs="Times New Roman"/>
          <w:color w:val="auto"/>
          <w:lang w:bidi="ar-SA"/>
        </w:rPr>
        <w:t xml:space="preserve"> funkcí krajiny;</w:t>
      </w:r>
    </w:p>
    <w:p w:rsidR="00326386" w:rsidRDefault="00FA5111" w:rsidP="008F35F3">
      <w:pPr>
        <w:widowControl/>
        <w:numPr>
          <w:ilvl w:val="0"/>
          <w:numId w:val="10"/>
        </w:numPr>
        <w:tabs>
          <w:tab w:val="left" w:pos="1134"/>
          <w:tab w:val="right" w:pos="9356"/>
        </w:tabs>
        <w:ind w:left="1701" w:hanging="567"/>
        <w:jc w:val="both"/>
        <w:rPr>
          <w:rFonts w:ascii="Times New Roman" w:eastAsia="Times New Roman" w:hAnsi="Times New Roman" w:cs="Times New Roman"/>
          <w:color w:val="auto"/>
          <w:lang w:bidi="ar-SA"/>
        </w:rPr>
      </w:pPr>
      <w:r w:rsidRPr="00FA5111">
        <w:rPr>
          <w:rFonts w:ascii="Times New Roman" w:eastAsia="Times New Roman" w:hAnsi="Times New Roman" w:cs="Times New Roman"/>
          <w:color w:val="auto"/>
          <w:lang w:bidi="ar-SA"/>
        </w:rPr>
        <w:t>vytvářet podmínky</w:t>
      </w:r>
      <w:r w:rsidR="00FB17DC">
        <w:rPr>
          <w:rFonts w:ascii="Times New Roman" w:eastAsia="Times New Roman" w:hAnsi="Times New Roman" w:cs="Times New Roman"/>
          <w:color w:val="auto"/>
          <w:lang w:bidi="ar-SA"/>
        </w:rPr>
        <w:t xml:space="preserve"> pro </w:t>
      </w:r>
      <w:r w:rsidRPr="00FA5111">
        <w:rPr>
          <w:rFonts w:ascii="Times New Roman" w:eastAsia="Times New Roman" w:hAnsi="Times New Roman" w:cs="Times New Roman"/>
          <w:color w:val="auto"/>
          <w:lang w:bidi="ar-SA"/>
        </w:rPr>
        <w:t>zvýšení prostupnosti území</w:t>
      </w:r>
      <w:r w:rsidR="00FB17DC">
        <w:rPr>
          <w:rFonts w:ascii="Times New Roman" w:eastAsia="Times New Roman" w:hAnsi="Times New Roman" w:cs="Times New Roman"/>
          <w:color w:val="auto"/>
          <w:lang w:bidi="ar-SA"/>
        </w:rPr>
        <w:t xml:space="preserve"> pro </w:t>
      </w:r>
      <w:r w:rsidRPr="00FA5111">
        <w:rPr>
          <w:rFonts w:ascii="Times New Roman" w:eastAsia="Times New Roman" w:hAnsi="Times New Roman" w:cs="Times New Roman"/>
          <w:color w:val="auto"/>
          <w:lang w:bidi="ar-SA"/>
        </w:rPr>
        <w:t>pěší</w:t>
      </w:r>
      <w:r w:rsidR="00FB17DC">
        <w:rPr>
          <w:rFonts w:ascii="Times New Roman" w:eastAsia="Times New Roman" w:hAnsi="Times New Roman" w:cs="Times New Roman"/>
          <w:color w:val="auto"/>
          <w:lang w:bidi="ar-SA"/>
        </w:rPr>
        <w:t xml:space="preserve"> a </w:t>
      </w:r>
      <w:r w:rsidRPr="00FA5111">
        <w:rPr>
          <w:rFonts w:ascii="Times New Roman" w:eastAsia="Times New Roman" w:hAnsi="Times New Roman" w:cs="Times New Roman"/>
          <w:color w:val="auto"/>
          <w:lang w:bidi="ar-SA"/>
        </w:rPr>
        <w:t>nemotorovou dopravu;</w:t>
      </w:r>
    </w:p>
    <w:p w:rsidR="00FA5111" w:rsidRPr="00FA5111" w:rsidRDefault="00FA5111" w:rsidP="008F35F3">
      <w:pPr>
        <w:widowControl/>
        <w:numPr>
          <w:ilvl w:val="0"/>
          <w:numId w:val="10"/>
        </w:numPr>
        <w:tabs>
          <w:tab w:val="left" w:pos="1134"/>
          <w:tab w:val="right" w:pos="9356"/>
        </w:tabs>
        <w:spacing w:after="120"/>
        <w:ind w:left="1701" w:hanging="567"/>
        <w:jc w:val="both"/>
        <w:rPr>
          <w:rFonts w:ascii="Times New Roman" w:eastAsia="Times New Roman" w:hAnsi="Times New Roman" w:cs="Times New Roman"/>
          <w:color w:val="auto"/>
          <w:lang w:bidi="ar-SA"/>
        </w:rPr>
      </w:pPr>
      <w:r w:rsidRPr="00FA5111">
        <w:rPr>
          <w:rFonts w:ascii="Times New Roman" w:eastAsia="Times New Roman" w:hAnsi="Times New Roman" w:cs="Times New Roman"/>
          <w:color w:val="auto"/>
          <w:lang w:bidi="ar-SA"/>
        </w:rPr>
        <w:t>vytvářet územní podmínky</w:t>
      </w:r>
      <w:r w:rsidR="00FB17DC">
        <w:rPr>
          <w:rFonts w:ascii="Times New Roman" w:eastAsia="Times New Roman" w:hAnsi="Times New Roman" w:cs="Times New Roman"/>
          <w:color w:val="auto"/>
          <w:lang w:bidi="ar-SA"/>
        </w:rPr>
        <w:t xml:space="preserve"> pro </w:t>
      </w:r>
      <w:r w:rsidRPr="00FA5111">
        <w:rPr>
          <w:rFonts w:ascii="Times New Roman" w:eastAsia="Times New Roman" w:hAnsi="Times New Roman" w:cs="Times New Roman"/>
          <w:color w:val="auto"/>
          <w:lang w:bidi="ar-SA"/>
        </w:rPr>
        <w:t>ochranu</w:t>
      </w:r>
      <w:r w:rsidR="00FB17DC">
        <w:rPr>
          <w:rFonts w:ascii="Times New Roman" w:eastAsia="Times New Roman" w:hAnsi="Times New Roman" w:cs="Times New Roman"/>
          <w:color w:val="auto"/>
          <w:lang w:bidi="ar-SA"/>
        </w:rPr>
        <w:t xml:space="preserve"> a pro </w:t>
      </w:r>
      <w:r w:rsidRPr="00FA5111">
        <w:rPr>
          <w:rFonts w:ascii="Times New Roman" w:eastAsia="Times New Roman" w:hAnsi="Times New Roman" w:cs="Times New Roman"/>
          <w:color w:val="auto"/>
          <w:lang w:bidi="ar-SA"/>
        </w:rPr>
        <w:t>prostorové</w:t>
      </w:r>
      <w:r w:rsidR="00FB17DC">
        <w:rPr>
          <w:rFonts w:ascii="Times New Roman" w:eastAsia="Times New Roman" w:hAnsi="Times New Roman" w:cs="Times New Roman"/>
          <w:color w:val="auto"/>
          <w:lang w:bidi="ar-SA"/>
        </w:rPr>
        <w:t xml:space="preserve"> a </w:t>
      </w:r>
      <w:r w:rsidRPr="00FA5111">
        <w:rPr>
          <w:rFonts w:ascii="Times New Roman" w:eastAsia="Times New Roman" w:hAnsi="Times New Roman" w:cs="Times New Roman"/>
          <w:color w:val="auto"/>
          <w:lang w:bidi="ar-SA"/>
        </w:rPr>
        <w:t>funkční posilování prvků lesní</w:t>
      </w:r>
      <w:r w:rsidR="00FB17DC">
        <w:rPr>
          <w:rFonts w:ascii="Times New Roman" w:eastAsia="Times New Roman" w:hAnsi="Times New Roman" w:cs="Times New Roman"/>
          <w:color w:val="auto"/>
          <w:lang w:bidi="ar-SA"/>
        </w:rPr>
        <w:t xml:space="preserve"> a </w:t>
      </w:r>
      <w:r w:rsidRPr="00FA5111">
        <w:rPr>
          <w:rFonts w:ascii="Times New Roman" w:eastAsia="Times New Roman" w:hAnsi="Times New Roman" w:cs="Times New Roman"/>
          <w:color w:val="auto"/>
          <w:lang w:bidi="ar-SA"/>
        </w:rPr>
        <w:t>nelesní krajinné zeleně“.</w:t>
      </w:r>
    </w:p>
    <w:p w:rsidR="00146CD4" w:rsidRPr="00146CD4" w:rsidRDefault="00C95E5C" w:rsidP="008F35F3">
      <w:pPr>
        <w:widowControl/>
        <w:tabs>
          <w:tab w:val="left" w:pos="1134"/>
          <w:tab w:val="right" w:pos="9356"/>
        </w:tabs>
        <w:spacing w:before="60"/>
        <w:jc w:val="both"/>
        <w:rPr>
          <w:rFonts w:ascii="Times New Roman" w:eastAsia="MS Mincho" w:hAnsi="Times New Roman" w:cs="Times New Roman"/>
          <w:i/>
          <w:iCs/>
          <w:color w:val="auto"/>
          <w:lang w:bidi="ar-SA"/>
        </w:rPr>
      </w:pPr>
      <w:r>
        <w:rPr>
          <w:rFonts w:ascii="Times New Roman" w:eastAsia="MS Mincho" w:hAnsi="Times New Roman" w:cs="Times New Roman"/>
          <w:i/>
          <w:iCs/>
          <w:color w:val="auto"/>
          <w:lang w:bidi="ar-SA"/>
        </w:rPr>
        <w:t>Z1 ÚP KV</w:t>
      </w:r>
      <w:r w:rsidR="00FB17DC">
        <w:rPr>
          <w:rFonts w:ascii="Times New Roman" w:eastAsia="MS Mincho" w:hAnsi="Times New Roman" w:cs="Times New Roman"/>
          <w:i/>
          <w:iCs/>
          <w:color w:val="auto"/>
          <w:lang w:bidi="ar-SA"/>
        </w:rPr>
        <w:t xml:space="preserve"> je v </w:t>
      </w:r>
      <w:r w:rsidR="00146CD4" w:rsidRPr="00146CD4">
        <w:rPr>
          <w:rFonts w:ascii="Times New Roman" w:eastAsia="MS Mincho" w:hAnsi="Times New Roman" w:cs="Times New Roman"/>
          <w:i/>
          <w:iCs/>
          <w:color w:val="auto"/>
          <w:lang w:bidi="ar-SA"/>
        </w:rPr>
        <w:t>souladu</w:t>
      </w:r>
      <w:r w:rsidR="00FB17DC">
        <w:rPr>
          <w:rFonts w:ascii="Times New Roman" w:eastAsia="MS Mincho" w:hAnsi="Times New Roman" w:cs="Times New Roman"/>
          <w:i/>
          <w:iCs/>
          <w:color w:val="auto"/>
          <w:lang w:bidi="ar-SA"/>
        </w:rPr>
        <w:t xml:space="preserve"> se </w:t>
      </w:r>
      <w:r w:rsidR="00146CD4" w:rsidRPr="00146CD4">
        <w:rPr>
          <w:rFonts w:ascii="Times New Roman" w:eastAsia="MS Mincho" w:hAnsi="Times New Roman" w:cs="Times New Roman"/>
          <w:i/>
          <w:iCs/>
          <w:color w:val="auto"/>
          <w:lang w:bidi="ar-SA"/>
        </w:rPr>
        <w:t>Zásadami územního rozvoje Středočeského kraje,</w:t>
      </w:r>
      <w:r w:rsidR="00FB17DC">
        <w:rPr>
          <w:rFonts w:ascii="Times New Roman" w:eastAsia="MS Mincho" w:hAnsi="Times New Roman" w:cs="Times New Roman"/>
          <w:i/>
          <w:iCs/>
          <w:color w:val="auto"/>
          <w:lang w:bidi="ar-SA"/>
        </w:rPr>
        <w:t xml:space="preserve"> ve </w:t>
      </w:r>
      <w:r w:rsidR="00146CD4" w:rsidRPr="00146CD4">
        <w:rPr>
          <w:rFonts w:ascii="Times New Roman" w:eastAsia="MS Mincho" w:hAnsi="Times New Roman" w:cs="Times New Roman"/>
          <w:i/>
          <w:iCs/>
          <w:color w:val="auto"/>
          <w:lang w:bidi="ar-SA"/>
        </w:rPr>
        <w:t>znění 1., 2., 3.,6., 7., 10., 11., 8., 9., 12., 14, 15., 16. aktualizace.</w:t>
      </w:r>
    </w:p>
    <w:p w:rsidR="008E4851" w:rsidRPr="00146CD4" w:rsidRDefault="00146CD4" w:rsidP="008F35F3">
      <w:pPr>
        <w:widowControl/>
        <w:pBdr>
          <w:bottom w:val="single" w:sz="4" w:space="1" w:color="auto"/>
        </w:pBdr>
        <w:tabs>
          <w:tab w:val="left" w:pos="1134"/>
          <w:tab w:val="right" w:pos="9356"/>
        </w:tabs>
        <w:spacing w:before="240" w:after="120"/>
        <w:ind w:left="1134" w:hanging="1134"/>
        <w:jc w:val="both"/>
        <w:rPr>
          <w:rFonts w:ascii="Times New Roman" w:hAnsi="Times New Roman"/>
          <w:b/>
        </w:rPr>
      </w:pPr>
      <w:r>
        <w:rPr>
          <w:rFonts w:ascii="Times New Roman" w:hAnsi="Times New Roman"/>
          <w:b/>
        </w:rPr>
        <w:t>e)</w:t>
      </w:r>
      <w:r>
        <w:rPr>
          <w:rFonts w:ascii="Times New Roman" w:hAnsi="Times New Roman"/>
          <w:b/>
        </w:rPr>
        <w:tab/>
      </w:r>
      <w:r w:rsidR="008E4851" w:rsidRPr="00146CD4">
        <w:rPr>
          <w:rFonts w:ascii="Times New Roman" w:hAnsi="Times New Roman"/>
          <w:b/>
        </w:rPr>
        <w:t>Vyhodnocení souladu</w:t>
      </w:r>
      <w:r w:rsidR="00FB17DC">
        <w:rPr>
          <w:rFonts w:ascii="Times New Roman" w:hAnsi="Times New Roman"/>
          <w:b/>
        </w:rPr>
        <w:t xml:space="preserve"> se </w:t>
      </w:r>
      <w:r w:rsidR="008E4851" w:rsidRPr="00146CD4">
        <w:rPr>
          <w:rFonts w:ascii="Times New Roman" w:hAnsi="Times New Roman"/>
          <w:b/>
        </w:rPr>
        <w:t>zadáním, zprávou</w:t>
      </w:r>
      <w:r w:rsidR="00FB17DC">
        <w:rPr>
          <w:rFonts w:ascii="Times New Roman" w:hAnsi="Times New Roman"/>
          <w:b/>
        </w:rPr>
        <w:t xml:space="preserve"> o </w:t>
      </w:r>
      <w:r w:rsidR="008E4851" w:rsidRPr="00146CD4">
        <w:rPr>
          <w:rFonts w:ascii="Times New Roman" w:hAnsi="Times New Roman"/>
          <w:b/>
        </w:rPr>
        <w:t>uplatňování nebo obsahem změny.</w:t>
      </w:r>
    </w:p>
    <w:p w:rsidR="000E2B53" w:rsidRDefault="00146CD4" w:rsidP="008F35F3">
      <w:pPr>
        <w:tabs>
          <w:tab w:val="left" w:pos="1134"/>
          <w:tab w:val="right" w:pos="9356"/>
        </w:tabs>
        <w:jc w:val="both"/>
        <w:rPr>
          <w:rFonts w:ascii="Times New Roman" w:eastAsia="MS Mincho" w:hAnsi="Times New Roman" w:cs="Times New Roman"/>
          <w:color w:val="auto"/>
          <w:szCs w:val="20"/>
          <w:lang w:bidi="ar-SA"/>
        </w:rPr>
      </w:pPr>
      <w:r w:rsidRPr="00146CD4">
        <w:rPr>
          <w:rFonts w:ascii="Times New Roman" w:eastAsia="MS Mincho" w:hAnsi="Times New Roman" w:cs="Times New Roman"/>
          <w:color w:val="auto"/>
          <w:szCs w:val="20"/>
          <w:lang w:bidi="ar-SA"/>
        </w:rPr>
        <w:t>Zadání Změny</w:t>
      </w:r>
      <w:r w:rsidR="00FB17DC">
        <w:rPr>
          <w:rFonts w:ascii="Times New Roman" w:eastAsia="MS Mincho" w:hAnsi="Times New Roman" w:cs="Times New Roman"/>
          <w:color w:val="auto"/>
          <w:szCs w:val="20"/>
          <w:lang w:bidi="ar-SA"/>
        </w:rPr>
        <w:t xml:space="preserve"> č. </w:t>
      </w:r>
      <w:r w:rsidR="000E2B53">
        <w:rPr>
          <w:rFonts w:ascii="Times New Roman" w:eastAsia="MS Mincho" w:hAnsi="Times New Roman" w:cs="Times New Roman"/>
          <w:color w:val="auto"/>
          <w:szCs w:val="20"/>
          <w:lang w:bidi="ar-SA"/>
        </w:rPr>
        <w:t>1</w:t>
      </w:r>
      <w:r w:rsidRPr="00146CD4">
        <w:rPr>
          <w:rFonts w:ascii="Times New Roman" w:eastAsia="MS Mincho" w:hAnsi="Times New Roman" w:cs="Times New Roman"/>
          <w:color w:val="auto"/>
          <w:szCs w:val="20"/>
          <w:lang w:bidi="ar-SA"/>
        </w:rPr>
        <w:t xml:space="preserve"> ÚP </w:t>
      </w:r>
      <w:r w:rsidR="009A2A00">
        <w:rPr>
          <w:rFonts w:ascii="Times New Roman" w:eastAsia="MS Mincho" w:hAnsi="Times New Roman" w:cs="Times New Roman"/>
          <w:color w:val="auto"/>
          <w:szCs w:val="20"/>
          <w:lang w:bidi="ar-SA"/>
        </w:rPr>
        <w:t>Krásná Ves</w:t>
      </w:r>
      <w:r w:rsidRPr="00146CD4">
        <w:rPr>
          <w:rFonts w:ascii="Times New Roman" w:eastAsia="MS Mincho" w:hAnsi="Times New Roman" w:cs="Times New Roman"/>
          <w:color w:val="auto"/>
          <w:szCs w:val="20"/>
          <w:lang w:bidi="ar-SA"/>
        </w:rPr>
        <w:t xml:space="preserve"> bylo schváleno zastupitelstvem obce </w:t>
      </w:r>
      <w:r w:rsidR="000E2B53">
        <w:rPr>
          <w:rFonts w:ascii="Times New Roman" w:eastAsia="MS Mincho" w:hAnsi="Times New Roman" w:cs="Times New Roman"/>
          <w:color w:val="auto"/>
          <w:szCs w:val="20"/>
          <w:lang w:bidi="ar-SA"/>
        </w:rPr>
        <w:t>9</w:t>
      </w:r>
      <w:r w:rsidRPr="00146CD4">
        <w:rPr>
          <w:rFonts w:ascii="Times New Roman" w:eastAsia="MS Mincho" w:hAnsi="Times New Roman" w:cs="Times New Roman"/>
          <w:color w:val="auto"/>
          <w:szCs w:val="20"/>
          <w:lang w:bidi="ar-SA"/>
        </w:rPr>
        <w:t>.</w:t>
      </w:r>
      <w:r w:rsidR="00092B52">
        <w:rPr>
          <w:rFonts w:ascii="Times New Roman" w:eastAsia="MS Mincho" w:hAnsi="Times New Roman" w:cs="Times New Roman"/>
          <w:color w:val="auto"/>
          <w:szCs w:val="20"/>
          <w:lang w:bidi="ar-SA"/>
        </w:rPr>
        <w:t xml:space="preserve"> </w:t>
      </w:r>
      <w:r w:rsidR="000E2B53">
        <w:rPr>
          <w:rFonts w:ascii="Times New Roman" w:eastAsia="MS Mincho" w:hAnsi="Times New Roman" w:cs="Times New Roman"/>
          <w:color w:val="auto"/>
          <w:szCs w:val="20"/>
          <w:lang w:bidi="ar-SA"/>
        </w:rPr>
        <w:t>1</w:t>
      </w:r>
      <w:r w:rsidR="00092B52">
        <w:rPr>
          <w:rFonts w:ascii="Times New Roman" w:eastAsia="MS Mincho" w:hAnsi="Times New Roman" w:cs="Times New Roman"/>
          <w:color w:val="auto"/>
          <w:szCs w:val="20"/>
          <w:lang w:bidi="ar-SA"/>
        </w:rPr>
        <w:t>0</w:t>
      </w:r>
      <w:r w:rsidRPr="00146CD4">
        <w:rPr>
          <w:rFonts w:ascii="Times New Roman" w:eastAsia="MS Mincho" w:hAnsi="Times New Roman" w:cs="Times New Roman"/>
          <w:color w:val="auto"/>
          <w:szCs w:val="20"/>
          <w:lang w:bidi="ar-SA"/>
        </w:rPr>
        <w:t>.</w:t>
      </w:r>
      <w:r w:rsidR="00092B52">
        <w:rPr>
          <w:rFonts w:ascii="Times New Roman" w:eastAsia="MS Mincho" w:hAnsi="Times New Roman" w:cs="Times New Roman"/>
          <w:color w:val="auto"/>
          <w:szCs w:val="20"/>
          <w:lang w:bidi="ar-SA"/>
        </w:rPr>
        <w:t xml:space="preserve"> </w:t>
      </w:r>
      <w:r w:rsidRPr="00146CD4">
        <w:rPr>
          <w:rFonts w:ascii="Times New Roman" w:eastAsia="MS Mincho" w:hAnsi="Times New Roman" w:cs="Times New Roman"/>
          <w:color w:val="auto"/>
          <w:szCs w:val="20"/>
          <w:lang w:bidi="ar-SA"/>
        </w:rPr>
        <w:t>2025 usnesením</w:t>
      </w:r>
      <w:r w:rsidR="00FB17DC">
        <w:rPr>
          <w:rFonts w:ascii="Times New Roman" w:eastAsia="MS Mincho" w:hAnsi="Times New Roman" w:cs="Times New Roman"/>
          <w:color w:val="auto"/>
          <w:szCs w:val="20"/>
          <w:lang w:bidi="ar-SA"/>
        </w:rPr>
        <w:t xml:space="preserve"> č. </w:t>
      </w:r>
      <w:r w:rsidR="000E2B53">
        <w:rPr>
          <w:rFonts w:ascii="Times New Roman" w:eastAsia="MS Mincho" w:hAnsi="Times New Roman" w:cs="Times New Roman"/>
          <w:color w:val="auto"/>
          <w:szCs w:val="20"/>
          <w:lang w:bidi="ar-SA"/>
        </w:rPr>
        <w:t>41-25</w:t>
      </w:r>
      <w:r w:rsidRPr="00146CD4">
        <w:rPr>
          <w:rFonts w:ascii="Times New Roman" w:eastAsia="MS Mincho" w:hAnsi="Times New Roman" w:cs="Times New Roman"/>
          <w:color w:val="auto"/>
          <w:szCs w:val="20"/>
          <w:lang w:bidi="ar-SA"/>
        </w:rPr>
        <w:t>.</w:t>
      </w:r>
    </w:p>
    <w:p w:rsidR="000E2B53" w:rsidRPr="000E2B53" w:rsidRDefault="000E2B53" w:rsidP="008F35F3">
      <w:pPr>
        <w:tabs>
          <w:tab w:val="left" w:pos="1134"/>
          <w:tab w:val="right" w:pos="9356"/>
        </w:tabs>
        <w:jc w:val="both"/>
        <w:rPr>
          <w:rFonts w:ascii="Times New Roman" w:eastAsia="MS Mincho" w:hAnsi="Times New Roman" w:cs="Times New Roman"/>
          <w:color w:val="auto"/>
          <w:szCs w:val="20"/>
        </w:rPr>
      </w:pPr>
      <w:r w:rsidRPr="000E2B53">
        <w:rPr>
          <w:rFonts w:ascii="Times New Roman" w:eastAsia="MS Mincho" w:hAnsi="Times New Roman" w:cs="Times New Roman"/>
          <w:color w:val="auto"/>
          <w:szCs w:val="20"/>
        </w:rPr>
        <w:t>Zastupitelstvo obce Krásná Ves projednalo návrh</w:t>
      </w:r>
      <w:r w:rsidR="00FB17DC">
        <w:rPr>
          <w:rFonts w:ascii="Times New Roman" w:eastAsia="MS Mincho" w:hAnsi="Times New Roman" w:cs="Times New Roman"/>
          <w:color w:val="auto"/>
          <w:szCs w:val="20"/>
        </w:rPr>
        <w:t xml:space="preserve"> na </w:t>
      </w:r>
      <w:r w:rsidRPr="000E2B53">
        <w:rPr>
          <w:rFonts w:ascii="Times New Roman" w:eastAsia="MS Mincho" w:hAnsi="Times New Roman" w:cs="Times New Roman"/>
          <w:color w:val="auto"/>
          <w:szCs w:val="20"/>
        </w:rPr>
        <w:t>pořízení změny</w:t>
      </w:r>
      <w:r w:rsidR="00FB17DC">
        <w:rPr>
          <w:rFonts w:ascii="Times New Roman" w:eastAsia="MS Mincho" w:hAnsi="Times New Roman" w:cs="Times New Roman"/>
          <w:color w:val="auto"/>
          <w:szCs w:val="20"/>
        </w:rPr>
        <w:t xml:space="preserve"> č. </w:t>
      </w:r>
      <w:r w:rsidRPr="000E2B53">
        <w:rPr>
          <w:rFonts w:ascii="Times New Roman" w:eastAsia="MS Mincho" w:hAnsi="Times New Roman" w:cs="Times New Roman"/>
          <w:color w:val="auto"/>
          <w:szCs w:val="20"/>
        </w:rPr>
        <w:t>1 územního plánu Krásná Ves</w:t>
      </w:r>
      <w:r w:rsidR="00FB17DC">
        <w:rPr>
          <w:rFonts w:ascii="Times New Roman" w:eastAsia="MS Mincho" w:hAnsi="Times New Roman" w:cs="Times New Roman"/>
          <w:color w:val="auto"/>
          <w:szCs w:val="20"/>
        </w:rPr>
        <w:t xml:space="preserve"> v </w:t>
      </w:r>
      <w:r w:rsidRPr="000E2B53">
        <w:rPr>
          <w:rFonts w:ascii="Times New Roman" w:eastAsia="MS Mincho" w:hAnsi="Times New Roman" w:cs="Times New Roman"/>
          <w:color w:val="auto"/>
          <w:szCs w:val="20"/>
        </w:rPr>
        <w:t>souladu</w:t>
      </w:r>
      <w:r w:rsidR="00FB17DC">
        <w:rPr>
          <w:rFonts w:ascii="Times New Roman" w:eastAsia="MS Mincho" w:hAnsi="Times New Roman" w:cs="Times New Roman"/>
          <w:color w:val="auto"/>
          <w:szCs w:val="20"/>
        </w:rPr>
        <w:t xml:space="preserve"> s ust. § </w:t>
      </w:r>
      <w:r w:rsidRPr="000E2B53">
        <w:rPr>
          <w:rFonts w:ascii="Times New Roman" w:eastAsia="MS Mincho" w:hAnsi="Times New Roman" w:cs="Times New Roman"/>
          <w:color w:val="auto"/>
          <w:szCs w:val="20"/>
        </w:rPr>
        <w:t>111</w:t>
      </w:r>
      <w:r w:rsidR="00FB17DC">
        <w:rPr>
          <w:rFonts w:ascii="Times New Roman" w:eastAsia="MS Mincho" w:hAnsi="Times New Roman" w:cs="Times New Roman"/>
          <w:color w:val="auto"/>
          <w:szCs w:val="20"/>
        </w:rPr>
        <w:t xml:space="preserve"> č. </w:t>
      </w:r>
      <w:r w:rsidRPr="000E2B53">
        <w:rPr>
          <w:rFonts w:ascii="Times New Roman" w:eastAsia="MS Mincho" w:hAnsi="Times New Roman" w:cs="Times New Roman"/>
          <w:color w:val="auto"/>
          <w:szCs w:val="20"/>
        </w:rPr>
        <w:t>283/2021</w:t>
      </w:r>
      <w:r w:rsidR="00FB17DC">
        <w:rPr>
          <w:rFonts w:ascii="Times New Roman" w:eastAsia="MS Mincho" w:hAnsi="Times New Roman" w:cs="Times New Roman"/>
          <w:color w:val="auto"/>
          <w:szCs w:val="20"/>
        </w:rPr>
        <w:t> Sb.</w:t>
      </w:r>
      <w:r w:rsidRPr="000E2B53">
        <w:rPr>
          <w:rFonts w:ascii="Times New Roman" w:eastAsia="MS Mincho" w:hAnsi="Times New Roman" w:cs="Times New Roman"/>
          <w:color w:val="auto"/>
          <w:szCs w:val="20"/>
        </w:rPr>
        <w:t>, stavební zákon,</w:t>
      </w:r>
      <w:r w:rsidR="00FB17DC">
        <w:rPr>
          <w:rFonts w:ascii="Times New Roman" w:eastAsia="MS Mincho" w:hAnsi="Times New Roman" w:cs="Times New Roman"/>
          <w:color w:val="auto"/>
          <w:szCs w:val="20"/>
        </w:rPr>
        <w:t xml:space="preserve"> ve </w:t>
      </w:r>
      <w:r w:rsidRPr="000E2B53">
        <w:rPr>
          <w:rFonts w:ascii="Times New Roman" w:eastAsia="MS Mincho" w:hAnsi="Times New Roman" w:cs="Times New Roman"/>
          <w:color w:val="auto"/>
          <w:szCs w:val="20"/>
        </w:rPr>
        <w:t>znění pozdějších předpisů (dále jen „stavební zákon") takto:</w:t>
      </w:r>
    </w:p>
    <w:p w:rsidR="000E2B53" w:rsidRPr="000E2B53" w:rsidRDefault="000E2B53" w:rsidP="008F35F3">
      <w:pPr>
        <w:tabs>
          <w:tab w:val="left" w:pos="1134"/>
          <w:tab w:val="right" w:pos="9356"/>
        </w:tabs>
        <w:jc w:val="both"/>
        <w:rPr>
          <w:rFonts w:ascii="Times New Roman" w:eastAsia="MS Mincho" w:hAnsi="Times New Roman" w:cs="Times New Roman"/>
          <w:color w:val="auto"/>
          <w:szCs w:val="20"/>
        </w:rPr>
      </w:pPr>
      <w:r w:rsidRPr="000E2B53">
        <w:rPr>
          <w:rFonts w:ascii="Times New Roman" w:eastAsia="MS Mincho" w:hAnsi="Times New Roman" w:cs="Times New Roman"/>
          <w:color w:val="auto"/>
          <w:szCs w:val="20"/>
        </w:rPr>
        <w:t>-</w:t>
      </w:r>
      <w:r w:rsidRPr="000E2B53">
        <w:rPr>
          <w:rFonts w:ascii="Times New Roman" w:eastAsia="MS Mincho" w:hAnsi="Times New Roman" w:cs="Times New Roman"/>
          <w:color w:val="auto"/>
          <w:szCs w:val="20"/>
        </w:rPr>
        <w:tab/>
      </w:r>
      <w:r w:rsidRPr="000E2B53">
        <w:rPr>
          <w:rFonts w:ascii="Times New Roman" w:eastAsia="MS Mincho" w:hAnsi="Times New Roman" w:cs="Times New Roman"/>
          <w:b/>
          <w:bCs/>
          <w:color w:val="auto"/>
          <w:szCs w:val="20"/>
        </w:rPr>
        <w:t>rozhodlo</w:t>
      </w:r>
      <w:r w:rsidR="00FB17DC">
        <w:rPr>
          <w:rFonts w:ascii="Times New Roman" w:eastAsia="MS Mincho" w:hAnsi="Times New Roman" w:cs="Times New Roman"/>
          <w:b/>
          <w:bCs/>
          <w:color w:val="auto"/>
          <w:szCs w:val="20"/>
        </w:rPr>
        <w:t xml:space="preserve"> z </w:t>
      </w:r>
      <w:r w:rsidRPr="000E2B53">
        <w:rPr>
          <w:rFonts w:ascii="Times New Roman" w:eastAsia="MS Mincho" w:hAnsi="Times New Roman" w:cs="Times New Roman"/>
          <w:color w:val="auto"/>
          <w:szCs w:val="20"/>
        </w:rPr>
        <w:t>podnětu osoby, která má vlastnická nebo jiná práva</w:t>
      </w:r>
      <w:r w:rsidR="00FB17DC">
        <w:rPr>
          <w:rFonts w:ascii="Times New Roman" w:eastAsia="MS Mincho" w:hAnsi="Times New Roman" w:cs="Times New Roman"/>
          <w:color w:val="auto"/>
          <w:szCs w:val="20"/>
        </w:rPr>
        <w:t xml:space="preserve"> k </w:t>
      </w:r>
      <w:r w:rsidRPr="000E2B53">
        <w:rPr>
          <w:rFonts w:ascii="Times New Roman" w:eastAsia="MS Mincho" w:hAnsi="Times New Roman" w:cs="Times New Roman"/>
          <w:color w:val="auto"/>
          <w:szCs w:val="20"/>
        </w:rPr>
        <w:t>pozemku nebo stavbě</w:t>
      </w:r>
      <w:r w:rsidR="00FB17DC">
        <w:rPr>
          <w:rFonts w:ascii="Times New Roman" w:eastAsia="MS Mincho" w:hAnsi="Times New Roman" w:cs="Times New Roman"/>
          <w:color w:val="auto"/>
          <w:szCs w:val="20"/>
        </w:rPr>
        <w:t xml:space="preserve"> na </w:t>
      </w:r>
      <w:r w:rsidRPr="000E2B53">
        <w:rPr>
          <w:rFonts w:ascii="Times New Roman" w:eastAsia="MS Mincho" w:hAnsi="Times New Roman" w:cs="Times New Roman"/>
          <w:color w:val="auto"/>
          <w:szCs w:val="20"/>
        </w:rPr>
        <w:t>území obce dle</w:t>
      </w:r>
      <w:r w:rsidR="00FB17DC">
        <w:rPr>
          <w:rFonts w:ascii="Times New Roman" w:eastAsia="MS Mincho" w:hAnsi="Times New Roman" w:cs="Times New Roman"/>
          <w:color w:val="auto"/>
          <w:szCs w:val="20"/>
        </w:rPr>
        <w:t xml:space="preserve"> s ust. § </w:t>
      </w:r>
      <w:r w:rsidRPr="000E2B53">
        <w:rPr>
          <w:rFonts w:ascii="Times New Roman" w:eastAsia="MS Mincho" w:hAnsi="Times New Roman" w:cs="Times New Roman"/>
          <w:color w:val="auto"/>
          <w:szCs w:val="20"/>
        </w:rPr>
        <w:t>109 odst. 1, písm. e),</w:t>
      </w:r>
      <w:r w:rsidR="00FB17DC">
        <w:rPr>
          <w:rFonts w:ascii="Times New Roman" w:eastAsia="MS Mincho" w:hAnsi="Times New Roman" w:cs="Times New Roman"/>
          <w:color w:val="auto"/>
          <w:szCs w:val="20"/>
        </w:rPr>
        <w:t xml:space="preserve"> o </w:t>
      </w:r>
      <w:r w:rsidRPr="000E2B53">
        <w:rPr>
          <w:rFonts w:ascii="Times New Roman" w:eastAsia="MS Mincho" w:hAnsi="Times New Roman" w:cs="Times New Roman"/>
          <w:color w:val="auto"/>
          <w:szCs w:val="20"/>
        </w:rPr>
        <w:t>pořízení změny</w:t>
      </w:r>
      <w:r w:rsidR="00FB17DC">
        <w:rPr>
          <w:rFonts w:ascii="Times New Roman" w:eastAsia="MS Mincho" w:hAnsi="Times New Roman" w:cs="Times New Roman"/>
          <w:color w:val="auto"/>
          <w:szCs w:val="20"/>
        </w:rPr>
        <w:t xml:space="preserve"> č. </w:t>
      </w:r>
      <w:r w:rsidRPr="000E2B53">
        <w:rPr>
          <w:rFonts w:ascii="Times New Roman" w:eastAsia="MS Mincho" w:hAnsi="Times New Roman" w:cs="Times New Roman"/>
          <w:color w:val="auto"/>
          <w:szCs w:val="20"/>
        </w:rPr>
        <w:t>1 územního plánu Krásná Ves</w:t>
      </w:r>
      <w:r w:rsidR="00326386">
        <w:rPr>
          <w:rFonts w:ascii="Times New Roman" w:eastAsia="MS Mincho" w:hAnsi="Times New Roman" w:cs="Times New Roman"/>
          <w:color w:val="auto"/>
          <w:szCs w:val="20"/>
        </w:rPr>
        <w:t>,</w:t>
      </w:r>
      <w:r w:rsidRPr="000E2B53">
        <w:rPr>
          <w:rFonts w:ascii="Times New Roman" w:eastAsia="MS Mincho" w:hAnsi="Times New Roman" w:cs="Times New Roman"/>
          <w:color w:val="auto"/>
          <w:szCs w:val="20"/>
        </w:rPr>
        <w:t xml:space="preserve"> pořizované obecním úřadem Krásná Ves</w:t>
      </w:r>
      <w:r w:rsidR="00FB17DC">
        <w:rPr>
          <w:rFonts w:ascii="Times New Roman" w:eastAsia="MS Mincho" w:hAnsi="Times New Roman" w:cs="Times New Roman"/>
          <w:color w:val="auto"/>
          <w:szCs w:val="20"/>
        </w:rPr>
        <w:t xml:space="preserve"> ve </w:t>
      </w:r>
      <w:r w:rsidRPr="000E2B53">
        <w:rPr>
          <w:rFonts w:ascii="Times New Roman" w:eastAsia="MS Mincho" w:hAnsi="Times New Roman" w:cs="Times New Roman"/>
          <w:color w:val="auto"/>
          <w:szCs w:val="20"/>
        </w:rPr>
        <w:t>smyslu</w:t>
      </w:r>
      <w:r w:rsidR="00FB17DC">
        <w:rPr>
          <w:rFonts w:ascii="Times New Roman" w:eastAsia="MS Mincho" w:hAnsi="Times New Roman" w:cs="Times New Roman"/>
          <w:color w:val="auto"/>
          <w:szCs w:val="20"/>
        </w:rPr>
        <w:t xml:space="preserve"> ust. § </w:t>
      </w:r>
      <w:r w:rsidRPr="000E2B53">
        <w:rPr>
          <w:rFonts w:ascii="Times New Roman" w:eastAsia="MS Mincho" w:hAnsi="Times New Roman" w:cs="Times New Roman"/>
          <w:color w:val="auto"/>
          <w:szCs w:val="20"/>
        </w:rPr>
        <w:t>46 odst. 1, písm. d) stavebního zákona</w:t>
      </w:r>
      <w:r w:rsidR="00FB17DC">
        <w:rPr>
          <w:rFonts w:ascii="Times New Roman" w:eastAsia="MS Mincho" w:hAnsi="Times New Roman" w:cs="Times New Roman"/>
          <w:color w:val="auto"/>
          <w:szCs w:val="20"/>
        </w:rPr>
        <w:t xml:space="preserve"> v </w:t>
      </w:r>
      <w:r w:rsidRPr="000E2B53">
        <w:rPr>
          <w:rFonts w:ascii="Times New Roman" w:eastAsia="MS Mincho" w:hAnsi="Times New Roman" w:cs="Times New Roman"/>
          <w:color w:val="auto"/>
          <w:szCs w:val="20"/>
        </w:rPr>
        <w:t>souladu</w:t>
      </w:r>
      <w:r w:rsidR="00FB17DC">
        <w:rPr>
          <w:rFonts w:ascii="Times New Roman" w:eastAsia="MS Mincho" w:hAnsi="Times New Roman" w:cs="Times New Roman"/>
          <w:color w:val="auto"/>
          <w:szCs w:val="20"/>
        </w:rPr>
        <w:t xml:space="preserve"> s § </w:t>
      </w:r>
      <w:r w:rsidRPr="000E2B53">
        <w:rPr>
          <w:rFonts w:ascii="Times New Roman" w:eastAsia="MS Mincho" w:hAnsi="Times New Roman" w:cs="Times New Roman"/>
          <w:color w:val="auto"/>
          <w:szCs w:val="20"/>
        </w:rPr>
        <w:t>46 ost. 2 písm. c), který</w:t>
      </w:r>
      <w:r w:rsidR="00FB17DC">
        <w:rPr>
          <w:rFonts w:ascii="Times New Roman" w:eastAsia="MS Mincho" w:hAnsi="Times New Roman" w:cs="Times New Roman"/>
          <w:color w:val="auto"/>
          <w:szCs w:val="20"/>
        </w:rPr>
        <w:t xml:space="preserve"> na </w:t>
      </w:r>
      <w:r w:rsidRPr="000E2B53">
        <w:rPr>
          <w:rFonts w:ascii="Times New Roman" w:eastAsia="MS Mincho" w:hAnsi="Times New Roman" w:cs="Times New Roman"/>
          <w:color w:val="auto"/>
          <w:szCs w:val="20"/>
        </w:rPr>
        <w:t>základě příkazní smlouvy zajistí výkon územně plánovací činnosti prostřednictvím osoby, která splňuje kvalifikační požadavky</w:t>
      </w:r>
      <w:r w:rsidR="00FB17DC">
        <w:rPr>
          <w:rFonts w:ascii="Times New Roman" w:eastAsia="MS Mincho" w:hAnsi="Times New Roman" w:cs="Times New Roman"/>
          <w:color w:val="auto"/>
          <w:szCs w:val="20"/>
        </w:rPr>
        <w:t xml:space="preserve"> pro </w:t>
      </w:r>
      <w:r w:rsidRPr="000E2B53">
        <w:rPr>
          <w:rFonts w:ascii="Times New Roman" w:eastAsia="MS Mincho" w:hAnsi="Times New Roman" w:cs="Times New Roman"/>
          <w:color w:val="auto"/>
          <w:szCs w:val="20"/>
        </w:rPr>
        <w:t>výkon územně plánovací činností,</w:t>
      </w:r>
    </w:p>
    <w:p w:rsidR="000E2B53" w:rsidRPr="000E2B53" w:rsidRDefault="000E2B53" w:rsidP="008F35F3">
      <w:pPr>
        <w:tabs>
          <w:tab w:val="left" w:pos="1134"/>
          <w:tab w:val="right" w:pos="9356"/>
        </w:tabs>
        <w:jc w:val="both"/>
        <w:rPr>
          <w:rFonts w:ascii="Times New Roman" w:eastAsia="MS Mincho" w:hAnsi="Times New Roman" w:cs="Times New Roman"/>
          <w:color w:val="auto"/>
          <w:szCs w:val="20"/>
        </w:rPr>
      </w:pPr>
      <w:r w:rsidRPr="000E2B53">
        <w:rPr>
          <w:rFonts w:ascii="Times New Roman" w:eastAsia="MS Mincho" w:hAnsi="Times New Roman" w:cs="Times New Roman"/>
          <w:color w:val="auto"/>
          <w:szCs w:val="20"/>
        </w:rPr>
        <w:t>-</w:t>
      </w:r>
      <w:r w:rsidRPr="000E2B53">
        <w:rPr>
          <w:rFonts w:ascii="Times New Roman" w:eastAsia="MS Mincho" w:hAnsi="Times New Roman" w:cs="Times New Roman"/>
          <w:color w:val="auto"/>
          <w:szCs w:val="20"/>
        </w:rPr>
        <w:tab/>
      </w:r>
      <w:r w:rsidRPr="000E2B53">
        <w:rPr>
          <w:rFonts w:ascii="Times New Roman" w:eastAsia="MS Mincho" w:hAnsi="Times New Roman" w:cs="Times New Roman"/>
          <w:color w:val="auto"/>
          <w:szCs w:val="20"/>
          <w:u w:val="single"/>
        </w:rPr>
        <w:t>Zadání změny</w:t>
      </w:r>
      <w:r w:rsidR="00FB17DC">
        <w:rPr>
          <w:rFonts w:ascii="Times New Roman" w:eastAsia="MS Mincho" w:hAnsi="Times New Roman" w:cs="Times New Roman"/>
          <w:color w:val="auto"/>
          <w:szCs w:val="20"/>
          <w:u w:val="single"/>
        </w:rPr>
        <w:t xml:space="preserve"> č. </w:t>
      </w:r>
      <w:r w:rsidRPr="000E2B53">
        <w:rPr>
          <w:rFonts w:ascii="Times New Roman" w:eastAsia="MS Mincho" w:hAnsi="Times New Roman" w:cs="Times New Roman"/>
          <w:color w:val="auto"/>
          <w:szCs w:val="20"/>
          <w:u w:val="single"/>
        </w:rPr>
        <w:t>1 územního plánu</w:t>
      </w:r>
      <w:r w:rsidR="00FB17DC">
        <w:rPr>
          <w:rFonts w:ascii="Times New Roman" w:eastAsia="MS Mincho" w:hAnsi="Times New Roman" w:cs="Times New Roman"/>
          <w:color w:val="auto"/>
          <w:szCs w:val="20"/>
          <w:u w:val="single"/>
        </w:rPr>
        <w:t xml:space="preserve"> je v </w:t>
      </w:r>
      <w:r w:rsidRPr="000E2B53">
        <w:rPr>
          <w:rFonts w:ascii="Times New Roman" w:eastAsia="MS Mincho" w:hAnsi="Times New Roman" w:cs="Times New Roman"/>
          <w:color w:val="auto"/>
          <w:szCs w:val="20"/>
          <w:u w:val="single"/>
        </w:rPr>
        <w:t>tomto rozsahu:</w:t>
      </w:r>
    </w:p>
    <w:p w:rsidR="000E2B53" w:rsidRDefault="000E2B53" w:rsidP="008F35F3">
      <w:pPr>
        <w:tabs>
          <w:tab w:val="left" w:pos="1134"/>
          <w:tab w:val="right" w:pos="9356"/>
        </w:tabs>
        <w:jc w:val="both"/>
        <w:rPr>
          <w:rFonts w:ascii="Times New Roman" w:eastAsia="MS Mincho" w:hAnsi="Times New Roman" w:cs="Times New Roman"/>
          <w:color w:val="auto"/>
          <w:szCs w:val="20"/>
        </w:rPr>
      </w:pPr>
      <w:r w:rsidRPr="000E2B53">
        <w:rPr>
          <w:rFonts w:ascii="Times New Roman" w:eastAsia="MS Mincho" w:hAnsi="Times New Roman" w:cs="Times New Roman"/>
          <w:color w:val="auto"/>
          <w:szCs w:val="20"/>
        </w:rPr>
        <w:t>-</w:t>
      </w:r>
      <w:r w:rsidR="00087651">
        <w:rPr>
          <w:rFonts w:ascii="Times New Roman" w:eastAsia="MS Mincho" w:hAnsi="Times New Roman" w:cs="Times New Roman"/>
          <w:color w:val="auto"/>
          <w:szCs w:val="20"/>
        </w:rPr>
        <w:tab/>
      </w:r>
      <w:r w:rsidRPr="000E2B53">
        <w:rPr>
          <w:rFonts w:ascii="Times New Roman" w:eastAsia="MS Mincho" w:hAnsi="Times New Roman" w:cs="Times New Roman"/>
          <w:color w:val="auto"/>
          <w:szCs w:val="20"/>
        </w:rPr>
        <w:t>změny funkčního využití pozemku parc.č. 70/5</w:t>
      </w:r>
      <w:r w:rsidR="00FB17DC">
        <w:rPr>
          <w:rFonts w:ascii="Times New Roman" w:eastAsia="MS Mincho" w:hAnsi="Times New Roman" w:cs="Times New Roman"/>
          <w:color w:val="auto"/>
          <w:szCs w:val="20"/>
        </w:rPr>
        <w:t xml:space="preserve"> o </w:t>
      </w:r>
      <w:r w:rsidRPr="000E2B53">
        <w:rPr>
          <w:rFonts w:ascii="Times New Roman" w:eastAsia="MS Mincho" w:hAnsi="Times New Roman" w:cs="Times New Roman"/>
          <w:color w:val="auto"/>
          <w:szCs w:val="20"/>
        </w:rPr>
        <w:t>výměře 208 m</w:t>
      </w:r>
      <w:r w:rsidRPr="00087651">
        <w:rPr>
          <w:rFonts w:ascii="Times New Roman" w:eastAsia="MS Mincho" w:hAnsi="Times New Roman" w:cs="Times New Roman"/>
          <w:color w:val="auto"/>
          <w:szCs w:val="20"/>
          <w:vertAlign w:val="superscript"/>
        </w:rPr>
        <w:t>2</w:t>
      </w:r>
      <w:r w:rsidR="00FB17DC">
        <w:rPr>
          <w:rFonts w:ascii="Times New Roman" w:eastAsia="MS Mincho" w:hAnsi="Times New Roman" w:cs="Times New Roman"/>
          <w:color w:val="auto"/>
          <w:szCs w:val="20"/>
        </w:rPr>
        <w:t xml:space="preserve"> a </w:t>
      </w:r>
      <w:r w:rsidR="00326386">
        <w:rPr>
          <w:rFonts w:ascii="Times New Roman" w:eastAsia="MS Mincho" w:hAnsi="Times New Roman" w:cs="Times New Roman"/>
          <w:color w:val="auto"/>
          <w:szCs w:val="20"/>
        </w:rPr>
        <w:t>parc.č. 70/6</w:t>
      </w:r>
      <w:r w:rsidR="00FB17DC">
        <w:rPr>
          <w:rFonts w:ascii="Times New Roman" w:eastAsia="MS Mincho" w:hAnsi="Times New Roman" w:cs="Times New Roman"/>
          <w:color w:val="auto"/>
          <w:szCs w:val="20"/>
        </w:rPr>
        <w:t xml:space="preserve"> o </w:t>
      </w:r>
      <w:r w:rsidRPr="000E2B53">
        <w:rPr>
          <w:rFonts w:ascii="Times New Roman" w:eastAsia="MS Mincho" w:hAnsi="Times New Roman" w:cs="Times New Roman"/>
          <w:color w:val="auto"/>
          <w:szCs w:val="20"/>
        </w:rPr>
        <w:t>výměře 798 m</w:t>
      </w:r>
      <w:r w:rsidRPr="00087651">
        <w:rPr>
          <w:rFonts w:ascii="Times New Roman" w:eastAsia="MS Mincho" w:hAnsi="Times New Roman" w:cs="Times New Roman"/>
          <w:color w:val="auto"/>
          <w:szCs w:val="20"/>
          <w:vertAlign w:val="superscript"/>
        </w:rPr>
        <w:t>2</w:t>
      </w:r>
      <w:r w:rsidRPr="000E2B53">
        <w:rPr>
          <w:rFonts w:ascii="Times New Roman" w:eastAsia="MS Mincho" w:hAnsi="Times New Roman" w:cs="Times New Roman"/>
          <w:color w:val="auto"/>
          <w:szCs w:val="20"/>
        </w:rPr>
        <w:t>, vše</w:t>
      </w:r>
      <w:r w:rsidR="00FB17DC">
        <w:rPr>
          <w:rFonts w:ascii="Times New Roman" w:eastAsia="MS Mincho" w:hAnsi="Times New Roman" w:cs="Times New Roman"/>
          <w:color w:val="auto"/>
          <w:szCs w:val="20"/>
        </w:rPr>
        <w:t xml:space="preserve"> v </w:t>
      </w:r>
      <w:r w:rsidRPr="000E2B53">
        <w:rPr>
          <w:rFonts w:ascii="Times New Roman" w:eastAsia="MS Mincho" w:hAnsi="Times New Roman" w:cs="Times New Roman"/>
          <w:color w:val="auto"/>
          <w:szCs w:val="20"/>
        </w:rPr>
        <w:t>k.ú. Krásná Ves, které</w:t>
      </w:r>
      <w:r w:rsidR="00FB17DC">
        <w:rPr>
          <w:rFonts w:ascii="Times New Roman" w:eastAsia="MS Mincho" w:hAnsi="Times New Roman" w:cs="Times New Roman"/>
          <w:color w:val="auto"/>
          <w:szCs w:val="20"/>
        </w:rPr>
        <w:t xml:space="preserve"> se </w:t>
      </w:r>
      <w:r w:rsidRPr="000E2B53">
        <w:rPr>
          <w:rFonts w:ascii="Times New Roman" w:eastAsia="MS Mincho" w:hAnsi="Times New Roman" w:cs="Times New Roman"/>
          <w:color w:val="auto"/>
          <w:szCs w:val="20"/>
        </w:rPr>
        <w:t>nacházejí</w:t>
      </w:r>
      <w:r w:rsidR="00FB17DC">
        <w:rPr>
          <w:rFonts w:ascii="Times New Roman" w:eastAsia="MS Mincho" w:hAnsi="Times New Roman" w:cs="Times New Roman"/>
          <w:color w:val="auto"/>
          <w:szCs w:val="20"/>
        </w:rPr>
        <w:t xml:space="preserve"> v </w:t>
      </w:r>
      <w:r w:rsidRPr="000E2B53">
        <w:rPr>
          <w:rFonts w:ascii="Times New Roman" w:eastAsia="MS Mincho" w:hAnsi="Times New Roman" w:cs="Times New Roman"/>
          <w:color w:val="auto"/>
          <w:szCs w:val="20"/>
        </w:rPr>
        <w:t>zastavěném území,</w:t>
      </w:r>
      <w:r w:rsidR="00FB17DC">
        <w:rPr>
          <w:rFonts w:ascii="Times New Roman" w:eastAsia="MS Mincho" w:hAnsi="Times New Roman" w:cs="Times New Roman"/>
          <w:color w:val="auto"/>
          <w:szCs w:val="20"/>
        </w:rPr>
        <w:t xml:space="preserve"> v </w:t>
      </w:r>
      <w:r w:rsidRPr="000E2B53">
        <w:rPr>
          <w:rFonts w:ascii="Times New Roman" w:eastAsia="MS Mincho" w:hAnsi="Times New Roman" w:cs="Times New Roman"/>
          <w:color w:val="auto"/>
          <w:szCs w:val="20"/>
        </w:rPr>
        <w:t>ploše</w:t>
      </w:r>
      <w:r w:rsidR="00FB17DC">
        <w:rPr>
          <w:rFonts w:ascii="Times New Roman" w:eastAsia="MS Mincho" w:hAnsi="Times New Roman" w:cs="Times New Roman"/>
          <w:color w:val="auto"/>
          <w:szCs w:val="20"/>
        </w:rPr>
        <w:t xml:space="preserve"> s </w:t>
      </w:r>
      <w:r w:rsidRPr="000E2B53">
        <w:rPr>
          <w:rFonts w:ascii="Times New Roman" w:eastAsia="MS Mincho" w:hAnsi="Times New Roman" w:cs="Times New Roman"/>
          <w:color w:val="auto"/>
          <w:szCs w:val="20"/>
        </w:rPr>
        <w:t>rozdílným způsobem využití: zeleň, zahrady</w:t>
      </w:r>
      <w:r w:rsidR="00FB17DC">
        <w:rPr>
          <w:rFonts w:ascii="Times New Roman" w:eastAsia="MS Mincho" w:hAnsi="Times New Roman" w:cs="Times New Roman"/>
          <w:color w:val="auto"/>
          <w:szCs w:val="20"/>
        </w:rPr>
        <w:t xml:space="preserve"> a </w:t>
      </w:r>
      <w:r w:rsidRPr="000E2B53">
        <w:rPr>
          <w:rFonts w:ascii="Times New Roman" w:eastAsia="MS Mincho" w:hAnsi="Times New Roman" w:cs="Times New Roman"/>
          <w:color w:val="auto"/>
          <w:szCs w:val="20"/>
        </w:rPr>
        <w:t>sady (ZZ)</w:t>
      </w:r>
      <w:r w:rsidR="00FB17DC">
        <w:rPr>
          <w:rFonts w:ascii="Times New Roman" w:eastAsia="MS Mincho" w:hAnsi="Times New Roman" w:cs="Times New Roman"/>
          <w:color w:val="auto"/>
          <w:szCs w:val="20"/>
        </w:rPr>
        <w:t xml:space="preserve"> na </w:t>
      </w:r>
      <w:r w:rsidRPr="000E2B53">
        <w:rPr>
          <w:rFonts w:ascii="Times New Roman" w:eastAsia="MS Mincho" w:hAnsi="Times New Roman" w:cs="Times New Roman"/>
          <w:color w:val="auto"/>
          <w:szCs w:val="20"/>
        </w:rPr>
        <w:t>změnu funkčního využití: plochy</w:t>
      </w:r>
      <w:r w:rsidR="00FB17DC">
        <w:rPr>
          <w:rFonts w:ascii="Times New Roman" w:eastAsia="MS Mincho" w:hAnsi="Times New Roman" w:cs="Times New Roman"/>
          <w:color w:val="auto"/>
          <w:szCs w:val="20"/>
        </w:rPr>
        <w:t xml:space="preserve"> pro </w:t>
      </w:r>
      <w:r w:rsidRPr="000E2B53">
        <w:rPr>
          <w:rFonts w:ascii="Times New Roman" w:eastAsia="MS Mincho" w:hAnsi="Times New Roman" w:cs="Times New Roman"/>
          <w:color w:val="auto"/>
          <w:szCs w:val="20"/>
        </w:rPr>
        <w:t>bydlení (BV).</w:t>
      </w:r>
    </w:p>
    <w:p w:rsidR="00087651" w:rsidRDefault="00087651" w:rsidP="008F35F3">
      <w:pPr>
        <w:tabs>
          <w:tab w:val="left" w:pos="1134"/>
          <w:tab w:val="right" w:pos="9356"/>
        </w:tabs>
        <w:spacing w:before="60" w:after="60"/>
        <w:jc w:val="both"/>
        <w:rPr>
          <w:rFonts w:ascii="Times New Roman" w:eastAsia="MS Mincho" w:hAnsi="Times New Roman" w:cs="Times New Roman"/>
          <w:color w:val="auto"/>
          <w:szCs w:val="20"/>
        </w:rPr>
      </w:pPr>
      <w:r>
        <w:rPr>
          <w:rFonts w:ascii="Times New Roman" w:eastAsia="MS Mincho" w:hAnsi="Times New Roman" w:cs="Times New Roman"/>
          <w:color w:val="auto"/>
          <w:szCs w:val="20"/>
        </w:rPr>
        <w:t>Z1 ÚP KV</w:t>
      </w:r>
      <w:r w:rsidR="00FB17DC">
        <w:rPr>
          <w:rFonts w:ascii="Times New Roman" w:eastAsia="MS Mincho" w:hAnsi="Times New Roman" w:cs="Times New Roman"/>
          <w:color w:val="auto"/>
          <w:szCs w:val="20"/>
        </w:rPr>
        <w:t xml:space="preserve"> v </w:t>
      </w:r>
      <w:r>
        <w:rPr>
          <w:rFonts w:ascii="Times New Roman" w:eastAsia="MS Mincho" w:hAnsi="Times New Roman" w:cs="Times New Roman"/>
          <w:color w:val="auto"/>
          <w:szCs w:val="20"/>
        </w:rPr>
        <w:t xml:space="preserve">rámci transformační plochy </w:t>
      </w:r>
      <w:r w:rsidRPr="00087651">
        <w:rPr>
          <w:rFonts w:ascii="Times New Roman" w:eastAsia="MS Mincho" w:hAnsi="Times New Roman" w:cs="Times New Roman"/>
          <w:b/>
          <w:color w:val="auto"/>
          <w:szCs w:val="20"/>
        </w:rPr>
        <w:t>T.1-1</w:t>
      </w:r>
      <w:r>
        <w:rPr>
          <w:rFonts w:ascii="Times New Roman" w:eastAsia="MS Mincho" w:hAnsi="Times New Roman" w:cs="Times New Roman"/>
          <w:color w:val="auto"/>
          <w:szCs w:val="20"/>
        </w:rPr>
        <w:t xml:space="preserve"> mění funkční vyu</w:t>
      </w:r>
      <w:r w:rsidR="00FB0C81">
        <w:rPr>
          <w:rFonts w:ascii="Times New Roman" w:eastAsia="MS Mincho" w:hAnsi="Times New Roman" w:cs="Times New Roman"/>
          <w:color w:val="auto"/>
          <w:szCs w:val="20"/>
        </w:rPr>
        <w:t>žití výše uvedených pozemků</w:t>
      </w:r>
      <w:r w:rsidR="00326386">
        <w:rPr>
          <w:rFonts w:ascii="Times New Roman" w:eastAsia="MS Mincho" w:hAnsi="Times New Roman" w:cs="Times New Roman"/>
          <w:color w:val="auto"/>
          <w:szCs w:val="20"/>
        </w:rPr>
        <w:t xml:space="preserve"> </w:t>
      </w:r>
      <w:r w:rsidR="00FB0C81">
        <w:rPr>
          <w:rFonts w:ascii="Times New Roman" w:eastAsia="MS Mincho" w:hAnsi="Times New Roman" w:cs="Times New Roman"/>
          <w:color w:val="auto"/>
          <w:szCs w:val="20"/>
        </w:rPr>
        <w:t>ze </w:t>
      </w:r>
      <w:r>
        <w:rPr>
          <w:rFonts w:ascii="Times New Roman" w:eastAsia="MS Mincho" w:hAnsi="Times New Roman" w:cs="Times New Roman"/>
          <w:color w:val="auto"/>
          <w:szCs w:val="20"/>
        </w:rPr>
        <w:t>ZZ</w:t>
      </w:r>
      <w:r w:rsidR="00FB17DC">
        <w:rPr>
          <w:rFonts w:ascii="Times New Roman" w:eastAsia="MS Mincho" w:hAnsi="Times New Roman" w:cs="Times New Roman"/>
          <w:color w:val="auto"/>
          <w:szCs w:val="20"/>
        </w:rPr>
        <w:t xml:space="preserve"> na </w:t>
      </w:r>
      <w:r>
        <w:rPr>
          <w:rFonts w:ascii="Times New Roman" w:eastAsia="MS Mincho" w:hAnsi="Times New Roman" w:cs="Times New Roman"/>
          <w:color w:val="auto"/>
          <w:szCs w:val="20"/>
        </w:rPr>
        <w:t>BV.</w:t>
      </w:r>
    </w:p>
    <w:p w:rsidR="000E2B53" w:rsidRDefault="000E2B53" w:rsidP="008F35F3">
      <w:pPr>
        <w:tabs>
          <w:tab w:val="left" w:pos="1134"/>
          <w:tab w:val="right" w:pos="9356"/>
        </w:tabs>
        <w:jc w:val="both"/>
        <w:rPr>
          <w:rFonts w:ascii="Times New Roman" w:eastAsia="MS Mincho" w:hAnsi="Times New Roman" w:cs="Times New Roman"/>
          <w:color w:val="auto"/>
          <w:szCs w:val="20"/>
        </w:rPr>
      </w:pPr>
      <w:r w:rsidRPr="000E2B53">
        <w:rPr>
          <w:rFonts w:ascii="Times New Roman" w:eastAsia="MS Mincho" w:hAnsi="Times New Roman" w:cs="Times New Roman"/>
          <w:color w:val="auto"/>
          <w:szCs w:val="20"/>
        </w:rPr>
        <w:t>-</w:t>
      </w:r>
      <w:r w:rsidRPr="000E2B53">
        <w:rPr>
          <w:rFonts w:ascii="Times New Roman" w:eastAsia="MS Mincho" w:hAnsi="Times New Roman" w:cs="Times New Roman"/>
          <w:color w:val="auto"/>
          <w:szCs w:val="20"/>
        </w:rPr>
        <w:tab/>
        <w:t>popř. upřesnění</w:t>
      </w:r>
      <w:r w:rsidR="00FB17DC">
        <w:rPr>
          <w:rFonts w:ascii="Times New Roman" w:eastAsia="MS Mincho" w:hAnsi="Times New Roman" w:cs="Times New Roman"/>
          <w:color w:val="auto"/>
          <w:szCs w:val="20"/>
        </w:rPr>
        <w:t xml:space="preserve"> a </w:t>
      </w:r>
      <w:r w:rsidRPr="000E2B53">
        <w:rPr>
          <w:rFonts w:ascii="Times New Roman" w:eastAsia="MS Mincho" w:hAnsi="Times New Roman" w:cs="Times New Roman"/>
          <w:color w:val="auto"/>
          <w:szCs w:val="20"/>
        </w:rPr>
        <w:t>doplnění kapitoly: „Podmínky</w:t>
      </w:r>
      <w:r w:rsidR="00FB17DC">
        <w:rPr>
          <w:rFonts w:ascii="Times New Roman" w:eastAsia="MS Mincho" w:hAnsi="Times New Roman" w:cs="Times New Roman"/>
          <w:color w:val="auto"/>
          <w:szCs w:val="20"/>
        </w:rPr>
        <w:t xml:space="preserve"> pro </w:t>
      </w:r>
      <w:r w:rsidRPr="000E2B53">
        <w:rPr>
          <w:rFonts w:ascii="Times New Roman" w:eastAsia="MS Mincho" w:hAnsi="Times New Roman" w:cs="Times New Roman"/>
          <w:color w:val="auto"/>
          <w:szCs w:val="20"/>
        </w:rPr>
        <w:t>využití území</w:t>
      </w:r>
      <w:r w:rsidR="00FB17DC">
        <w:rPr>
          <w:rFonts w:ascii="Times New Roman" w:eastAsia="MS Mincho" w:hAnsi="Times New Roman" w:cs="Times New Roman"/>
          <w:color w:val="auto"/>
          <w:szCs w:val="20"/>
        </w:rPr>
        <w:t xml:space="preserve"> a </w:t>
      </w:r>
      <w:r w:rsidRPr="000E2B53">
        <w:rPr>
          <w:rFonts w:ascii="Times New Roman" w:eastAsia="MS Mincho" w:hAnsi="Times New Roman" w:cs="Times New Roman"/>
          <w:color w:val="auto"/>
          <w:szCs w:val="20"/>
        </w:rPr>
        <w:t>uspořádání ploch</w:t>
      </w:r>
      <w:r w:rsidR="00FB17DC">
        <w:rPr>
          <w:rFonts w:ascii="Times New Roman" w:eastAsia="MS Mincho" w:hAnsi="Times New Roman" w:cs="Times New Roman"/>
          <w:color w:val="auto"/>
          <w:szCs w:val="20"/>
        </w:rPr>
        <w:t xml:space="preserve"> s </w:t>
      </w:r>
      <w:r w:rsidRPr="000E2B53">
        <w:rPr>
          <w:rFonts w:ascii="Times New Roman" w:eastAsia="MS Mincho" w:hAnsi="Times New Roman" w:cs="Times New Roman"/>
          <w:color w:val="auto"/>
          <w:szCs w:val="20"/>
        </w:rPr>
        <w:t>rozdílným způsobem využití", aktualizace etapizace území, aktualizace zastavěného území,</w:t>
      </w:r>
    </w:p>
    <w:p w:rsidR="00087651" w:rsidRDefault="00087651" w:rsidP="008F35F3">
      <w:pPr>
        <w:tabs>
          <w:tab w:val="left" w:pos="1134"/>
          <w:tab w:val="right" w:pos="9356"/>
        </w:tabs>
        <w:spacing w:before="60"/>
        <w:jc w:val="both"/>
        <w:rPr>
          <w:rFonts w:ascii="Times New Roman" w:eastAsia="MS Mincho" w:hAnsi="Times New Roman" w:cs="Times New Roman"/>
          <w:color w:val="auto"/>
          <w:szCs w:val="20"/>
        </w:rPr>
      </w:pPr>
      <w:r>
        <w:rPr>
          <w:rFonts w:ascii="Times New Roman" w:eastAsia="MS Mincho" w:hAnsi="Times New Roman" w:cs="Times New Roman"/>
          <w:color w:val="auto"/>
          <w:szCs w:val="20"/>
        </w:rPr>
        <w:t>Z1 ÚP KV doplňuje, upřesňuje</w:t>
      </w:r>
      <w:r w:rsidR="00FB17DC">
        <w:rPr>
          <w:rFonts w:ascii="Times New Roman" w:eastAsia="MS Mincho" w:hAnsi="Times New Roman" w:cs="Times New Roman"/>
          <w:color w:val="auto"/>
          <w:szCs w:val="20"/>
        </w:rPr>
        <w:t xml:space="preserve"> a </w:t>
      </w:r>
      <w:r>
        <w:rPr>
          <w:rFonts w:ascii="Times New Roman" w:eastAsia="MS Mincho" w:hAnsi="Times New Roman" w:cs="Times New Roman"/>
          <w:color w:val="auto"/>
          <w:szCs w:val="20"/>
        </w:rPr>
        <w:t xml:space="preserve">upravuje kapitolu </w:t>
      </w:r>
      <w:r w:rsidRPr="000E2B53">
        <w:rPr>
          <w:rFonts w:ascii="Times New Roman" w:eastAsia="MS Mincho" w:hAnsi="Times New Roman" w:cs="Times New Roman"/>
          <w:color w:val="auto"/>
          <w:szCs w:val="20"/>
        </w:rPr>
        <w:t>„Podmínky</w:t>
      </w:r>
      <w:r w:rsidR="00FB17DC">
        <w:rPr>
          <w:rFonts w:ascii="Times New Roman" w:eastAsia="MS Mincho" w:hAnsi="Times New Roman" w:cs="Times New Roman"/>
          <w:color w:val="auto"/>
          <w:szCs w:val="20"/>
        </w:rPr>
        <w:t xml:space="preserve"> pro </w:t>
      </w:r>
      <w:r w:rsidRPr="000E2B53">
        <w:rPr>
          <w:rFonts w:ascii="Times New Roman" w:eastAsia="MS Mincho" w:hAnsi="Times New Roman" w:cs="Times New Roman"/>
          <w:color w:val="auto"/>
          <w:szCs w:val="20"/>
        </w:rPr>
        <w:t>využití území</w:t>
      </w:r>
      <w:r w:rsidR="00FB17DC">
        <w:rPr>
          <w:rFonts w:ascii="Times New Roman" w:eastAsia="MS Mincho" w:hAnsi="Times New Roman" w:cs="Times New Roman"/>
          <w:color w:val="auto"/>
          <w:szCs w:val="20"/>
        </w:rPr>
        <w:t xml:space="preserve"> a </w:t>
      </w:r>
      <w:r w:rsidRPr="000E2B53">
        <w:rPr>
          <w:rFonts w:ascii="Times New Roman" w:eastAsia="MS Mincho" w:hAnsi="Times New Roman" w:cs="Times New Roman"/>
          <w:color w:val="auto"/>
          <w:szCs w:val="20"/>
        </w:rPr>
        <w:t>uspořádání ploch</w:t>
      </w:r>
      <w:r w:rsidR="00FB17DC">
        <w:rPr>
          <w:rFonts w:ascii="Times New Roman" w:eastAsia="MS Mincho" w:hAnsi="Times New Roman" w:cs="Times New Roman"/>
          <w:color w:val="auto"/>
          <w:szCs w:val="20"/>
        </w:rPr>
        <w:t xml:space="preserve"> s </w:t>
      </w:r>
      <w:r w:rsidRPr="000E2B53">
        <w:rPr>
          <w:rFonts w:ascii="Times New Roman" w:eastAsia="MS Mincho" w:hAnsi="Times New Roman" w:cs="Times New Roman"/>
          <w:color w:val="auto"/>
          <w:szCs w:val="20"/>
        </w:rPr>
        <w:t>rozdílným způsobem využití"</w:t>
      </w:r>
      <w:r>
        <w:rPr>
          <w:rFonts w:ascii="Times New Roman" w:eastAsia="MS Mincho" w:hAnsi="Times New Roman" w:cs="Times New Roman"/>
          <w:color w:val="auto"/>
          <w:szCs w:val="20"/>
        </w:rPr>
        <w:t xml:space="preserve"> tak, aby standardizované jevy byly</w:t>
      </w:r>
      <w:r w:rsidR="00FB17DC">
        <w:rPr>
          <w:rFonts w:ascii="Times New Roman" w:eastAsia="MS Mincho" w:hAnsi="Times New Roman" w:cs="Times New Roman"/>
          <w:color w:val="auto"/>
          <w:szCs w:val="20"/>
        </w:rPr>
        <w:t xml:space="preserve"> v </w:t>
      </w:r>
      <w:r>
        <w:rPr>
          <w:rFonts w:ascii="Times New Roman" w:eastAsia="MS Mincho" w:hAnsi="Times New Roman" w:cs="Times New Roman"/>
          <w:color w:val="auto"/>
          <w:szCs w:val="20"/>
        </w:rPr>
        <w:t>souladu</w:t>
      </w:r>
      <w:r w:rsidR="00FB17DC">
        <w:rPr>
          <w:rFonts w:ascii="Times New Roman" w:eastAsia="MS Mincho" w:hAnsi="Times New Roman" w:cs="Times New Roman"/>
          <w:color w:val="auto"/>
          <w:szCs w:val="20"/>
        </w:rPr>
        <w:t xml:space="preserve"> s </w:t>
      </w:r>
      <w:r>
        <w:rPr>
          <w:rFonts w:ascii="Times New Roman" w:eastAsia="MS Mincho" w:hAnsi="Times New Roman" w:cs="Times New Roman"/>
          <w:color w:val="auto"/>
          <w:szCs w:val="20"/>
        </w:rPr>
        <w:t xml:space="preserve">jednotným standardem. </w:t>
      </w:r>
      <w:r w:rsidR="00BF1A2E">
        <w:rPr>
          <w:rFonts w:ascii="Times New Roman" w:eastAsia="MS Mincho" w:hAnsi="Times New Roman" w:cs="Times New Roman"/>
          <w:color w:val="auto"/>
          <w:szCs w:val="20"/>
        </w:rPr>
        <w:t>Transformační plochu T.1-1 zařazuje</w:t>
      </w:r>
      <w:r w:rsidR="00FB17DC">
        <w:rPr>
          <w:rFonts w:ascii="Times New Roman" w:eastAsia="MS Mincho" w:hAnsi="Times New Roman" w:cs="Times New Roman"/>
          <w:color w:val="auto"/>
          <w:szCs w:val="20"/>
        </w:rPr>
        <w:t xml:space="preserve"> do </w:t>
      </w:r>
      <w:r w:rsidR="00BF1A2E">
        <w:rPr>
          <w:rFonts w:ascii="Times New Roman" w:eastAsia="MS Mincho" w:hAnsi="Times New Roman" w:cs="Times New Roman"/>
          <w:color w:val="auto"/>
          <w:szCs w:val="20"/>
        </w:rPr>
        <w:t>I. etapy</w:t>
      </w:r>
      <w:r w:rsidR="00FB17DC">
        <w:rPr>
          <w:rFonts w:ascii="Times New Roman" w:eastAsia="MS Mincho" w:hAnsi="Times New Roman" w:cs="Times New Roman"/>
          <w:color w:val="auto"/>
          <w:szCs w:val="20"/>
        </w:rPr>
        <w:t xml:space="preserve"> a </w:t>
      </w:r>
      <w:r w:rsidR="00BF1A2E">
        <w:rPr>
          <w:rFonts w:ascii="Times New Roman" w:eastAsia="MS Mincho" w:hAnsi="Times New Roman" w:cs="Times New Roman"/>
          <w:color w:val="auto"/>
          <w:szCs w:val="20"/>
        </w:rPr>
        <w:t>aktualizuje zastavěné území.</w:t>
      </w:r>
    </w:p>
    <w:p w:rsidR="00087651" w:rsidRPr="00087651" w:rsidRDefault="00087651" w:rsidP="008F35F3">
      <w:pPr>
        <w:tabs>
          <w:tab w:val="left" w:pos="1134"/>
          <w:tab w:val="right" w:pos="9356"/>
        </w:tabs>
        <w:spacing w:before="60"/>
        <w:jc w:val="both"/>
        <w:rPr>
          <w:rFonts w:ascii="Times New Roman" w:eastAsia="MS Mincho" w:hAnsi="Times New Roman" w:cs="Times New Roman"/>
          <w:i/>
          <w:color w:val="auto"/>
          <w:szCs w:val="20"/>
        </w:rPr>
      </w:pPr>
      <w:r w:rsidRPr="00087651">
        <w:rPr>
          <w:rFonts w:ascii="Times New Roman" w:eastAsia="MS Mincho" w:hAnsi="Times New Roman" w:cs="Times New Roman"/>
          <w:i/>
          <w:color w:val="auto"/>
          <w:szCs w:val="20"/>
        </w:rPr>
        <w:t>Poznámka:</w:t>
      </w:r>
      <w:r w:rsidRPr="00087651">
        <w:rPr>
          <w:rFonts w:ascii="Times New Roman" w:eastAsia="MS Mincho" w:hAnsi="Times New Roman" w:cs="Times New Roman"/>
          <w:i/>
          <w:color w:val="auto"/>
          <w:szCs w:val="20"/>
        </w:rPr>
        <w:tab/>
        <w:t>Platný územní plán byl zpracován</w:t>
      </w:r>
      <w:r w:rsidR="00FB17DC">
        <w:rPr>
          <w:rFonts w:ascii="Times New Roman" w:eastAsia="MS Mincho" w:hAnsi="Times New Roman" w:cs="Times New Roman"/>
          <w:i/>
          <w:color w:val="auto"/>
          <w:szCs w:val="20"/>
        </w:rPr>
        <w:t xml:space="preserve"> ve </w:t>
      </w:r>
      <w:r w:rsidRPr="00087651">
        <w:rPr>
          <w:rFonts w:ascii="Times New Roman" w:eastAsia="MS Mincho" w:hAnsi="Times New Roman" w:cs="Times New Roman"/>
          <w:i/>
          <w:color w:val="auto"/>
          <w:szCs w:val="20"/>
        </w:rPr>
        <w:t xml:space="preserve">STANDARDU, který byl </w:t>
      </w:r>
      <w:r w:rsidRPr="00BF1A2E">
        <w:rPr>
          <w:rFonts w:ascii="Times New Roman" w:eastAsia="MS Mincho" w:hAnsi="Times New Roman" w:cs="Times New Roman"/>
          <w:i/>
          <w:color w:val="auto"/>
          <w:szCs w:val="20"/>
        </w:rPr>
        <w:t>od</w:t>
      </w:r>
      <w:r w:rsidR="00BF1A2E" w:rsidRPr="00BF1A2E">
        <w:rPr>
          <w:rFonts w:ascii="Times New Roman" w:eastAsia="MS Mincho" w:hAnsi="Times New Roman" w:cs="Times New Roman"/>
          <w:i/>
          <w:color w:val="auto"/>
          <w:szCs w:val="20"/>
        </w:rPr>
        <w:t xml:space="preserve"> 1. 1. 2023 </w:t>
      </w:r>
      <w:r w:rsidRPr="00BF1A2E">
        <w:rPr>
          <w:rFonts w:ascii="Times New Roman" w:eastAsia="MS Mincho" w:hAnsi="Times New Roman" w:cs="Times New Roman"/>
          <w:i/>
          <w:color w:val="auto"/>
          <w:szCs w:val="20"/>
        </w:rPr>
        <w:t>n</w:t>
      </w:r>
      <w:r w:rsidRPr="00087651">
        <w:rPr>
          <w:rFonts w:ascii="Times New Roman" w:eastAsia="MS Mincho" w:hAnsi="Times New Roman" w:cs="Times New Roman"/>
          <w:i/>
          <w:color w:val="auto"/>
          <w:szCs w:val="20"/>
        </w:rPr>
        <w:t>ahrazen tzv. JEDNOTNÝM STANDARDEM lišícím</w:t>
      </w:r>
      <w:r w:rsidR="00FB17DC">
        <w:rPr>
          <w:rFonts w:ascii="Times New Roman" w:eastAsia="MS Mincho" w:hAnsi="Times New Roman" w:cs="Times New Roman"/>
          <w:i/>
          <w:color w:val="auto"/>
          <w:szCs w:val="20"/>
        </w:rPr>
        <w:t xml:space="preserve"> se </w:t>
      </w:r>
      <w:r w:rsidRPr="00087651">
        <w:rPr>
          <w:rFonts w:ascii="Times New Roman" w:eastAsia="MS Mincho" w:hAnsi="Times New Roman" w:cs="Times New Roman"/>
          <w:i/>
          <w:color w:val="auto"/>
          <w:szCs w:val="20"/>
        </w:rPr>
        <w:t>od předchozího STANDARDU.</w:t>
      </w:r>
    </w:p>
    <w:p w:rsidR="00FB17DC" w:rsidRDefault="000E2B53" w:rsidP="008F35F3">
      <w:pPr>
        <w:tabs>
          <w:tab w:val="left" w:pos="1134"/>
          <w:tab w:val="right" w:pos="9356"/>
        </w:tabs>
        <w:jc w:val="both"/>
        <w:rPr>
          <w:rFonts w:ascii="Times New Roman" w:eastAsia="MS Mincho" w:hAnsi="Times New Roman" w:cs="Times New Roman"/>
          <w:color w:val="auto"/>
          <w:szCs w:val="20"/>
        </w:rPr>
      </w:pPr>
      <w:r w:rsidRPr="000E2B53">
        <w:rPr>
          <w:rFonts w:ascii="Times New Roman" w:eastAsia="MS Mincho" w:hAnsi="Times New Roman" w:cs="Times New Roman"/>
          <w:color w:val="auto"/>
          <w:szCs w:val="20"/>
        </w:rPr>
        <w:t>-</w:t>
      </w:r>
      <w:r w:rsidRPr="000E2B53">
        <w:rPr>
          <w:rFonts w:ascii="Times New Roman" w:eastAsia="MS Mincho" w:hAnsi="Times New Roman" w:cs="Times New Roman"/>
          <w:color w:val="auto"/>
          <w:szCs w:val="20"/>
        </w:rPr>
        <w:tab/>
        <w:t>popřípadě doplnění</w:t>
      </w:r>
      <w:r w:rsidR="00FB17DC">
        <w:rPr>
          <w:rFonts w:ascii="Times New Roman" w:eastAsia="MS Mincho" w:hAnsi="Times New Roman" w:cs="Times New Roman"/>
          <w:color w:val="auto"/>
          <w:szCs w:val="20"/>
        </w:rPr>
        <w:t xml:space="preserve"> či </w:t>
      </w:r>
      <w:r w:rsidRPr="000E2B53">
        <w:rPr>
          <w:rFonts w:ascii="Times New Roman" w:eastAsia="MS Mincho" w:hAnsi="Times New Roman" w:cs="Times New Roman"/>
          <w:color w:val="auto"/>
          <w:szCs w:val="20"/>
        </w:rPr>
        <w:t>upřesnění limitů</w:t>
      </w:r>
      <w:r w:rsidR="00FB17DC">
        <w:rPr>
          <w:rFonts w:ascii="Times New Roman" w:eastAsia="MS Mincho" w:hAnsi="Times New Roman" w:cs="Times New Roman"/>
          <w:color w:val="auto"/>
          <w:szCs w:val="20"/>
        </w:rPr>
        <w:t xml:space="preserve"> v </w:t>
      </w:r>
      <w:r w:rsidRPr="000E2B53">
        <w:rPr>
          <w:rFonts w:ascii="Times New Roman" w:eastAsia="MS Mincho" w:hAnsi="Times New Roman" w:cs="Times New Roman"/>
          <w:color w:val="auto"/>
          <w:szCs w:val="20"/>
        </w:rPr>
        <w:t>území,</w:t>
      </w:r>
    </w:p>
    <w:p w:rsidR="000E2B53" w:rsidRDefault="00BF1A2E" w:rsidP="008F35F3">
      <w:pPr>
        <w:tabs>
          <w:tab w:val="left" w:pos="1134"/>
          <w:tab w:val="right" w:pos="9356"/>
        </w:tabs>
        <w:jc w:val="both"/>
        <w:rPr>
          <w:rFonts w:ascii="Times New Roman" w:eastAsia="MS Mincho" w:hAnsi="Times New Roman" w:cs="Times New Roman"/>
          <w:color w:val="auto"/>
          <w:szCs w:val="20"/>
        </w:rPr>
      </w:pPr>
      <w:r>
        <w:rPr>
          <w:rFonts w:ascii="Times New Roman" w:eastAsia="MS Mincho" w:hAnsi="Times New Roman" w:cs="Times New Roman"/>
          <w:color w:val="auto"/>
          <w:szCs w:val="20"/>
        </w:rPr>
        <w:t>-</w:t>
      </w:r>
      <w:r>
        <w:rPr>
          <w:rFonts w:ascii="Times New Roman" w:eastAsia="MS Mincho" w:hAnsi="Times New Roman" w:cs="Times New Roman"/>
          <w:color w:val="auto"/>
          <w:szCs w:val="20"/>
        </w:rPr>
        <w:tab/>
        <w:t>případné možné upřesnění, přeře</w:t>
      </w:r>
      <w:r w:rsidR="000E2B53" w:rsidRPr="000E2B53">
        <w:rPr>
          <w:rFonts w:ascii="Times New Roman" w:eastAsia="MS Mincho" w:hAnsi="Times New Roman" w:cs="Times New Roman"/>
          <w:color w:val="auto"/>
          <w:szCs w:val="20"/>
        </w:rPr>
        <w:t>šení</w:t>
      </w:r>
      <w:r w:rsidR="00FB17DC">
        <w:rPr>
          <w:rFonts w:ascii="Times New Roman" w:eastAsia="MS Mincho" w:hAnsi="Times New Roman" w:cs="Times New Roman"/>
          <w:color w:val="auto"/>
          <w:szCs w:val="20"/>
        </w:rPr>
        <w:t xml:space="preserve"> či </w:t>
      </w:r>
      <w:r w:rsidR="000E2B53" w:rsidRPr="000E2B53">
        <w:rPr>
          <w:rFonts w:ascii="Times New Roman" w:eastAsia="MS Mincho" w:hAnsi="Times New Roman" w:cs="Times New Roman"/>
          <w:color w:val="auto"/>
          <w:szCs w:val="20"/>
        </w:rPr>
        <w:t>doplnění kapitol týkající</w:t>
      </w:r>
      <w:r w:rsidR="00FB17DC">
        <w:rPr>
          <w:rFonts w:ascii="Times New Roman" w:eastAsia="MS Mincho" w:hAnsi="Times New Roman" w:cs="Times New Roman"/>
          <w:color w:val="auto"/>
          <w:szCs w:val="20"/>
        </w:rPr>
        <w:t xml:space="preserve"> se </w:t>
      </w:r>
      <w:r w:rsidR="000E2B53" w:rsidRPr="000E2B53">
        <w:rPr>
          <w:rFonts w:ascii="Times New Roman" w:eastAsia="MS Mincho" w:hAnsi="Times New Roman" w:cs="Times New Roman"/>
          <w:color w:val="auto"/>
          <w:szCs w:val="20"/>
        </w:rPr>
        <w:t>veřejné infrastruktury, koncepce uspořádání krajiny</w:t>
      </w:r>
      <w:r w:rsidR="00FB17DC">
        <w:rPr>
          <w:rFonts w:ascii="Times New Roman" w:eastAsia="MS Mincho" w:hAnsi="Times New Roman" w:cs="Times New Roman"/>
          <w:color w:val="auto"/>
          <w:szCs w:val="20"/>
        </w:rPr>
        <w:t xml:space="preserve"> a </w:t>
      </w:r>
      <w:r w:rsidR="000E2B53" w:rsidRPr="000E2B53">
        <w:rPr>
          <w:rFonts w:ascii="Times New Roman" w:eastAsia="MS Mincho" w:hAnsi="Times New Roman" w:cs="Times New Roman"/>
          <w:color w:val="auto"/>
          <w:szCs w:val="20"/>
        </w:rPr>
        <w:t>prvků ÚSES</w:t>
      </w:r>
      <w:r w:rsidR="00FB17DC">
        <w:rPr>
          <w:rFonts w:ascii="Times New Roman" w:eastAsia="MS Mincho" w:hAnsi="Times New Roman" w:cs="Times New Roman"/>
          <w:color w:val="auto"/>
          <w:szCs w:val="20"/>
        </w:rPr>
        <w:t xml:space="preserve"> a </w:t>
      </w:r>
      <w:r w:rsidR="000E2B53" w:rsidRPr="000E2B53">
        <w:rPr>
          <w:rFonts w:ascii="Times New Roman" w:eastAsia="MS Mincho" w:hAnsi="Times New Roman" w:cs="Times New Roman"/>
          <w:color w:val="auto"/>
          <w:szCs w:val="20"/>
        </w:rPr>
        <w:t>kapitoly podmínek</w:t>
      </w:r>
      <w:r w:rsidR="00FB17DC">
        <w:rPr>
          <w:rFonts w:ascii="Times New Roman" w:eastAsia="MS Mincho" w:hAnsi="Times New Roman" w:cs="Times New Roman"/>
          <w:color w:val="auto"/>
          <w:szCs w:val="20"/>
        </w:rPr>
        <w:t xml:space="preserve"> pro </w:t>
      </w:r>
      <w:r w:rsidR="000E2B53" w:rsidRPr="000E2B53">
        <w:rPr>
          <w:rFonts w:ascii="Times New Roman" w:eastAsia="MS Mincho" w:hAnsi="Times New Roman" w:cs="Times New Roman"/>
          <w:color w:val="auto"/>
          <w:szCs w:val="20"/>
        </w:rPr>
        <w:t>využití ploch</w:t>
      </w:r>
      <w:r w:rsidR="00FB17DC">
        <w:rPr>
          <w:rFonts w:ascii="Times New Roman" w:eastAsia="MS Mincho" w:hAnsi="Times New Roman" w:cs="Times New Roman"/>
          <w:color w:val="auto"/>
          <w:szCs w:val="20"/>
        </w:rPr>
        <w:t xml:space="preserve"> s </w:t>
      </w:r>
      <w:r w:rsidR="000E2B53" w:rsidRPr="000E2B53">
        <w:rPr>
          <w:rFonts w:ascii="Times New Roman" w:eastAsia="MS Mincho" w:hAnsi="Times New Roman" w:cs="Times New Roman"/>
          <w:color w:val="auto"/>
          <w:szCs w:val="20"/>
        </w:rPr>
        <w:t>rozdílným způsobem využití,</w:t>
      </w:r>
    </w:p>
    <w:p w:rsidR="00BF1A2E" w:rsidRDefault="00326386" w:rsidP="008F35F3">
      <w:pPr>
        <w:tabs>
          <w:tab w:val="left" w:pos="1134"/>
          <w:tab w:val="right" w:pos="9356"/>
        </w:tabs>
        <w:spacing w:before="60" w:after="60"/>
        <w:jc w:val="both"/>
        <w:rPr>
          <w:rFonts w:ascii="Times New Roman" w:eastAsia="MS Mincho" w:hAnsi="Times New Roman" w:cs="Times New Roman"/>
          <w:color w:val="auto"/>
          <w:szCs w:val="20"/>
        </w:rPr>
      </w:pPr>
      <w:r>
        <w:rPr>
          <w:rFonts w:ascii="Times New Roman" w:eastAsia="MS Mincho" w:hAnsi="Times New Roman" w:cs="Times New Roman"/>
          <w:color w:val="auto"/>
          <w:szCs w:val="20"/>
        </w:rPr>
        <w:t>Z1 ÚP KV upřesňuje</w:t>
      </w:r>
      <w:r w:rsidR="00FB17DC">
        <w:rPr>
          <w:rFonts w:ascii="Times New Roman" w:eastAsia="MS Mincho" w:hAnsi="Times New Roman" w:cs="Times New Roman"/>
          <w:color w:val="auto"/>
          <w:szCs w:val="20"/>
        </w:rPr>
        <w:t xml:space="preserve"> a </w:t>
      </w:r>
      <w:r>
        <w:rPr>
          <w:rFonts w:ascii="Times New Roman" w:eastAsia="MS Mincho" w:hAnsi="Times New Roman" w:cs="Times New Roman"/>
          <w:color w:val="auto"/>
          <w:szCs w:val="20"/>
        </w:rPr>
        <w:t xml:space="preserve">doplňuje kapitoly </w:t>
      </w:r>
      <w:r w:rsidRPr="000E2B53">
        <w:rPr>
          <w:rFonts w:ascii="Times New Roman" w:eastAsia="MS Mincho" w:hAnsi="Times New Roman" w:cs="Times New Roman"/>
          <w:color w:val="auto"/>
          <w:szCs w:val="20"/>
        </w:rPr>
        <w:t>týkající</w:t>
      </w:r>
      <w:r w:rsidR="00FB17DC">
        <w:rPr>
          <w:rFonts w:ascii="Times New Roman" w:eastAsia="MS Mincho" w:hAnsi="Times New Roman" w:cs="Times New Roman"/>
          <w:color w:val="auto"/>
          <w:szCs w:val="20"/>
        </w:rPr>
        <w:t xml:space="preserve"> se </w:t>
      </w:r>
      <w:r w:rsidRPr="000E2B53">
        <w:rPr>
          <w:rFonts w:ascii="Times New Roman" w:eastAsia="MS Mincho" w:hAnsi="Times New Roman" w:cs="Times New Roman"/>
          <w:color w:val="auto"/>
          <w:szCs w:val="20"/>
        </w:rPr>
        <w:t>veřejné infrastruktury, koncepce uspořádání krajiny</w:t>
      </w:r>
      <w:r w:rsidR="00FB17DC">
        <w:rPr>
          <w:rFonts w:ascii="Times New Roman" w:eastAsia="MS Mincho" w:hAnsi="Times New Roman" w:cs="Times New Roman"/>
          <w:color w:val="auto"/>
          <w:szCs w:val="20"/>
        </w:rPr>
        <w:t xml:space="preserve"> a </w:t>
      </w:r>
      <w:r w:rsidRPr="000E2B53">
        <w:rPr>
          <w:rFonts w:ascii="Times New Roman" w:eastAsia="MS Mincho" w:hAnsi="Times New Roman" w:cs="Times New Roman"/>
          <w:color w:val="auto"/>
          <w:szCs w:val="20"/>
        </w:rPr>
        <w:t>prvků ÚSES</w:t>
      </w:r>
      <w:r w:rsidR="00FB17DC">
        <w:rPr>
          <w:rFonts w:ascii="Times New Roman" w:eastAsia="MS Mincho" w:hAnsi="Times New Roman" w:cs="Times New Roman"/>
          <w:color w:val="auto"/>
          <w:szCs w:val="20"/>
        </w:rPr>
        <w:t xml:space="preserve"> a </w:t>
      </w:r>
      <w:r w:rsidRPr="000E2B53">
        <w:rPr>
          <w:rFonts w:ascii="Times New Roman" w:eastAsia="MS Mincho" w:hAnsi="Times New Roman" w:cs="Times New Roman"/>
          <w:color w:val="auto"/>
          <w:szCs w:val="20"/>
        </w:rPr>
        <w:t>kapitoly podmínek</w:t>
      </w:r>
      <w:r w:rsidR="00FB17DC">
        <w:rPr>
          <w:rFonts w:ascii="Times New Roman" w:eastAsia="MS Mincho" w:hAnsi="Times New Roman" w:cs="Times New Roman"/>
          <w:color w:val="auto"/>
          <w:szCs w:val="20"/>
        </w:rPr>
        <w:t xml:space="preserve"> pro </w:t>
      </w:r>
      <w:r w:rsidRPr="000E2B53">
        <w:rPr>
          <w:rFonts w:ascii="Times New Roman" w:eastAsia="MS Mincho" w:hAnsi="Times New Roman" w:cs="Times New Roman"/>
          <w:color w:val="auto"/>
          <w:szCs w:val="20"/>
        </w:rPr>
        <w:t>využití ploch</w:t>
      </w:r>
      <w:r w:rsidR="00FB17DC">
        <w:rPr>
          <w:rFonts w:ascii="Times New Roman" w:eastAsia="MS Mincho" w:hAnsi="Times New Roman" w:cs="Times New Roman"/>
          <w:color w:val="auto"/>
          <w:szCs w:val="20"/>
        </w:rPr>
        <w:t xml:space="preserve"> s </w:t>
      </w:r>
      <w:r w:rsidRPr="000E2B53">
        <w:rPr>
          <w:rFonts w:ascii="Times New Roman" w:eastAsia="MS Mincho" w:hAnsi="Times New Roman" w:cs="Times New Roman"/>
          <w:color w:val="auto"/>
          <w:szCs w:val="20"/>
        </w:rPr>
        <w:t>rozdílným způsobem využití</w:t>
      </w:r>
    </w:p>
    <w:p w:rsidR="00326386" w:rsidRDefault="000E2B53" w:rsidP="008F35F3">
      <w:pPr>
        <w:tabs>
          <w:tab w:val="left" w:pos="1134"/>
          <w:tab w:val="right" w:pos="9356"/>
        </w:tabs>
        <w:jc w:val="both"/>
        <w:rPr>
          <w:rFonts w:ascii="Times New Roman" w:eastAsia="MS Mincho" w:hAnsi="Times New Roman" w:cs="Times New Roman"/>
          <w:color w:val="auto"/>
          <w:szCs w:val="20"/>
        </w:rPr>
      </w:pPr>
      <w:r w:rsidRPr="000E2B53">
        <w:rPr>
          <w:rFonts w:ascii="Times New Roman" w:eastAsia="MS Mincho" w:hAnsi="Times New Roman" w:cs="Times New Roman"/>
          <w:color w:val="auto"/>
          <w:szCs w:val="20"/>
        </w:rPr>
        <w:t>-</w:t>
      </w:r>
      <w:r w:rsidRPr="000E2B53">
        <w:rPr>
          <w:rFonts w:ascii="Times New Roman" w:eastAsia="MS Mincho" w:hAnsi="Times New Roman" w:cs="Times New Roman"/>
          <w:color w:val="auto"/>
          <w:szCs w:val="20"/>
        </w:rPr>
        <w:tab/>
        <w:t>případně změna využití</w:t>
      </w:r>
      <w:r w:rsidR="00FB17DC">
        <w:rPr>
          <w:rFonts w:ascii="Times New Roman" w:eastAsia="MS Mincho" w:hAnsi="Times New Roman" w:cs="Times New Roman"/>
          <w:color w:val="auto"/>
          <w:szCs w:val="20"/>
        </w:rPr>
        <w:t xml:space="preserve"> v </w:t>
      </w:r>
      <w:r w:rsidRPr="000E2B53">
        <w:rPr>
          <w:rFonts w:ascii="Times New Roman" w:eastAsia="MS Mincho" w:hAnsi="Times New Roman" w:cs="Times New Roman"/>
          <w:color w:val="auto"/>
          <w:szCs w:val="20"/>
        </w:rPr>
        <w:t>zastavěném území</w:t>
      </w:r>
      <w:r w:rsidR="00FB17DC">
        <w:rPr>
          <w:rFonts w:ascii="Times New Roman" w:eastAsia="MS Mincho" w:hAnsi="Times New Roman" w:cs="Times New Roman"/>
          <w:color w:val="auto"/>
          <w:szCs w:val="20"/>
        </w:rPr>
        <w:t xml:space="preserve"> či </w:t>
      </w:r>
      <w:r w:rsidRPr="000E2B53">
        <w:rPr>
          <w:rFonts w:ascii="Times New Roman" w:eastAsia="MS Mincho" w:hAnsi="Times New Roman" w:cs="Times New Roman"/>
          <w:color w:val="auto"/>
          <w:szCs w:val="20"/>
        </w:rPr>
        <w:t>zastavitelných ploch týkající</w:t>
      </w:r>
      <w:r w:rsidR="00FB17DC">
        <w:rPr>
          <w:rFonts w:ascii="Times New Roman" w:eastAsia="MS Mincho" w:hAnsi="Times New Roman" w:cs="Times New Roman"/>
          <w:color w:val="auto"/>
          <w:szCs w:val="20"/>
        </w:rPr>
        <w:t xml:space="preserve"> se </w:t>
      </w:r>
      <w:r w:rsidRPr="000E2B53">
        <w:rPr>
          <w:rFonts w:ascii="Times New Roman" w:eastAsia="MS Mincho" w:hAnsi="Times New Roman" w:cs="Times New Roman"/>
          <w:color w:val="auto"/>
          <w:szCs w:val="20"/>
        </w:rPr>
        <w:t>drobného narovná</w:t>
      </w:r>
      <w:r w:rsidR="00BF1A2E">
        <w:rPr>
          <w:rFonts w:ascii="Times New Roman" w:eastAsia="MS Mincho" w:hAnsi="Times New Roman" w:cs="Times New Roman"/>
          <w:color w:val="auto"/>
          <w:szCs w:val="20"/>
        </w:rPr>
        <w:t>ní</w:t>
      </w:r>
      <w:r w:rsidRPr="000E2B53">
        <w:rPr>
          <w:rFonts w:ascii="Times New Roman" w:eastAsia="MS Mincho" w:hAnsi="Times New Roman" w:cs="Times New Roman"/>
          <w:color w:val="auto"/>
          <w:szCs w:val="20"/>
        </w:rPr>
        <w:t xml:space="preserve"> dle skutečného právního stavu dle aktuálních mapových</w:t>
      </w:r>
      <w:r w:rsidR="00BF1A2E">
        <w:rPr>
          <w:rFonts w:ascii="Times New Roman" w:eastAsia="MS Mincho" w:hAnsi="Times New Roman" w:cs="Times New Roman"/>
          <w:color w:val="auto"/>
          <w:szCs w:val="20"/>
        </w:rPr>
        <w:t xml:space="preserve"> </w:t>
      </w:r>
      <w:r w:rsidRPr="000E2B53">
        <w:rPr>
          <w:rFonts w:ascii="Times New Roman" w:eastAsia="MS Mincho" w:hAnsi="Times New Roman" w:cs="Times New Roman"/>
          <w:color w:val="auto"/>
          <w:szCs w:val="20"/>
        </w:rPr>
        <w:t>podkladů,</w:t>
      </w:r>
    </w:p>
    <w:p w:rsidR="000E2B53" w:rsidRPr="000E2B53" w:rsidRDefault="000E2B53" w:rsidP="00ED457F">
      <w:pPr>
        <w:tabs>
          <w:tab w:val="left" w:pos="1134"/>
          <w:tab w:val="right" w:pos="9356"/>
        </w:tabs>
        <w:spacing w:line="252" w:lineRule="auto"/>
        <w:jc w:val="both"/>
        <w:rPr>
          <w:rFonts w:ascii="Times New Roman" w:eastAsia="MS Mincho" w:hAnsi="Times New Roman" w:cs="Times New Roman"/>
          <w:color w:val="auto"/>
          <w:szCs w:val="20"/>
        </w:rPr>
      </w:pPr>
      <w:r w:rsidRPr="000E2B53">
        <w:rPr>
          <w:rFonts w:ascii="Times New Roman" w:eastAsia="MS Mincho" w:hAnsi="Times New Roman" w:cs="Times New Roman"/>
          <w:color w:val="auto"/>
          <w:szCs w:val="20"/>
        </w:rPr>
        <w:lastRenderedPageBreak/>
        <w:t>-</w:t>
      </w:r>
      <w:r w:rsidRPr="000E2B53">
        <w:rPr>
          <w:rFonts w:ascii="Times New Roman" w:eastAsia="MS Mincho" w:hAnsi="Times New Roman" w:cs="Times New Roman"/>
          <w:color w:val="auto"/>
          <w:szCs w:val="20"/>
        </w:rPr>
        <w:tab/>
        <w:t>změnu týkající</w:t>
      </w:r>
      <w:r w:rsidR="00FB17DC">
        <w:rPr>
          <w:rFonts w:ascii="Times New Roman" w:eastAsia="MS Mincho" w:hAnsi="Times New Roman" w:cs="Times New Roman"/>
          <w:color w:val="auto"/>
          <w:szCs w:val="20"/>
        </w:rPr>
        <w:t xml:space="preserve"> se </w:t>
      </w:r>
      <w:r w:rsidRPr="000E2B53">
        <w:rPr>
          <w:rFonts w:ascii="Times New Roman" w:eastAsia="MS Mincho" w:hAnsi="Times New Roman" w:cs="Times New Roman"/>
          <w:color w:val="auto"/>
          <w:szCs w:val="20"/>
        </w:rPr>
        <w:t>úpravy stávající územně pl</w:t>
      </w:r>
      <w:r w:rsidR="00326386">
        <w:rPr>
          <w:rFonts w:ascii="Times New Roman" w:eastAsia="MS Mincho" w:hAnsi="Times New Roman" w:cs="Times New Roman"/>
          <w:color w:val="auto"/>
          <w:szCs w:val="20"/>
        </w:rPr>
        <w:t>ánovací dokumentace</w:t>
      </w:r>
      <w:r w:rsidR="00FB17DC">
        <w:rPr>
          <w:rFonts w:ascii="Times New Roman" w:eastAsia="MS Mincho" w:hAnsi="Times New Roman" w:cs="Times New Roman"/>
          <w:color w:val="auto"/>
          <w:szCs w:val="20"/>
        </w:rPr>
        <w:t xml:space="preserve"> v </w:t>
      </w:r>
      <w:r w:rsidR="00326386">
        <w:rPr>
          <w:rFonts w:ascii="Times New Roman" w:eastAsia="MS Mincho" w:hAnsi="Times New Roman" w:cs="Times New Roman"/>
          <w:color w:val="auto"/>
          <w:szCs w:val="20"/>
        </w:rPr>
        <w:t>souladu</w:t>
      </w:r>
      <w:r w:rsidR="00FB17DC">
        <w:rPr>
          <w:rFonts w:ascii="Times New Roman" w:eastAsia="MS Mincho" w:hAnsi="Times New Roman" w:cs="Times New Roman"/>
          <w:color w:val="auto"/>
          <w:szCs w:val="20"/>
        </w:rPr>
        <w:t xml:space="preserve"> s </w:t>
      </w:r>
      <w:r w:rsidRPr="000E2B53">
        <w:rPr>
          <w:rFonts w:ascii="Times New Roman" w:eastAsia="MS Mincho" w:hAnsi="Times New Roman" w:cs="Times New Roman"/>
          <w:color w:val="auto"/>
          <w:szCs w:val="20"/>
        </w:rPr>
        <w:t>právními předpisy, které od 1.1.2023 zavádějí požadavky</w:t>
      </w:r>
      <w:r w:rsidR="00FB17DC">
        <w:rPr>
          <w:rFonts w:ascii="Times New Roman" w:eastAsia="MS Mincho" w:hAnsi="Times New Roman" w:cs="Times New Roman"/>
          <w:color w:val="auto"/>
          <w:szCs w:val="20"/>
        </w:rPr>
        <w:t xml:space="preserve"> na </w:t>
      </w:r>
      <w:r w:rsidRPr="000E2B53">
        <w:rPr>
          <w:rFonts w:ascii="Times New Roman" w:eastAsia="MS Mincho" w:hAnsi="Times New Roman" w:cs="Times New Roman"/>
          <w:color w:val="auto"/>
          <w:szCs w:val="20"/>
        </w:rPr>
        <w:t>standardizaci územně plánovacích dokumentací, zejména územních plánů.</w:t>
      </w:r>
    </w:p>
    <w:p w:rsidR="000E2B53" w:rsidRDefault="00BF1A2E" w:rsidP="00ED457F">
      <w:pPr>
        <w:tabs>
          <w:tab w:val="left" w:pos="1134"/>
          <w:tab w:val="right" w:pos="9356"/>
        </w:tabs>
        <w:spacing w:before="60" w:after="60" w:line="252" w:lineRule="auto"/>
        <w:jc w:val="both"/>
        <w:rPr>
          <w:rFonts w:ascii="Times New Roman" w:eastAsia="MS Mincho" w:hAnsi="Times New Roman" w:cs="Times New Roman"/>
          <w:color w:val="auto"/>
          <w:szCs w:val="20"/>
          <w:lang w:bidi="ar-SA"/>
        </w:rPr>
      </w:pPr>
      <w:r>
        <w:rPr>
          <w:rFonts w:ascii="Times New Roman" w:eastAsia="MS Mincho" w:hAnsi="Times New Roman" w:cs="Times New Roman"/>
          <w:color w:val="auto"/>
          <w:szCs w:val="20"/>
        </w:rPr>
        <w:t>Z1 ÚP KV dává</w:t>
      </w:r>
      <w:r w:rsidR="00FB17DC">
        <w:rPr>
          <w:rFonts w:ascii="Times New Roman" w:eastAsia="MS Mincho" w:hAnsi="Times New Roman" w:cs="Times New Roman"/>
          <w:color w:val="auto"/>
          <w:szCs w:val="20"/>
        </w:rPr>
        <w:t xml:space="preserve"> do </w:t>
      </w:r>
      <w:r>
        <w:rPr>
          <w:rFonts w:ascii="Times New Roman" w:eastAsia="MS Mincho" w:hAnsi="Times New Roman" w:cs="Times New Roman"/>
          <w:color w:val="auto"/>
          <w:szCs w:val="20"/>
        </w:rPr>
        <w:t>souladu standardizované jevy ÚPD</w:t>
      </w:r>
      <w:r w:rsidR="00FB17DC">
        <w:rPr>
          <w:rFonts w:ascii="Times New Roman" w:eastAsia="MS Mincho" w:hAnsi="Times New Roman" w:cs="Times New Roman"/>
          <w:color w:val="auto"/>
          <w:szCs w:val="20"/>
        </w:rPr>
        <w:t xml:space="preserve"> s </w:t>
      </w:r>
      <w:r w:rsidR="00181756">
        <w:rPr>
          <w:rFonts w:ascii="Times New Roman" w:eastAsia="MS Mincho" w:hAnsi="Times New Roman" w:cs="Times New Roman"/>
          <w:color w:val="auto"/>
          <w:szCs w:val="20"/>
        </w:rPr>
        <w:t>jednotným standardem.</w:t>
      </w:r>
    </w:p>
    <w:p w:rsidR="008E4851" w:rsidRPr="00146CD4" w:rsidRDefault="00146CD4" w:rsidP="00ED457F">
      <w:pPr>
        <w:widowControl/>
        <w:pBdr>
          <w:bottom w:val="single" w:sz="4" w:space="1" w:color="auto"/>
        </w:pBdr>
        <w:tabs>
          <w:tab w:val="left" w:pos="1134"/>
          <w:tab w:val="right" w:pos="9356"/>
        </w:tabs>
        <w:spacing w:before="240" w:after="120" w:line="252" w:lineRule="auto"/>
        <w:ind w:left="1134" w:hanging="1134"/>
        <w:jc w:val="both"/>
        <w:rPr>
          <w:rFonts w:ascii="Times New Roman" w:hAnsi="Times New Roman"/>
          <w:b/>
        </w:rPr>
      </w:pPr>
      <w:r>
        <w:rPr>
          <w:rFonts w:ascii="Times New Roman" w:hAnsi="Times New Roman"/>
          <w:b/>
        </w:rPr>
        <w:t>f)</w:t>
      </w:r>
      <w:r>
        <w:rPr>
          <w:rFonts w:ascii="Times New Roman" w:hAnsi="Times New Roman"/>
          <w:b/>
        </w:rPr>
        <w:tab/>
      </w:r>
      <w:r w:rsidR="008E4851" w:rsidRPr="00146CD4">
        <w:rPr>
          <w:rFonts w:ascii="Times New Roman" w:hAnsi="Times New Roman"/>
          <w:b/>
        </w:rPr>
        <w:t>Základní informace</w:t>
      </w:r>
      <w:r w:rsidR="00FB17DC">
        <w:rPr>
          <w:rFonts w:ascii="Times New Roman" w:hAnsi="Times New Roman"/>
          <w:b/>
        </w:rPr>
        <w:t xml:space="preserve"> o </w:t>
      </w:r>
      <w:r w:rsidR="008E4851" w:rsidRPr="00146CD4">
        <w:rPr>
          <w:rFonts w:ascii="Times New Roman" w:hAnsi="Times New Roman"/>
          <w:b/>
        </w:rPr>
        <w:t>výsledcích vyhodnocení vlivů</w:t>
      </w:r>
      <w:r w:rsidR="00FB17DC">
        <w:rPr>
          <w:rFonts w:ascii="Times New Roman" w:hAnsi="Times New Roman"/>
          <w:b/>
        </w:rPr>
        <w:t xml:space="preserve"> na </w:t>
      </w:r>
      <w:r w:rsidR="008E4851" w:rsidRPr="00146CD4">
        <w:rPr>
          <w:rFonts w:ascii="Times New Roman" w:hAnsi="Times New Roman"/>
          <w:b/>
        </w:rPr>
        <w:t>udržitelný rozvoj území, včetně výsledků vyhodnocení vlivů</w:t>
      </w:r>
      <w:r w:rsidR="00FB17DC">
        <w:rPr>
          <w:rFonts w:ascii="Times New Roman" w:hAnsi="Times New Roman"/>
          <w:b/>
        </w:rPr>
        <w:t xml:space="preserve"> na </w:t>
      </w:r>
      <w:r w:rsidR="008E4851" w:rsidRPr="00146CD4">
        <w:rPr>
          <w:rFonts w:ascii="Times New Roman" w:hAnsi="Times New Roman"/>
          <w:b/>
        </w:rPr>
        <w:t>životní prostředí</w:t>
      </w:r>
      <w:r w:rsidR="00FB17DC">
        <w:rPr>
          <w:rFonts w:ascii="Times New Roman" w:hAnsi="Times New Roman"/>
          <w:b/>
        </w:rPr>
        <w:t xml:space="preserve"> a </w:t>
      </w:r>
      <w:r w:rsidR="008E4851" w:rsidRPr="00146CD4">
        <w:rPr>
          <w:rFonts w:ascii="Times New Roman" w:hAnsi="Times New Roman"/>
          <w:b/>
        </w:rPr>
        <w:t>posouzení vlivu</w:t>
      </w:r>
      <w:r w:rsidR="00FB17DC">
        <w:rPr>
          <w:rFonts w:ascii="Times New Roman" w:hAnsi="Times New Roman"/>
          <w:b/>
        </w:rPr>
        <w:t xml:space="preserve"> na </w:t>
      </w:r>
      <w:r w:rsidR="008E4851" w:rsidRPr="00146CD4">
        <w:rPr>
          <w:rFonts w:ascii="Times New Roman" w:hAnsi="Times New Roman"/>
          <w:b/>
        </w:rPr>
        <w:t>předmět ochrany</w:t>
      </w:r>
      <w:r w:rsidR="00FB17DC">
        <w:rPr>
          <w:rFonts w:ascii="Times New Roman" w:hAnsi="Times New Roman"/>
          <w:b/>
        </w:rPr>
        <w:t xml:space="preserve"> a </w:t>
      </w:r>
      <w:r w:rsidR="008E4851" w:rsidRPr="00146CD4">
        <w:rPr>
          <w:rFonts w:ascii="Times New Roman" w:hAnsi="Times New Roman"/>
          <w:b/>
        </w:rPr>
        <w:t>celistvost evropsky významné lokality nebo ptačí oblasti.</w:t>
      </w:r>
    </w:p>
    <w:p w:rsidR="00A5345B" w:rsidRPr="00A5345B" w:rsidRDefault="00650CA2" w:rsidP="00ED457F">
      <w:pPr>
        <w:tabs>
          <w:tab w:val="left" w:pos="1134"/>
          <w:tab w:val="right" w:pos="9356"/>
        </w:tabs>
        <w:spacing w:line="252" w:lineRule="auto"/>
        <w:jc w:val="both"/>
        <w:rPr>
          <w:rFonts w:ascii="Times New Roman" w:eastAsia="MS Mincho" w:hAnsi="Times New Roman" w:cs="Times New Roman"/>
          <w:color w:val="auto"/>
          <w:szCs w:val="20"/>
          <w:lang w:bidi="ar-SA"/>
        </w:rPr>
      </w:pPr>
      <w:r w:rsidRPr="00AA0F28">
        <w:rPr>
          <w:rFonts w:ascii="Times New Roman" w:eastAsia="MS Mincho" w:hAnsi="Times New Roman"/>
        </w:rPr>
        <w:t xml:space="preserve">Ve </w:t>
      </w:r>
      <w:r>
        <w:rPr>
          <w:rFonts w:ascii="Times New Roman" w:eastAsia="MS Mincho" w:hAnsi="Times New Roman"/>
        </w:rPr>
        <w:t xml:space="preserve">svém </w:t>
      </w:r>
      <w:r w:rsidRPr="00AA0F28">
        <w:rPr>
          <w:rFonts w:ascii="Times New Roman" w:eastAsia="MS Mincho" w:hAnsi="Times New Roman"/>
        </w:rPr>
        <w:t>stanovisku příslušného orgánu přírody</w:t>
      </w:r>
      <w:r w:rsidR="00FB17DC">
        <w:rPr>
          <w:rFonts w:ascii="Times New Roman" w:eastAsia="MS Mincho" w:hAnsi="Times New Roman"/>
        </w:rPr>
        <w:t xml:space="preserve"> a </w:t>
      </w:r>
      <w:r w:rsidRPr="00AA0F28">
        <w:rPr>
          <w:rFonts w:ascii="Times New Roman" w:eastAsia="MS Mincho" w:hAnsi="Times New Roman"/>
        </w:rPr>
        <w:t>kraj</w:t>
      </w:r>
      <w:r>
        <w:rPr>
          <w:rFonts w:ascii="Times New Roman" w:eastAsia="MS Mincho" w:hAnsi="Times New Roman"/>
        </w:rPr>
        <w:t xml:space="preserve">iny </w:t>
      </w:r>
      <w:r w:rsidR="00BF1A2E" w:rsidRPr="000E2B53">
        <w:rPr>
          <w:rFonts w:ascii="Times New Roman" w:eastAsia="MS Mincho" w:hAnsi="Times New Roman" w:cs="Times New Roman"/>
          <w:color w:val="auto"/>
          <w:szCs w:val="20"/>
        </w:rPr>
        <w:t>č.j.: 121591/2025/KUSK</w:t>
      </w:r>
      <w:r>
        <w:rPr>
          <w:rFonts w:ascii="Times New Roman" w:eastAsia="MS Mincho" w:hAnsi="Times New Roman"/>
        </w:rPr>
        <w:t xml:space="preserve"> ze </w:t>
      </w:r>
      <w:r w:rsidRPr="00AA0F28">
        <w:rPr>
          <w:rFonts w:ascii="Times New Roman" w:eastAsia="MS Mincho" w:hAnsi="Times New Roman"/>
        </w:rPr>
        <w:t>dne 1</w:t>
      </w:r>
      <w:r w:rsidR="00181756">
        <w:rPr>
          <w:rFonts w:ascii="Times New Roman" w:eastAsia="MS Mincho" w:hAnsi="Times New Roman"/>
        </w:rPr>
        <w:t>9</w:t>
      </w:r>
      <w:r w:rsidRPr="00AA0F28">
        <w:rPr>
          <w:rFonts w:ascii="Times New Roman" w:eastAsia="MS Mincho" w:hAnsi="Times New Roman"/>
        </w:rPr>
        <w:t>.</w:t>
      </w:r>
      <w:r w:rsidR="00181756">
        <w:rPr>
          <w:rFonts w:ascii="Times New Roman" w:eastAsia="MS Mincho" w:hAnsi="Times New Roman"/>
        </w:rPr>
        <w:t> </w:t>
      </w:r>
      <w:r w:rsidRPr="00AA0F28">
        <w:rPr>
          <w:rFonts w:ascii="Times New Roman" w:eastAsia="MS Mincho" w:hAnsi="Times New Roman"/>
        </w:rPr>
        <w:t>0</w:t>
      </w:r>
      <w:r w:rsidR="00181756">
        <w:rPr>
          <w:rFonts w:ascii="Times New Roman" w:eastAsia="MS Mincho" w:hAnsi="Times New Roman"/>
        </w:rPr>
        <w:t>9</w:t>
      </w:r>
      <w:r w:rsidRPr="00AA0F28">
        <w:rPr>
          <w:rFonts w:ascii="Times New Roman" w:eastAsia="MS Mincho" w:hAnsi="Times New Roman"/>
        </w:rPr>
        <w:t>.</w:t>
      </w:r>
      <w:r w:rsidR="00181756">
        <w:rPr>
          <w:rFonts w:ascii="Times New Roman" w:eastAsia="MS Mincho" w:hAnsi="Times New Roman"/>
        </w:rPr>
        <w:t> </w:t>
      </w:r>
      <w:r w:rsidRPr="00AA0F28">
        <w:rPr>
          <w:rFonts w:ascii="Times New Roman" w:eastAsia="MS Mincho" w:hAnsi="Times New Roman"/>
        </w:rPr>
        <w:t>2025</w:t>
      </w:r>
      <w:r w:rsidR="00AF6712">
        <w:rPr>
          <w:rFonts w:ascii="Times New Roman" w:eastAsia="MS Mincho" w:hAnsi="Times New Roman"/>
        </w:rPr>
        <w:t xml:space="preserve"> </w:t>
      </w:r>
      <w:r w:rsidRPr="00650CA2">
        <w:rPr>
          <w:rFonts w:ascii="Times New Roman" w:eastAsia="MS Mincho" w:hAnsi="Times New Roman"/>
          <w:b/>
        </w:rPr>
        <w:t>vyloučil významný vliv</w:t>
      </w:r>
      <w:r w:rsidRPr="00AA0F28">
        <w:rPr>
          <w:rFonts w:ascii="Times New Roman" w:eastAsia="MS Mincho" w:hAnsi="Times New Roman"/>
        </w:rPr>
        <w:t xml:space="preserve"> předložené koncepce </w:t>
      </w:r>
      <w:r w:rsidR="00181756" w:rsidRPr="00AA0F28">
        <w:rPr>
          <w:rFonts w:ascii="Times New Roman" w:eastAsia="MS Mincho" w:hAnsi="Times New Roman"/>
        </w:rPr>
        <w:t xml:space="preserve">Změny </w:t>
      </w:r>
      <w:r w:rsidRPr="00AA0F28">
        <w:rPr>
          <w:rFonts w:ascii="Times New Roman" w:eastAsia="MS Mincho" w:hAnsi="Times New Roman"/>
        </w:rPr>
        <w:t>č.</w:t>
      </w:r>
      <w:r w:rsidR="00181756">
        <w:rPr>
          <w:rFonts w:ascii="Times New Roman" w:eastAsia="MS Mincho" w:hAnsi="Times New Roman"/>
        </w:rPr>
        <w:t>1</w:t>
      </w:r>
      <w:r w:rsidRPr="00AA0F28">
        <w:rPr>
          <w:rFonts w:ascii="Times New Roman" w:eastAsia="MS Mincho" w:hAnsi="Times New Roman"/>
        </w:rPr>
        <w:t xml:space="preserve"> </w:t>
      </w:r>
      <w:r w:rsidR="00181756" w:rsidRPr="00AA0F28">
        <w:rPr>
          <w:rFonts w:ascii="Times New Roman" w:eastAsia="MS Mincho" w:hAnsi="Times New Roman"/>
        </w:rPr>
        <w:t xml:space="preserve">Územního </w:t>
      </w:r>
      <w:r w:rsidRPr="00AA0F28">
        <w:rPr>
          <w:rFonts w:ascii="Times New Roman" w:eastAsia="MS Mincho" w:hAnsi="Times New Roman"/>
        </w:rPr>
        <w:t xml:space="preserve">plánu </w:t>
      </w:r>
      <w:r w:rsidR="009A2A00">
        <w:rPr>
          <w:rFonts w:ascii="Times New Roman" w:eastAsia="MS Mincho" w:hAnsi="Times New Roman"/>
        </w:rPr>
        <w:t>Krásná Ves</w:t>
      </w:r>
      <w:r w:rsidR="00FB17DC">
        <w:rPr>
          <w:rFonts w:ascii="Times New Roman" w:eastAsia="MS Mincho" w:hAnsi="Times New Roman"/>
        </w:rPr>
        <w:t xml:space="preserve"> na </w:t>
      </w:r>
      <w:r w:rsidRPr="00AA0F28">
        <w:rPr>
          <w:rFonts w:ascii="Times New Roman" w:eastAsia="MS Mincho" w:hAnsi="Times New Roman"/>
        </w:rPr>
        <w:t>evropsky významnou lokalitu nebo ptačí oblast</w:t>
      </w:r>
      <w:r>
        <w:rPr>
          <w:rFonts w:ascii="Times New Roman" w:eastAsia="MS Mincho" w:hAnsi="Times New Roman"/>
        </w:rPr>
        <w:t>.</w:t>
      </w:r>
    </w:p>
    <w:p w:rsidR="008E4851" w:rsidRPr="00146CD4" w:rsidRDefault="00146CD4" w:rsidP="00ED457F">
      <w:pPr>
        <w:widowControl/>
        <w:pBdr>
          <w:bottom w:val="single" w:sz="4" w:space="1" w:color="auto"/>
        </w:pBdr>
        <w:tabs>
          <w:tab w:val="left" w:pos="1134"/>
          <w:tab w:val="right" w:pos="9356"/>
        </w:tabs>
        <w:spacing w:before="240" w:after="120" w:line="252" w:lineRule="auto"/>
        <w:ind w:left="1134" w:hanging="1134"/>
        <w:jc w:val="both"/>
        <w:rPr>
          <w:rFonts w:ascii="Times New Roman" w:hAnsi="Times New Roman"/>
          <w:b/>
        </w:rPr>
      </w:pPr>
      <w:r>
        <w:rPr>
          <w:rFonts w:ascii="Times New Roman" w:hAnsi="Times New Roman"/>
          <w:b/>
        </w:rPr>
        <w:t>g)</w:t>
      </w:r>
      <w:r>
        <w:rPr>
          <w:rFonts w:ascii="Times New Roman" w:hAnsi="Times New Roman"/>
          <w:b/>
        </w:rPr>
        <w:tab/>
      </w:r>
      <w:r w:rsidR="008E4851" w:rsidRPr="00146CD4">
        <w:rPr>
          <w:rFonts w:ascii="Times New Roman" w:hAnsi="Times New Roman"/>
          <w:b/>
        </w:rPr>
        <w:t>Sdělení, jak bylo zohledněno vyhodnocení vlivů</w:t>
      </w:r>
      <w:r w:rsidR="00FB17DC">
        <w:rPr>
          <w:rFonts w:ascii="Times New Roman" w:hAnsi="Times New Roman"/>
          <w:b/>
        </w:rPr>
        <w:t xml:space="preserve"> na </w:t>
      </w:r>
      <w:r w:rsidR="008E4851" w:rsidRPr="00146CD4">
        <w:rPr>
          <w:rFonts w:ascii="Times New Roman" w:hAnsi="Times New Roman"/>
          <w:b/>
        </w:rPr>
        <w:t>udržitelný rozvoj území.</w:t>
      </w:r>
    </w:p>
    <w:p w:rsidR="00650CA2" w:rsidRDefault="00650CA2" w:rsidP="00ED457F">
      <w:pPr>
        <w:widowControl/>
        <w:tabs>
          <w:tab w:val="left" w:pos="1134"/>
          <w:tab w:val="right" w:pos="9356"/>
        </w:tabs>
        <w:spacing w:line="252" w:lineRule="auto"/>
        <w:jc w:val="both"/>
        <w:rPr>
          <w:rFonts w:ascii="Times New Roman" w:eastAsia="Times New Roman" w:hAnsi="Times New Roman" w:cs="Times New Roman"/>
          <w:color w:val="auto"/>
          <w:highlight w:val="yellow"/>
          <w:lang w:bidi="ar-SA"/>
        </w:rPr>
      </w:pPr>
      <w:r w:rsidRPr="00AA0F28">
        <w:rPr>
          <w:rFonts w:ascii="Times New Roman" w:eastAsia="MS Mincho" w:hAnsi="Times New Roman"/>
        </w:rPr>
        <w:t xml:space="preserve">Ve </w:t>
      </w:r>
      <w:r>
        <w:rPr>
          <w:rFonts w:ascii="Times New Roman" w:eastAsia="MS Mincho" w:hAnsi="Times New Roman"/>
        </w:rPr>
        <w:t xml:space="preserve">svém </w:t>
      </w:r>
      <w:r w:rsidRPr="00AA0F28">
        <w:rPr>
          <w:rFonts w:ascii="Times New Roman" w:eastAsia="MS Mincho" w:hAnsi="Times New Roman"/>
        </w:rPr>
        <w:t xml:space="preserve">stanovisku </w:t>
      </w:r>
      <w:r>
        <w:rPr>
          <w:rFonts w:ascii="Times New Roman" w:eastAsia="MS Mincho" w:hAnsi="Times New Roman"/>
        </w:rPr>
        <w:t>příslušný úřad</w:t>
      </w:r>
      <w:r w:rsidR="00FB17DC">
        <w:rPr>
          <w:rFonts w:ascii="Times New Roman" w:eastAsia="MS Mincho" w:hAnsi="Times New Roman"/>
        </w:rPr>
        <w:t xml:space="preserve"> k </w:t>
      </w:r>
      <w:r w:rsidRPr="00AA0F28">
        <w:rPr>
          <w:rFonts w:ascii="Times New Roman" w:eastAsia="MS Mincho" w:hAnsi="Times New Roman"/>
        </w:rPr>
        <w:t xml:space="preserve">posuzování </w:t>
      </w:r>
      <w:r>
        <w:rPr>
          <w:rFonts w:ascii="Times New Roman" w:eastAsia="MS Mincho" w:hAnsi="Times New Roman"/>
        </w:rPr>
        <w:t>vlivu</w:t>
      </w:r>
      <w:r w:rsidR="00FB17DC">
        <w:rPr>
          <w:rFonts w:ascii="Times New Roman" w:eastAsia="MS Mincho" w:hAnsi="Times New Roman"/>
        </w:rPr>
        <w:t xml:space="preserve"> na </w:t>
      </w:r>
      <w:r>
        <w:rPr>
          <w:rFonts w:ascii="Times New Roman" w:eastAsia="MS Mincho" w:hAnsi="Times New Roman"/>
        </w:rPr>
        <w:t xml:space="preserve">životní prostředí </w:t>
      </w:r>
      <w:r w:rsidR="00181756" w:rsidRPr="000E2B53">
        <w:rPr>
          <w:rFonts w:ascii="Times New Roman" w:eastAsia="MS Mincho" w:hAnsi="Times New Roman" w:cs="Times New Roman"/>
          <w:color w:val="auto"/>
          <w:szCs w:val="20"/>
        </w:rPr>
        <w:t>č.j.:</w:t>
      </w:r>
      <w:r w:rsidR="00181756">
        <w:rPr>
          <w:rFonts w:ascii="Times New Roman" w:eastAsia="MS Mincho" w:hAnsi="Times New Roman" w:cs="Times New Roman"/>
          <w:color w:val="auto"/>
          <w:szCs w:val="20"/>
        </w:rPr>
        <w:t> </w:t>
      </w:r>
      <w:r w:rsidR="00181756" w:rsidRPr="000E2B53">
        <w:rPr>
          <w:rFonts w:ascii="Times New Roman" w:eastAsia="MS Mincho" w:hAnsi="Times New Roman" w:cs="Times New Roman"/>
          <w:color w:val="auto"/>
          <w:szCs w:val="20"/>
        </w:rPr>
        <w:t>121591/2025/KUSK ze dne</w:t>
      </w:r>
      <w:r w:rsidR="00181756">
        <w:rPr>
          <w:rFonts w:ascii="Times New Roman" w:eastAsia="MS Mincho" w:hAnsi="Times New Roman" w:cs="Times New Roman"/>
          <w:color w:val="auto"/>
          <w:szCs w:val="20"/>
        </w:rPr>
        <w:t xml:space="preserve"> </w:t>
      </w:r>
      <w:r w:rsidR="00181756" w:rsidRPr="000E2B53">
        <w:rPr>
          <w:rFonts w:ascii="Times New Roman" w:eastAsia="MS Mincho" w:hAnsi="Times New Roman" w:cs="Times New Roman"/>
          <w:color w:val="auto"/>
          <w:szCs w:val="20"/>
        </w:rPr>
        <w:t>19.</w:t>
      </w:r>
      <w:r w:rsidR="00181756">
        <w:rPr>
          <w:rFonts w:ascii="Times New Roman" w:eastAsia="MS Mincho" w:hAnsi="Times New Roman" w:cs="Times New Roman"/>
          <w:color w:val="auto"/>
          <w:szCs w:val="20"/>
        </w:rPr>
        <w:t xml:space="preserve"> </w:t>
      </w:r>
      <w:r w:rsidR="00181756" w:rsidRPr="000E2B53">
        <w:rPr>
          <w:rFonts w:ascii="Times New Roman" w:eastAsia="MS Mincho" w:hAnsi="Times New Roman" w:cs="Times New Roman"/>
          <w:color w:val="auto"/>
          <w:szCs w:val="20"/>
        </w:rPr>
        <w:t>09.</w:t>
      </w:r>
      <w:r w:rsidR="00181756">
        <w:rPr>
          <w:rFonts w:ascii="Times New Roman" w:eastAsia="MS Mincho" w:hAnsi="Times New Roman" w:cs="Times New Roman"/>
          <w:color w:val="auto"/>
          <w:szCs w:val="20"/>
        </w:rPr>
        <w:t xml:space="preserve"> </w:t>
      </w:r>
      <w:r w:rsidR="00181756" w:rsidRPr="000E2B53">
        <w:rPr>
          <w:rFonts w:ascii="Times New Roman" w:eastAsia="MS Mincho" w:hAnsi="Times New Roman" w:cs="Times New Roman"/>
          <w:color w:val="auto"/>
          <w:szCs w:val="20"/>
        </w:rPr>
        <w:t>2025</w:t>
      </w:r>
      <w:r w:rsidR="00181756">
        <w:rPr>
          <w:rFonts w:ascii="Times New Roman" w:eastAsia="MS Mincho" w:hAnsi="Times New Roman" w:cs="Times New Roman"/>
          <w:color w:val="auto"/>
          <w:szCs w:val="20"/>
        </w:rPr>
        <w:t xml:space="preserve"> </w:t>
      </w:r>
      <w:r w:rsidRPr="00AA0F28">
        <w:rPr>
          <w:rFonts w:ascii="Times New Roman" w:eastAsia="MS Mincho" w:hAnsi="Times New Roman"/>
        </w:rPr>
        <w:t xml:space="preserve">uvedl, že </w:t>
      </w:r>
      <w:r w:rsidR="00181756" w:rsidRPr="00AA0F28">
        <w:rPr>
          <w:rFonts w:ascii="Times New Roman" w:eastAsia="MS Mincho" w:hAnsi="Times New Roman"/>
        </w:rPr>
        <w:t xml:space="preserve">Změna </w:t>
      </w:r>
      <w:r w:rsidRPr="00AA0F28">
        <w:rPr>
          <w:rFonts w:ascii="Times New Roman" w:eastAsia="MS Mincho" w:hAnsi="Times New Roman"/>
        </w:rPr>
        <w:t>č.</w:t>
      </w:r>
      <w:r w:rsidR="00181756">
        <w:rPr>
          <w:rFonts w:ascii="Times New Roman" w:eastAsia="MS Mincho" w:hAnsi="Times New Roman"/>
        </w:rPr>
        <w:t>1</w:t>
      </w:r>
      <w:r w:rsidRPr="00AA0F28">
        <w:rPr>
          <w:rFonts w:ascii="Times New Roman" w:eastAsia="MS Mincho" w:hAnsi="Times New Roman"/>
        </w:rPr>
        <w:t xml:space="preserve"> </w:t>
      </w:r>
      <w:r w:rsidR="00181756" w:rsidRPr="00AA0F28">
        <w:rPr>
          <w:rFonts w:ascii="Times New Roman" w:eastAsia="MS Mincho" w:hAnsi="Times New Roman"/>
        </w:rPr>
        <w:t xml:space="preserve">Územního </w:t>
      </w:r>
      <w:r w:rsidRPr="00AA0F28">
        <w:rPr>
          <w:rFonts w:ascii="Times New Roman" w:eastAsia="MS Mincho" w:hAnsi="Times New Roman"/>
        </w:rPr>
        <w:t xml:space="preserve">plánu </w:t>
      </w:r>
      <w:r w:rsidR="009A2A00">
        <w:rPr>
          <w:rFonts w:ascii="Times New Roman" w:eastAsia="MS Mincho" w:hAnsi="Times New Roman"/>
        </w:rPr>
        <w:t>Krásná Ves</w:t>
      </w:r>
      <w:r w:rsidRPr="00AA0F28">
        <w:rPr>
          <w:rFonts w:ascii="Times New Roman" w:eastAsia="MS Mincho" w:hAnsi="Times New Roman"/>
        </w:rPr>
        <w:t xml:space="preserve"> </w:t>
      </w:r>
      <w:r w:rsidRPr="00650CA2">
        <w:rPr>
          <w:rFonts w:ascii="Times New Roman" w:eastAsia="MS Mincho" w:hAnsi="Times New Roman"/>
          <w:b/>
        </w:rPr>
        <w:t>nepodléhá posuzování vlivu</w:t>
      </w:r>
      <w:r w:rsidR="00FB17DC">
        <w:rPr>
          <w:rFonts w:ascii="Times New Roman" w:eastAsia="MS Mincho" w:hAnsi="Times New Roman"/>
          <w:b/>
        </w:rPr>
        <w:t xml:space="preserve"> na </w:t>
      </w:r>
      <w:r w:rsidRPr="00650CA2">
        <w:rPr>
          <w:rFonts w:ascii="Times New Roman" w:eastAsia="MS Mincho" w:hAnsi="Times New Roman"/>
          <w:b/>
        </w:rPr>
        <w:t>životní prostředí (tzv. SEA)</w:t>
      </w:r>
    </w:p>
    <w:p w:rsidR="00FB17DC" w:rsidRDefault="00146CD4" w:rsidP="00ED457F">
      <w:pPr>
        <w:widowControl/>
        <w:pBdr>
          <w:bottom w:val="single" w:sz="4" w:space="1" w:color="auto"/>
        </w:pBdr>
        <w:tabs>
          <w:tab w:val="left" w:pos="1134"/>
          <w:tab w:val="right" w:pos="9356"/>
        </w:tabs>
        <w:spacing w:before="240" w:after="120" w:line="252" w:lineRule="auto"/>
        <w:ind w:left="1134" w:hanging="1134"/>
        <w:jc w:val="both"/>
        <w:rPr>
          <w:rFonts w:ascii="Times New Roman" w:hAnsi="Times New Roman"/>
          <w:b/>
        </w:rPr>
      </w:pPr>
      <w:r>
        <w:rPr>
          <w:rFonts w:ascii="Times New Roman" w:hAnsi="Times New Roman"/>
          <w:b/>
        </w:rPr>
        <w:t>h)</w:t>
      </w:r>
      <w:r>
        <w:rPr>
          <w:rFonts w:ascii="Times New Roman" w:hAnsi="Times New Roman"/>
          <w:b/>
        </w:rPr>
        <w:tab/>
      </w:r>
      <w:r w:rsidR="008E4851" w:rsidRPr="00146CD4">
        <w:rPr>
          <w:rFonts w:ascii="Times New Roman" w:hAnsi="Times New Roman"/>
          <w:b/>
        </w:rPr>
        <w:t>Stanovisko příslušného orgánu</w:t>
      </w:r>
      <w:r w:rsidR="00FB17DC">
        <w:rPr>
          <w:rFonts w:ascii="Times New Roman" w:hAnsi="Times New Roman"/>
          <w:b/>
        </w:rPr>
        <w:t xml:space="preserve"> k </w:t>
      </w:r>
      <w:r w:rsidR="008E4851" w:rsidRPr="00146CD4">
        <w:rPr>
          <w:rFonts w:ascii="Times New Roman" w:hAnsi="Times New Roman"/>
          <w:b/>
        </w:rPr>
        <w:t>vyhodnocení vlivů</w:t>
      </w:r>
      <w:r w:rsidR="00FB17DC">
        <w:rPr>
          <w:rFonts w:ascii="Times New Roman" w:hAnsi="Times New Roman"/>
          <w:b/>
        </w:rPr>
        <w:t xml:space="preserve"> na </w:t>
      </w:r>
      <w:r w:rsidR="008E4851" w:rsidRPr="00146CD4">
        <w:rPr>
          <w:rFonts w:ascii="Times New Roman" w:hAnsi="Times New Roman"/>
          <w:b/>
        </w:rPr>
        <w:t>životní prostředí</w:t>
      </w:r>
      <w:r w:rsidR="00FB17DC">
        <w:rPr>
          <w:rFonts w:ascii="Times New Roman" w:hAnsi="Times New Roman"/>
          <w:b/>
        </w:rPr>
        <w:t xml:space="preserve"> se </w:t>
      </w:r>
      <w:r w:rsidR="008E4851" w:rsidRPr="00146CD4">
        <w:rPr>
          <w:rFonts w:ascii="Times New Roman" w:hAnsi="Times New Roman"/>
          <w:b/>
        </w:rPr>
        <w:t>sdělením, jak bylo zohledněno</w:t>
      </w:r>
      <w:r w:rsidR="00FB17DC">
        <w:rPr>
          <w:rFonts w:ascii="Times New Roman" w:hAnsi="Times New Roman"/>
          <w:b/>
        </w:rPr>
        <w:t xml:space="preserve"> s </w:t>
      </w:r>
      <w:r w:rsidR="008E4851" w:rsidRPr="00146CD4">
        <w:rPr>
          <w:rFonts w:ascii="Times New Roman" w:hAnsi="Times New Roman"/>
          <w:b/>
        </w:rPr>
        <w:t>uvedením závažných důvodů, pokud některé požadavky nebo podmínky zohledněny nebyly,</w:t>
      </w:r>
      <w:r w:rsidR="00FB17DC">
        <w:rPr>
          <w:rFonts w:ascii="Times New Roman" w:hAnsi="Times New Roman"/>
          <w:b/>
        </w:rPr>
        <w:t xml:space="preserve"> a </w:t>
      </w:r>
      <w:r w:rsidR="008E4851" w:rsidRPr="00146CD4">
        <w:rPr>
          <w:rFonts w:ascii="Times New Roman" w:hAnsi="Times New Roman"/>
          <w:b/>
        </w:rPr>
        <w:t>další části prohlášení podle</w:t>
      </w:r>
      <w:r w:rsidR="00FB17DC">
        <w:rPr>
          <w:rFonts w:ascii="Times New Roman" w:hAnsi="Times New Roman"/>
          <w:b/>
        </w:rPr>
        <w:t xml:space="preserve"> § </w:t>
      </w:r>
      <w:r w:rsidR="008E4851" w:rsidRPr="00146CD4">
        <w:rPr>
          <w:rFonts w:ascii="Times New Roman" w:hAnsi="Times New Roman"/>
          <w:b/>
        </w:rPr>
        <w:t>l0g odst. 5 zákona</w:t>
      </w:r>
      <w:r w:rsidR="00FB17DC">
        <w:rPr>
          <w:rFonts w:ascii="Times New Roman" w:hAnsi="Times New Roman"/>
          <w:b/>
        </w:rPr>
        <w:t xml:space="preserve"> o </w:t>
      </w:r>
      <w:r w:rsidR="008E4851" w:rsidRPr="00146CD4">
        <w:rPr>
          <w:rFonts w:ascii="Times New Roman" w:hAnsi="Times New Roman"/>
          <w:b/>
        </w:rPr>
        <w:t>posuzování vlivů</w:t>
      </w:r>
      <w:r w:rsidR="00FB17DC">
        <w:rPr>
          <w:rFonts w:ascii="Times New Roman" w:hAnsi="Times New Roman"/>
          <w:b/>
        </w:rPr>
        <w:t xml:space="preserve"> na </w:t>
      </w:r>
      <w:r w:rsidR="008E4851" w:rsidRPr="00146CD4">
        <w:rPr>
          <w:rFonts w:ascii="Times New Roman" w:hAnsi="Times New Roman"/>
          <w:b/>
        </w:rPr>
        <w:t>životní prostředí.</w:t>
      </w:r>
    </w:p>
    <w:p w:rsidR="00A5345B" w:rsidRPr="00A5345B" w:rsidRDefault="00FB17DC" w:rsidP="00ED457F">
      <w:pPr>
        <w:widowControl/>
        <w:tabs>
          <w:tab w:val="left" w:pos="1134"/>
          <w:tab w:val="right" w:pos="9356"/>
        </w:tabs>
        <w:spacing w:line="252" w:lineRule="auto"/>
        <w:jc w:val="both"/>
        <w:rPr>
          <w:rFonts w:ascii="Times New Roman" w:eastAsia="Times New Roman" w:hAnsi="Times New Roman" w:cs="Times New Roman"/>
          <w:color w:val="auto"/>
          <w:lang w:bidi="ar-SA"/>
        </w:rPr>
      </w:pPr>
      <w:r w:rsidRPr="00600D59">
        <w:rPr>
          <w:rFonts w:ascii="Times New Roman" w:eastAsia="Times New Roman" w:hAnsi="Times New Roman" w:cs="Times New Roman"/>
          <w:color w:val="auto"/>
          <w:lang w:bidi="ar-SA"/>
        </w:rPr>
        <w:t>S </w:t>
      </w:r>
      <w:r w:rsidR="00A5345B" w:rsidRPr="00A5345B">
        <w:rPr>
          <w:rFonts w:ascii="Times New Roman" w:eastAsia="Times New Roman" w:hAnsi="Times New Roman" w:cs="Times New Roman"/>
          <w:color w:val="auto"/>
          <w:lang w:bidi="ar-SA"/>
        </w:rPr>
        <w:t>ohledem</w:t>
      </w:r>
      <w:r>
        <w:rPr>
          <w:rFonts w:ascii="Times New Roman" w:eastAsia="Times New Roman" w:hAnsi="Times New Roman" w:cs="Times New Roman"/>
          <w:color w:val="auto"/>
          <w:lang w:bidi="ar-SA"/>
        </w:rPr>
        <w:t xml:space="preserve"> na </w:t>
      </w:r>
      <w:r w:rsidR="00A5345B" w:rsidRPr="00A5345B">
        <w:rPr>
          <w:rFonts w:ascii="Times New Roman" w:eastAsia="Times New Roman" w:hAnsi="Times New Roman" w:cs="Times New Roman"/>
          <w:color w:val="auto"/>
          <w:lang w:bidi="ar-SA"/>
        </w:rPr>
        <w:t>výše uvedené není stanovisko vydáváno.</w:t>
      </w:r>
    </w:p>
    <w:p w:rsidR="008E4851" w:rsidRPr="00146CD4" w:rsidRDefault="00146CD4" w:rsidP="00ED457F">
      <w:pPr>
        <w:widowControl/>
        <w:pBdr>
          <w:bottom w:val="single" w:sz="4" w:space="1" w:color="auto"/>
        </w:pBdr>
        <w:tabs>
          <w:tab w:val="left" w:pos="1134"/>
          <w:tab w:val="right" w:pos="9356"/>
        </w:tabs>
        <w:spacing w:before="240" w:after="120" w:line="252" w:lineRule="auto"/>
        <w:ind w:left="1134" w:hanging="1134"/>
        <w:jc w:val="both"/>
        <w:rPr>
          <w:rFonts w:ascii="Times New Roman" w:hAnsi="Times New Roman"/>
          <w:b/>
        </w:rPr>
      </w:pPr>
      <w:r>
        <w:rPr>
          <w:rFonts w:ascii="Times New Roman" w:hAnsi="Times New Roman"/>
          <w:b/>
        </w:rPr>
        <w:t>i)</w:t>
      </w:r>
      <w:r>
        <w:rPr>
          <w:rFonts w:ascii="Times New Roman" w:hAnsi="Times New Roman"/>
          <w:b/>
        </w:rPr>
        <w:tab/>
      </w:r>
      <w:r w:rsidR="008E4851" w:rsidRPr="00146CD4">
        <w:rPr>
          <w:rFonts w:ascii="Times New Roman" w:hAnsi="Times New Roman"/>
          <w:b/>
        </w:rPr>
        <w:t>Komplexní zdůvodnění přijatého řešení, včetně zdůvodnění vybrané varianty</w:t>
      </w:r>
      <w:r w:rsidR="00FB17DC">
        <w:rPr>
          <w:rFonts w:ascii="Times New Roman" w:hAnsi="Times New Roman"/>
          <w:b/>
        </w:rPr>
        <w:t xml:space="preserve"> a </w:t>
      </w:r>
      <w:r w:rsidR="008E4851" w:rsidRPr="00146CD4">
        <w:rPr>
          <w:rFonts w:ascii="Times New Roman" w:hAnsi="Times New Roman"/>
          <w:b/>
        </w:rPr>
        <w:t>vyloučení záměrů podle</w:t>
      </w:r>
      <w:r w:rsidR="00FB17DC">
        <w:rPr>
          <w:rFonts w:ascii="Times New Roman" w:hAnsi="Times New Roman"/>
          <w:b/>
        </w:rPr>
        <w:t xml:space="preserve"> § </w:t>
      </w:r>
      <w:r w:rsidR="008E4851" w:rsidRPr="00146CD4">
        <w:rPr>
          <w:rFonts w:ascii="Times New Roman" w:hAnsi="Times New Roman"/>
          <w:b/>
        </w:rPr>
        <w:t>122 odst. 3.</w:t>
      </w:r>
    </w:p>
    <w:p w:rsidR="00ED457F" w:rsidRDefault="00ED457F" w:rsidP="00ED457F">
      <w:pPr>
        <w:pStyle w:val="ZkladntextWT"/>
        <w:spacing w:before="60" w:after="60" w:line="252" w:lineRule="auto"/>
        <w:rPr>
          <w:rFonts w:eastAsiaTheme="minorHAnsi"/>
          <w:b/>
        </w:rPr>
      </w:pPr>
      <w:r>
        <w:rPr>
          <w:rFonts w:eastAsiaTheme="minorHAnsi"/>
          <w:b/>
        </w:rPr>
        <w:t>Obsah textové části výroku</w:t>
      </w:r>
    </w:p>
    <w:p w:rsidR="00ED457F" w:rsidRDefault="00ED457F" w:rsidP="00ED457F">
      <w:pPr>
        <w:pStyle w:val="ZkladntextWT"/>
        <w:spacing w:before="60" w:after="60" w:line="252" w:lineRule="auto"/>
        <w:rPr>
          <w:rFonts w:eastAsiaTheme="minorHAnsi"/>
          <w:b/>
        </w:rPr>
      </w:pPr>
      <w:r>
        <w:t>Z1 ÚP KV vypouští z obsahu kapitolu h) „</w:t>
      </w:r>
      <w:r w:rsidRPr="00ED457F">
        <w:rPr>
          <w:i/>
        </w:rPr>
        <w:t>Vymezení veřejně prospěšných staveb a veřejných prostranství, pro které lze uplatnit předkupní právo, s uvedením v čí prospěch je předkupní právo zřizováno, parcelních čísel pozemků, názvu katastrálního území a případně dalších údajů podle § odst. 1 katastrálního zákona</w:t>
      </w:r>
      <w:r>
        <w:rPr>
          <w:i/>
        </w:rPr>
        <w:t>“</w:t>
      </w:r>
      <w:r w:rsidRPr="00ED457F">
        <w:rPr>
          <w:i/>
        </w:rPr>
        <w:t xml:space="preserve">, </w:t>
      </w:r>
      <w:r>
        <w:t>která již není v souladu s platnou legislativou a v závislosti na vypuštěním této kapitoly mění označení následujících.</w:t>
      </w:r>
    </w:p>
    <w:p w:rsidR="00ED457F" w:rsidRDefault="00ED457F" w:rsidP="00ED457F">
      <w:pPr>
        <w:pStyle w:val="ZkladntextWT"/>
        <w:spacing w:before="60" w:after="60" w:line="252" w:lineRule="auto"/>
        <w:rPr>
          <w:rFonts w:eastAsiaTheme="minorHAnsi"/>
          <w:b/>
        </w:rPr>
      </w:pPr>
      <w:r>
        <w:t>Z1 ÚP KV doplňuje do obsahu kapitolu l) „</w:t>
      </w:r>
      <w:r w:rsidRPr="00ED457F">
        <w:rPr>
          <w:i/>
        </w:rPr>
        <w:t>Vymezení definic pojmů, které nejsou definovány v tomto zákoně nebo v jiných právních předpisec</w:t>
      </w:r>
      <w:r>
        <w:rPr>
          <w:i/>
        </w:rPr>
        <w:t>h“</w:t>
      </w:r>
      <w:r>
        <w:t xml:space="preserve"> .</w:t>
      </w:r>
    </w:p>
    <w:p w:rsidR="00181756" w:rsidRDefault="00181756" w:rsidP="00ED457F">
      <w:pPr>
        <w:pStyle w:val="ZkladntextWT"/>
        <w:spacing w:before="60" w:after="60" w:line="252" w:lineRule="auto"/>
        <w:rPr>
          <w:rFonts w:eastAsiaTheme="minorHAnsi"/>
          <w:b/>
        </w:rPr>
      </w:pPr>
      <w:r>
        <w:rPr>
          <w:rFonts w:eastAsiaTheme="minorHAnsi"/>
          <w:b/>
        </w:rPr>
        <w:t>Obsah grafické části výroku</w:t>
      </w:r>
    </w:p>
    <w:p w:rsidR="00181756" w:rsidRDefault="00181756" w:rsidP="00ED457F">
      <w:pPr>
        <w:pStyle w:val="ZkladntextWT"/>
        <w:spacing w:before="60" w:after="60" w:line="252" w:lineRule="auto"/>
        <w:rPr>
          <w:rFonts w:eastAsiaTheme="minorHAnsi"/>
          <w:b/>
        </w:rPr>
      </w:pPr>
      <w:r>
        <w:t>Z1 ÚP KV jej zcela vypouští</w:t>
      </w:r>
      <w:r w:rsidR="00FB17DC">
        <w:t xml:space="preserve"> pro </w:t>
      </w:r>
      <w:r>
        <w:t>nadbytečnost.</w:t>
      </w:r>
    </w:p>
    <w:p w:rsidR="004A244A" w:rsidRDefault="00181756" w:rsidP="00ED457F">
      <w:pPr>
        <w:pStyle w:val="ZkladntextWT"/>
        <w:spacing w:before="60" w:after="60" w:line="252" w:lineRule="auto"/>
        <w:rPr>
          <w:rFonts w:eastAsiaTheme="minorHAnsi"/>
          <w:b/>
        </w:rPr>
      </w:pPr>
      <w:r>
        <w:rPr>
          <w:rFonts w:eastAsiaTheme="minorHAnsi"/>
          <w:b/>
        </w:rPr>
        <w:t>Zkratky použití</w:t>
      </w:r>
      <w:r w:rsidR="00FB17DC">
        <w:rPr>
          <w:rFonts w:eastAsiaTheme="minorHAnsi"/>
          <w:b/>
        </w:rPr>
        <w:t xml:space="preserve"> ve </w:t>
      </w:r>
      <w:r>
        <w:rPr>
          <w:rFonts w:eastAsiaTheme="minorHAnsi"/>
          <w:b/>
        </w:rPr>
        <w:t>výroku</w:t>
      </w:r>
    </w:p>
    <w:p w:rsidR="004A244A" w:rsidRDefault="00C95E5C" w:rsidP="00ED457F">
      <w:pPr>
        <w:pStyle w:val="ZkladntextWT"/>
        <w:spacing w:before="60" w:after="60" w:line="252" w:lineRule="auto"/>
      </w:pPr>
      <w:r>
        <w:t xml:space="preserve">Z1 ÚP KV </w:t>
      </w:r>
      <w:r w:rsidR="004A244A">
        <w:t>vypouští nadbytečné</w:t>
      </w:r>
      <w:r w:rsidR="00FB17DC">
        <w:t xml:space="preserve"> a </w:t>
      </w:r>
      <w:r w:rsidR="004A244A">
        <w:t>neaktuální údaje</w:t>
      </w:r>
      <w:r w:rsidR="00AF6712">
        <w:t xml:space="preserve"> </w:t>
      </w:r>
      <w:r w:rsidR="00181756">
        <w:t>zkrat</w:t>
      </w:r>
      <w:r w:rsidR="00843FC9">
        <w:t>e</w:t>
      </w:r>
      <w:r w:rsidR="00181756">
        <w:t>k</w:t>
      </w:r>
      <w:r w:rsidR="00843FC9">
        <w:t>.</w:t>
      </w:r>
    </w:p>
    <w:p w:rsidR="00181756" w:rsidRPr="00181756" w:rsidRDefault="00843FC9" w:rsidP="00ED457F">
      <w:pPr>
        <w:pStyle w:val="ZkladntextWT"/>
        <w:spacing w:before="60" w:after="60" w:line="252" w:lineRule="auto"/>
        <w:rPr>
          <w:rFonts w:eastAsiaTheme="minorHAnsi"/>
          <w:b/>
        </w:rPr>
      </w:pPr>
      <w:r>
        <w:rPr>
          <w:rFonts w:eastAsiaTheme="minorHAnsi"/>
          <w:b/>
        </w:rPr>
        <w:t>Kódy</w:t>
      </w:r>
      <w:r w:rsidR="00181756" w:rsidRPr="00181756">
        <w:rPr>
          <w:rFonts w:eastAsiaTheme="minorHAnsi"/>
          <w:b/>
        </w:rPr>
        <w:t xml:space="preserve"> funkčního využití ploch</w:t>
      </w:r>
      <w:r w:rsidR="00FB17DC">
        <w:rPr>
          <w:rFonts w:eastAsiaTheme="minorHAnsi"/>
          <w:b/>
        </w:rPr>
        <w:t xml:space="preserve"> s </w:t>
      </w:r>
      <w:r w:rsidR="00181756" w:rsidRPr="00181756">
        <w:rPr>
          <w:rFonts w:eastAsiaTheme="minorHAnsi"/>
          <w:b/>
        </w:rPr>
        <w:t>rozdílným způsobem využití dle jednotného standardu</w:t>
      </w:r>
    </w:p>
    <w:p w:rsidR="00843FC9" w:rsidRDefault="00181756" w:rsidP="00ED457F">
      <w:pPr>
        <w:pStyle w:val="ZkladntextWT"/>
        <w:spacing w:before="60" w:after="60" w:line="252" w:lineRule="auto"/>
        <w:rPr>
          <w:rFonts w:eastAsiaTheme="minorHAnsi"/>
        </w:rPr>
      </w:pPr>
      <w:r w:rsidRPr="00181756">
        <w:t>Z1 ÚP KV dává</w:t>
      </w:r>
      <w:r w:rsidR="00FB17DC">
        <w:t xml:space="preserve"> do </w:t>
      </w:r>
      <w:r w:rsidRPr="00181756">
        <w:t>souladu</w:t>
      </w:r>
      <w:r w:rsidR="00FB17DC">
        <w:t xml:space="preserve"> s </w:t>
      </w:r>
      <w:r w:rsidRPr="00181756">
        <w:t>jednotným standardem kódy</w:t>
      </w:r>
      <w:r w:rsidR="00FB17DC">
        <w:t xml:space="preserve"> a </w:t>
      </w:r>
      <w:r w:rsidR="00843FC9">
        <w:t xml:space="preserve">označení </w:t>
      </w:r>
      <w:r w:rsidRPr="00181756">
        <w:rPr>
          <w:rFonts w:eastAsiaTheme="minorHAnsi"/>
        </w:rPr>
        <w:t xml:space="preserve">funkčního využití </w:t>
      </w:r>
      <w:r w:rsidR="00843FC9">
        <w:rPr>
          <w:rFonts w:eastAsiaTheme="minorHAnsi"/>
        </w:rPr>
        <w:t>RZV.</w:t>
      </w:r>
    </w:p>
    <w:p w:rsidR="004A244A" w:rsidRPr="00E60B76" w:rsidRDefault="00386FBC" w:rsidP="00ED457F">
      <w:pPr>
        <w:pStyle w:val="ZkladntextWT"/>
        <w:spacing w:before="60" w:after="60" w:line="252" w:lineRule="auto"/>
        <w:rPr>
          <w:rFonts w:eastAsiaTheme="minorHAnsi"/>
          <w:b/>
        </w:rPr>
      </w:pPr>
      <w:r>
        <w:rPr>
          <w:bCs/>
        </w:rPr>
        <w:t>i.</w:t>
      </w:r>
      <w:r w:rsidR="00843FC9" w:rsidRPr="00280B00">
        <w:rPr>
          <w:bCs/>
        </w:rPr>
        <w:t>a)</w:t>
      </w:r>
      <w:r w:rsidR="00843FC9">
        <w:rPr>
          <w:b/>
          <w:bCs/>
        </w:rPr>
        <w:tab/>
      </w:r>
      <w:r w:rsidR="00843FC9" w:rsidRPr="000A0D91">
        <w:rPr>
          <w:b/>
          <w:bCs/>
        </w:rPr>
        <w:t>Vymezení zastavěného území</w:t>
      </w:r>
    </w:p>
    <w:p w:rsidR="004A244A" w:rsidRDefault="00C95E5C" w:rsidP="00ED457F">
      <w:pPr>
        <w:pStyle w:val="ZkladntextWT"/>
        <w:spacing w:before="60" w:after="60" w:line="252" w:lineRule="auto"/>
      </w:pPr>
      <w:r>
        <w:t xml:space="preserve">Z1 ÚP KV </w:t>
      </w:r>
      <w:r w:rsidR="004A244A">
        <w:t xml:space="preserve">vypouští nadbytečné údaje, </w:t>
      </w:r>
      <w:r w:rsidR="00843FC9">
        <w:t>aktualizuje datum, ke kterému</w:t>
      </w:r>
      <w:r w:rsidR="00FB17DC">
        <w:t xml:space="preserve"> je </w:t>
      </w:r>
      <w:r w:rsidR="00843FC9">
        <w:t>toto území vymezeno</w:t>
      </w:r>
      <w:r w:rsidR="00FB17DC">
        <w:t xml:space="preserve"> a </w:t>
      </w:r>
      <w:r w:rsidR="00843FC9">
        <w:t>doplňuje označení grafické části dokumentace, kde</w:t>
      </w:r>
      <w:r w:rsidR="00FB17DC">
        <w:t xml:space="preserve"> je </w:t>
      </w:r>
      <w:r w:rsidR="00843FC9">
        <w:t>vyznačeno.</w:t>
      </w:r>
    </w:p>
    <w:p w:rsidR="00843FC9" w:rsidRDefault="00386FBC" w:rsidP="00ED457F">
      <w:pPr>
        <w:pStyle w:val="ZkladntextWT"/>
        <w:spacing w:before="60" w:after="60" w:line="252" w:lineRule="auto"/>
        <w:ind w:left="1134" w:hanging="1134"/>
        <w:rPr>
          <w:rFonts w:eastAsiaTheme="minorHAnsi"/>
          <w:b/>
        </w:rPr>
      </w:pPr>
      <w:r>
        <w:rPr>
          <w:bCs/>
        </w:rPr>
        <w:t>i.</w:t>
      </w:r>
      <w:r w:rsidR="00843FC9" w:rsidRPr="00280B00">
        <w:rPr>
          <w:bCs/>
        </w:rPr>
        <w:t>b)</w:t>
      </w:r>
      <w:r w:rsidR="00843FC9">
        <w:rPr>
          <w:b/>
          <w:bCs/>
        </w:rPr>
        <w:tab/>
      </w:r>
      <w:r w:rsidR="00843FC9" w:rsidRPr="000A0D91">
        <w:rPr>
          <w:b/>
          <w:bCs/>
        </w:rPr>
        <w:t>Základní koncepce rozvoje území obce, ochrany</w:t>
      </w:r>
      <w:r w:rsidR="00FB17DC">
        <w:rPr>
          <w:b/>
          <w:bCs/>
        </w:rPr>
        <w:t xml:space="preserve"> a </w:t>
      </w:r>
      <w:r w:rsidR="00843FC9" w:rsidRPr="000A0D91">
        <w:rPr>
          <w:b/>
          <w:bCs/>
        </w:rPr>
        <w:t>rozvoje jeho hodnot</w:t>
      </w:r>
    </w:p>
    <w:p w:rsidR="00326386" w:rsidRDefault="00386FBC" w:rsidP="00ED457F">
      <w:pPr>
        <w:pStyle w:val="ZkladntextWT"/>
        <w:spacing w:line="252" w:lineRule="auto"/>
      </w:pPr>
      <w:r>
        <w:t>i.</w:t>
      </w:r>
      <w:r w:rsidR="003268DE">
        <w:t>b.1)</w:t>
      </w:r>
      <w:r w:rsidR="003268DE">
        <w:tab/>
      </w:r>
      <w:r w:rsidR="00843FC9">
        <w:t>Z1 ÚP KV vypouští nadbytečné údaje</w:t>
      </w:r>
      <w:r w:rsidR="00FB17DC">
        <w:t xml:space="preserve"> a </w:t>
      </w:r>
      <w:r w:rsidR="00843FC9">
        <w:t>dává</w:t>
      </w:r>
      <w:r w:rsidR="00FB17DC">
        <w:t xml:space="preserve"> do </w:t>
      </w:r>
      <w:r w:rsidR="00843FC9">
        <w:t>souladu standardizované jevy ÚPD</w:t>
      </w:r>
      <w:r w:rsidR="00FB17DC">
        <w:t xml:space="preserve"> s </w:t>
      </w:r>
      <w:r w:rsidR="00843FC9">
        <w:t>jednotným standardem.</w:t>
      </w:r>
    </w:p>
    <w:p w:rsidR="00843FC9" w:rsidRDefault="00386FBC" w:rsidP="00ED457F">
      <w:pPr>
        <w:pStyle w:val="ZkladntextWT"/>
        <w:spacing w:line="252" w:lineRule="auto"/>
        <w:rPr>
          <w:rFonts w:eastAsiaTheme="minorHAnsi"/>
          <w:b/>
        </w:rPr>
      </w:pPr>
      <w:r>
        <w:t>i.</w:t>
      </w:r>
      <w:r w:rsidR="003268DE">
        <w:t>b.2)</w:t>
      </w:r>
      <w:r w:rsidR="003268DE">
        <w:tab/>
        <w:t xml:space="preserve">Z1 ÚP KV nemění </w:t>
      </w:r>
      <w:r w:rsidR="00843FC9">
        <w:t xml:space="preserve">koncepci </w:t>
      </w:r>
      <w:r w:rsidR="0032441D">
        <w:t>ochrany</w:t>
      </w:r>
      <w:r w:rsidR="00FB17DC">
        <w:t xml:space="preserve"> a </w:t>
      </w:r>
      <w:r w:rsidR="00843FC9">
        <w:t>rozvoje hodnot území.</w:t>
      </w:r>
    </w:p>
    <w:p w:rsidR="0032441D" w:rsidRPr="000A0D91" w:rsidRDefault="00386FBC" w:rsidP="00280B00">
      <w:pPr>
        <w:tabs>
          <w:tab w:val="left" w:pos="1134"/>
          <w:tab w:val="right" w:pos="9356"/>
        </w:tabs>
        <w:spacing w:before="120" w:after="120" w:line="252" w:lineRule="auto"/>
        <w:ind w:left="1134" w:hanging="1134"/>
        <w:jc w:val="both"/>
        <w:rPr>
          <w:rFonts w:ascii="Times New Roman" w:eastAsia="Times New Roman" w:hAnsi="Times New Roman" w:cs="Times New Roman"/>
          <w:b/>
          <w:bCs/>
          <w:color w:val="auto"/>
          <w:lang w:bidi="ar-SA"/>
        </w:rPr>
      </w:pPr>
      <w:r>
        <w:rPr>
          <w:rFonts w:ascii="Times New Roman" w:eastAsia="Times New Roman" w:hAnsi="Times New Roman" w:cs="Times New Roman"/>
          <w:bCs/>
          <w:color w:val="auto"/>
          <w:lang w:bidi="ar-SA"/>
        </w:rPr>
        <w:lastRenderedPageBreak/>
        <w:t>i.</w:t>
      </w:r>
      <w:r w:rsidR="0032441D" w:rsidRPr="00280B00">
        <w:rPr>
          <w:rFonts w:ascii="Times New Roman" w:eastAsia="Times New Roman" w:hAnsi="Times New Roman" w:cs="Times New Roman"/>
          <w:bCs/>
          <w:color w:val="auto"/>
          <w:lang w:bidi="ar-SA"/>
        </w:rPr>
        <w:t>c)</w:t>
      </w:r>
      <w:r w:rsidR="0032441D">
        <w:rPr>
          <w:rFonts w:ascii="Times New Roman" w:eastAsia="Times New Roman" w:hAnsi="Times New Roman" w:cs="Times New Roman"/>
          <w:b/>
          <w:bCs/>
          <w:color w:val="auto"/>
          <w:lang w:bidi="ar-SA"/>
        </w:rPr>
        <w:tab/>
      </w:r>
      <w:r w:rsidR="0032441D" w:rsidRPr="000A0D91">
        <w:rPr>
          <w:rFonts w:ascii="Times New Roman" w:eastAsia="Times New Roman" w:hAnsi="Times New Roman" w:cs="Times New Roman"/>
          <w:b/>
          <w:bCs/>
          <w:color w:val="auto"/>
          <w:lang w:bidi="ar-SA"/>
        </w:rPr>
        <w:t>Urbanistická koncepce, včetně urbanistické kompozice, vymezení ploch</w:t>
      </w:r>
      <w:r w:rsidR="00FB17DC">
        <w:rPr>
          <w:rFonts w:ascii="Times New Roman" w:eastAsia="Times New Roman" w:hAnsi="Times New Roman" w:cs="Times New Roman"/>
          <w:b/>
          <w:bCs/>
          <w:color w:val="auto"/>
          <w:lang w:bidi="ar-SA"/>
        </w:rPr>
        <w:t xml:space="preserve"> s </w:t>
      </w:r>
      <w:r w:rsidR="0032441D" w:rsidRPr="000A0D91">
        <w:rPr>
          <w:rFonts w:ascii="Times New Roman" w:eastAsia="Times New Roman" w:hAnsi="Times New Roman" w:cs="Times New Roman"/>
          <w:b/>
          <w:bCs/>
          <w:color w:val="auto"/>
          <w:lang w:bidi="ar-SA"/>
        </w:rPr>
        <w:t>rozdílným způsobem využití, zastavitelných ploch, ploch přestavby</w:t>
      </w:r>
      <w:r w:rsidR="00FB17DC">
        <w:rPr>
          <w:rFonts w:ascii="Times New Roman" w:eastAsia="Times New Roman" w:hAnsi="Times New Roman" w:cs="Times New Roman"/>
          <w:b/>
          <w:bCs/>
          <w:color w:val="auto"/>
          <w:lang w:bidi="ar-SA"/>
        </w:rPr>
        <w:t xml:space="preserve"> a </w:t>
      </w:r>
      <w:r w:rsidR="0032441D" w:rsidRPr="000A0D91">
        <w:rPr>
          <w:rFonts w:ascii="Times New Roman" w:eastAsia="Times New Roman" w:hAnsi="Times New Roman" w:cs="Times New Roman"/>
          <w:b/>
          <w:bCs/>
          <w:color w:val="auto"/>
          <w:lang w:bidi="ar-SA"/>
        </w:rPr>
        <w:t>systému sídelní zeleně.</w:t>
      </w:r>
      <w:r w:rsidR="0032441D" w:rsidRPr="000A0D91">
        <w:rPr>
          <w:rFonts w:ascii="Times New Roman" w:eastAsia="Times New Roman" w:hAnsi="Times New Roman" w:cs="Times New Roman"/>
          <w:b/>
          <w:bCs/>
          <w:color w:val="auto"/>
          <w:lang w:bidi="ar-SA"/>
        </w:rPr>
        <w:tab/>
      </w:r>
    </w:p>
    <w:p w:rsidR="00843FC9" w:rsidRDefault="00386FBC" w:rsidP="0032441D">
      <w:pPr>
        <w:pStyle w:val="ZkladntextWT"/>
        <w:rPr>
          <w:rFonts w:eastAsiaTheme="minorHAnsi"/>
          <w:b/>
        </w:rPr>
      </w:pPr>
      <w:r>
        <w:t>i.</w:t>
      </w:r>
      <w:r w:rsidR="00992CEC">
        <w:t>c.1)</w:t>
      </w:r>
      <w:r w:rsidR="00992CEC">
        <w:tab/>
      </w:r>
      <w:r w:rsidR="0032441D">
        <w:t>Z1 ÚP KV vypouští nadbytečné údaje</w:t>
      </w:r>
      <w:r w:rsidR="00FB17DC">
        <w:t xml:space="preserve"> a </w:t>
      </w:r>
      <w:r w:rsidR="0032441D">
        <w:t>dává</w:t>
      </w:r>
      <w:r w:rsidR="00FB17DC">
        <w:t xml:space="preserve"> do </w:t>
      </w:r>
      <w:r w:rsidR="0032441D">
        <w:t>souladu standardizované jevy ÚPD</w:t>
      </w:r>
      <w:r w:rsidR="00FB17DC">
        <w:t xml:space="preserve"> s </w:t>
      </w:r>
      <w:r w:rsidR="0032441D">
        <w:t>jednotným standardem.</w:t>
      </w:r>
    </w:p>
    <w:p w:rsidR="00326386" w:rsidRDefault="00386FBC" w:rsidP="0032441D">
      <w:pPr>
        <w:pStyle w:val="ZkladntextWT"/>
        <w:rPr>
          <w:rFonts w:eastAsia="MS Mincho"/>
          <w:szCs w:val="20"/>
        </w:rPr>
      </w:pPr>
      <w:r>
        <w:t>i.</w:t>
      </w:r>
      <w:r w:rsidR="00992CEC">
        <w:t>c.2)</w:t>
      </w:r>
      <w:r w:rsidR="00992CEC">
        <w:tab/>
      </w:r>
      <w:r w:rsidR="0032441D">
        <w:t>Z1 ÚP KV podle požadavku zadání mění</w:t>
      </w:r>
      <w:r w:rsidR="00FB17DC">
        <w:t xml:space="preserve"> v </w:t>
      </w:r>
      <w:r w:rsidR="0032441D">
        <w:t xml:space="preserve">rámci transformační plochy T.1-1 funkční využití </w:t>
      </w:r>
      <w:r w:rsidR="0032441D" w:rsidRPr="000E2B53">
        <w:rPr>
          <w:rFonts w:eastAsia="MS Mincho"/>
          <w:szCs w:val="20"/>
        </w:rPr>
        <w:t>p</w:t>
      </w:r>
      <w:r w:rsidR="0032441D">
        <w:rPr>
          <w:rFonts w:eastAsia="MS Mincho"/>
          <w:szCs w:val="20"/>
        </w:rPr>
        <w:t>pč. </w:t>
      </w:r>
      <w:r w:rsidR="0032441D" w:rsidRPr="000E2B53">
        <w:rPr>
          <w:rFonts w:eastAsia="MS Mincho"/>
          <w:szCs w:val="20"/>
        </w:rPr>
        <w:t>70/5</w:t>
      </w:r>
      <w:r w:rsidR="00FB17DC">
        <w:rPr>
          <w:rFonts w:eastAsia="MS Mincho"/>
          <w:szCs w:val="20"/>
        </w:rPr>
        <w:t xml:space="preserve"> a </w:t>
      </w:r>
      <w:r w:rsidR="0032441D" w:rsidRPr="000E2B53">
        <w:rPr>
          <w:rFonts w:eastAsia="MS Mincho"/>
          <w:szCs w:val="20"/>
        </w:rPr>
        <w:t>70/6</w:t>
      </w:r>
      <w:r w:rsidR="0032441D">
        <w:rPr>
          <w:rFonts w:eastAsia="MS Mincho"/>
          <w:szCs w:val="20"/>
        </w:rPr>
        <w:t xml:space="preserve"> ze ZZ</w:t>
      </w:r>
      <w:r w:rsidR="00FB17DC">
        <w:rPr>
          <w:rFonts w:eastAsia="MS Mincho"/>
          <w:szCs w:val="20"/>
        </w:rPr>
        <w:t xml:space="preserve"> na </w:t>
      </w:r>
      <w:r w:rsidR="0032441D">
        <w:rPr>
          <w:rFonts w:eastAsia="MS Mincho"/>
          <w:szCs w:val="20"/>
        </w:rPr>
        <w:t>BV.</w:t>
      </w:r>
    </w:p>
    <w:p w:rsidR="00326386" w:rsidRDefault="00386FBC" w:rsidP="0032441D">
      <w:pPr>
        <w:pStyle w:val="ZkladntextWT"/>
      </w:pPr>
      <w:r>
        <w:t>i.</w:t>
      </w:r>
      <w:r w:rsidR="00992CEC">
        <w:t>c.3</w:t>
      </w:r>
      <w:r w:rsidR="00992CEC">
        <w:tab/>
        <w:t>Z1 ÚP KV vypouští nadbytečné údaje</w:t>
      </w:r>
      <w:r w:rsidR="00FB17DC">
        <w:t xml:space="preserve"> a </w:t>
      </w:r>
      <w:r w:rsidR="00992CEC">
        <w:t>dává</w:t>
      </w:r>
      <w:r w:rsidR="00FB17DC">
        <w:t xml:space="preserve"> do </w:t>
      </w:r>
      <w:r w:rsidR="00992CEC">
        <w:t>souladu standardizované jevy ÚPD</w:t>
      </w:r>
      <w:r w:rsidR="00FB17DC">
        <w:t xml:space="preserve"> s </w:t>
      </w:r>
      <w:r w:rsidR="00992CEC">
        <w:t>jednotným standardem. Plochy PZ mění</w:t>
      </w:r>
      <w:r w:rsidR="00FB17DC">
        <w:t xml:space="preserve"> v </w:t>
      </w:r>
      <w:r w:rsidR="00992CEC">
        <w:t>souladu</w:t>
      </w:r>
      <w:r w:rsidR="00FB17DC">
        <w:t xml:space="preserve"> se </w:t>
      </w:r>
      <w:r w:rsidR="00992CEC">
        <w:t>standardem</w:t>
      </w:r>
      <w:r w:rsidR="00FB17DC">
        <w:t xml:space="preserve"> na </w:t>
      </w:r>
      <w:r w:rsidR="00992CEC">
        <w:t>plochy PX</w:t>
      </w:r>
      <w:r w:rsidR="00FB17DC">
        <w:t xml:space="preserve"> a </w:t>
      </w:r>
      <w:r w:rsidR="00992CEC">
        <w:t>přesunuje</w:t>
      </w:r>
      <w:r w:rsidR="00FB17DC">
        <w:t xml:space="preserve"> je </w:t>
      </w:r>
      <w:r w:rsidR="00992CEC">
        <w:t>do</w:t>
      </w:r>
    </w:p>
    <w:p w:rsidR="00992CEC" w:rsidRPr="000A0D91" w:rsidRDefault="00992CEC" w:rsidP="00992CEC">
      <w:pPr>
        <w:pStyle w:val="ZkladntextWT"/>
      </w:pPr>
      <w:r>
        <w:rPr>
          <w:rFonts w:eastAsiaTheme="minorHAnsi"/>
        </w:rPr>
        <w:t xml:space="preserve">části d.4) </w:t>
      </w:r>
      <w:r w:rsidRPr="000A0D91">
        <w:t>Veřejná infrastruktura - plochy veřejných prostranství</w:t>
      </w:r>
      <w:r w:rsidR="00FB17DC">
        <w:t xml:space="preserve"> se </w:t>
      </w:r>
      <w:r w:rsidR="003268DE">
        <w:t>stejným způsobem využití. Z1 </w:t>
      </w:r>
      <w:r>
        <w:t>ÚP KV rozděluje plochy ZZ podle umístění vzhledem</w:t>
      </w:r>
      <w:r w:rsidR="00FB17DC">
        <w:t xml:space="preserve"> k </w:t>
      </w:r>
      <w:r>
        <w:t>zastavěnému území</w:t>
      </w:r>
      <w:r w:rsidR="00FB17DC">
        <w:t xml:space="preserve"> na </w:t>
      </w:r>
      <w:r>
        <w:t>plochy ZZ uvnitř ZÚ</w:t>
      </w:r>
      <w:r w:rsidR="00FB17DC">
        <w:t xml:space="preserve"> se </w:t>
      </w:r>
      <w:r w:rsidR="003268DE">
        <w:t>stejným způsobem využití</w:t>
      </w:r>
      <w:r w:rsidR="00FB17DC">
        <w:t xml:space="preserve"> a </w:t>
      </w:r>
      <w:r>
        <w:t xml:space="preserve">ZK vně ZÚ, které mohou </w:t>
      </w:r>
      <w:r w:rsidR="003268DE">
        <w:t>být využívány pouze</w:t>
      </w:r>
      <w:r w:rsidR="00FB17DC">
        <w:t xml:space="preserve"> v </w:t>
      </w:r>
      <w:r w:rsidR="003268DE">
        <w:t>souladu</w:t>
      </w:r>
      <w:r w:rsidR="00FB17DC">
        <w:t xml:space="preserve"> s </w:t>
      </w:r>
      <w:r>
        <w:t>§122 odst.3 SZ.</w:t>
      </w:r>
    </w:p>
    <w:p w:rsidR="003268DE" w:rsidRPr="000A0D91" w:rsidRDefault="00386FBC" w:rsidP="00280B00">
      <w:pPr>
        <w:tabs>
          <w:tab w:val="left" w:pos="1134"/>
          <w:tab w:val="right" w:pos="9356"/>
        </w:tabs>
        <w:spacing w:before="120" w:after="120" w:line="252" w:lineRule="auto"/>
        <w:ind w:left="1134" w:hanging="1134"/>
        <w:jc w:val="both"/>
        <w:rPr>
          <w:rFonts w:ascii="Times New Roman" w:eastAsia="Times New Roman" w:hAnsi="Times New Roman" w:cs="Times New Roman"/>
          <w:b/>
          <w:bCs/>
          <w:color w:val="auto"/>
          <w:lang w:bidi="ar-SA"/>
        </w:rPr>
      </w:pPr>
      <w:r>
        <w:rPr>
          <w:rFonts w:ascii="Times New Roman" w:eastAsia="Times New Roman" w:hAnsi="Times New Roman" w:cs="Times New Roman"/>
          <w:bCs/>
          <w:color w:val="auto"/>
          <w:lang w:bidi="ar-SA"/>
        </w:rPr>
        <w:t>i.</w:t>
      </w:r>
      <w:r w:rsidR="003268DE" w:rsidRPr="00280B00">
        <w:rPr>
          <w:rFonts w:ascii="Times New Roman" w:eastAsia="Times New Roman" w:hAnsi="Times New Roman" w:cs="Times New Roman"/>
          <w:bCs/>
          <w:color w:val="auto"/>
          <w:lang w:bidi="ar-SA"/>
        </w:rPr>
        <w:t>d)</w:t>
      </w:r>
      <w:r w:rsidR="003268DE">
        <w:rPr>
          <w:rFonts w:ascii="Times New Roman" w:eastAsia="Times New Roman" w:hAnsi="Times New Roman" w:cs="Times New Roman"/>
          <w:b/>
          <w:bCs/>
          <w:color w:val="auto"/>
          <w:lang w:bidi="ar-SA"/>
        </w:rPr>
        <w:tab/>
      </w:r>
      <w:r w:rsidR="003268DE" w:rsidRPr="000A0D91">
        <w:rPr>
          <w:rFonts w:ascii="Times New Roman" w:eastAsia="Times New Roman" w:hAnsi="Times New Roman" w:cs="Times New Roman"/>
          <w:b/>
          <w:bCs/>
          <w:color w:val="auto"/>
          <w:lang w:bidi="ar-SA"/>
        </w:rPr>
        <w:t>Koncepce veřejné infrastruktury, včetně podmínek</w:t>
      </w:r>
      <w:r w:rsidR="00FB17DC">
        <w:rPr>
          <w:rFonts w:ascii="Times New Roman" w:eastAsia="Times New Roman" w:hAnsi="Times New Roman" w:cs="Times New Roman"/>
          <w:b/>
          <w:bCs/>
          <w:color w:val="auto"/>
          <w:lang w:bidi="ar-SA"/>
        </w:rPr>
        <w:t xml:space="preserve"> pro </w:t>
      </w:r>
      <w:r w:rsidR="003268DE" w:rsidRPr="000A0D91">
        <w:rPr>
          <w:rFonts w:ascii="Times New Roman" w:eastAsia="Times New Roman" w:hAnsi="Times New Roman" w:cs="Times New Roman"/>
          <w:b/>
          <w:bCs/>
          <w:color w:val="auto"/>
          <w:lang w:bidi="ar-SA"/>
        </w:rPr>
        <w:t>její umísťování, vymezení ploch</w:t>
      </w:r>
      <w:r w:rsidR="00FB17DC">
        <w:rPr>
          <w:rFonts w:ascii="Times New Roman" w:eastAsia="Times New Roman" w:hAnsi="Times New Roman" w:cs="Times New Roman"/>
          <w:b/>
          <w:bCs/>
          <w:color w:val="auto"/>
          <w:lang w:bidi="ar-SA"/>
        </w:rPr>
        <w:t xml:space="preserve"> a </w:t>
      </w:r>
      <w:r w:rsidR="003268DE" w:rsidRPr="000A0D91">
        <w:rPr>
          <w:rFonts w:ascii="Times New Roman" w:eastAsia="Times New Roman" w:hAnsi="Times New Roman" w:cs="Times New Roman"/>
          <w:b/>
          <w:bCs/>
          <w:color w:val="auto"/>
          <w:lang w:bidi="ar-SA"/>
        </w:rPr>
        <w:t>koridorů</w:t>
      </w:r>
      <w:r w:rsidR="00FB17DC">
        <w:rPr>
          <w:rFonts w:ascii="Times New Roman" w:eastAsia="Times New Roman" w:hAnsi="Times New Roman" w:cs="Times New Roman"/>
          <w:b/>
          <w:bCs/>
          <w:color w:val="auto"/>
          <w:lang w:bidi="ar-SA"/>
        </w:rPr>
        <w:t xml:space="preserve"> pro </w:t>
      </w:r>
      <w:r w:rsidR="003268DE" w:rsidRPr="000A0D91">
        <w:rPr>
          <w:rFonts w:ascii="Times New Roman" w:eastAsia="Times New Roman" w:hAnsi="Times New Roman" w:cs="Times New Roman"/>
          <w:b/>
          <w:bCs/>
          <w:color w:val="auto"/>
          <w:lang w:bidi="ar-SA"/>
        </w:rPr>
        <w:t>veřejnou infrastrukturu, včetně stanovení podmínek</w:t>
      </w:r>
      <w:r w:rsidR="00FB17DC">
        <w:rPr>
          <w:rFonts w:ascii="Times New Roman" w:eastAsia="Times New Roman" w:hAnsi="Times New Roman" w:cs="Times New Roman"/>
          <w:b/>
          <w:bCs/>
          <w:color w:val="auto"/>
          <w:lang w:bidi="ar-SA"/>
        </w:rPr>
        <w:t xml:space="preserve"> pro </w:t>
      </w:r>
      <w:r w:rsidR="003268DE" w:rsidRPr="000A0D91">
        <w:rPr>
          <w:rFonts w:ascii="Times New Roman" w:eastAsia="Times New Roman" w:hAnsi="Times New Roman" w:cs="Times New Roman"/>
          <w:b/>
          <w:bCs/>
          <w:color w:val="auto"/>
          <w:lang w:bidi="ar-SA"/>
        </w:rPr>
        <w:t>jejich využití.</w:t>
      </w:r>
    </w:p>
    <w:p w:rsidR="00326386" w:rsidRDefault="00386FBC" w:rsidP="0032441D">
      <w:pPr>
        <w:pStyle w:val="ZkladntextWT"/>
      </w:pPr>
      <w:r>
        <w:rPr>
          <w:rFonts w:eastAsiaTheme="minorHAnsi"/>
        </w:rPr>
        <w:t>i.</w:t>
      </w:r>
      <w:r w:rsidR="003268DE" w:rsidRPr="00D30EB7">
        <w:rPr>
          <w:rFonts w:eastAsiaTheme="minorHAnsi"/>
        </w:rPr>
        <w:t>d.1)</w:t>
      </w:r>
      <w:r w:rsidR="003268DE" w:rsidRPr="00D30EB7">
        <w:rPr>
          <w:rFonts w:eastAsiaTheme="minorHAnsi"/>
        </w:rPr>
        <w:tab/>
      </w:r>
      <w:r w:rsidR="003268DE" w:rsidRPr="00D30EB7">
        <w:t>Z1 ÚP KV vypouští nadbytečné údaje</w:t>
      </w:r>
      <w:r w:rsidR="00FB17DC">
        <w:t xml:space="preserve"> a </w:t>
      </w:r>
      <w:r w:rsidR="003268DE" w:rsidRPr="00D30EB7">
        <w:t>dává</w:t>
      </w:r>
      <w:r w:rsidR="00FB17DC">
        <w:t xml:space="preserve"> do </w:t>
      </w:r>
      <w:r w:rsidR="003268DE" w:rsidRPr="00D30EB7">
        <w:t>souladu standardizované jevy ÚPD</w:t>
      </w:r>
      <w:r w:rsidR="00FB17DC">
        <w:t xml:space="preserve"> s </w:t>
      </w:r>
      <w:r w:rsidR="003268DE" w:rsidRPr="00D30EB7">
        <w:t>jednotným standardem. Plochy DS mění</w:t>
      </w:r>
      <w:r w:rsidR="00FB17DC">
        <w:t xml:space="preserve"> v </w:t>
      </w:r>
      <w:r w:rsidR="003268DE" w:rsidRPr="00D30EB7">
        <w:t>souladu</w:t>
      </w:r>
      <w:r w:rsidR="00FB17DC">
        <w:t xml:space="preserve"> se </w:t>
      </w:r>
      <w:r w:rsidR="003268DE" w:rsidRPr="00D30EB7">
        <w:t>standardem</w:t>
      </w:r>
      <w:r w:rsidR="00FB17DC">
        <w:t xml:space="preserve"> na </w:t>
      </w:r>
      <w:r w:rsidR="003268DE" w:rsidRPr="00D30EB7">
        <w:t>plochy DS</w:t>
      </w:r>
      <w:r w:rsidR="00FB17DC">
        <w:t xml:space="preserve"> a </w:t>
      </w:r>
      <w:r w:rsidR="003268DE" w:rsidRPr="00D30EB7">
        <w:t>DU podle způsobu jejich využití</w:t>
      </w:r>
      <w:r w:rsidR="00FB17DC">
        <w:t xml:space="preserve"> a </w:t>
      </w:r>
      <w:r w:rsidR="00B30EAB" w:rsidRPr="00D30EB7">
        <w:t>umístění vzhledem</w:t>
      </w:r>
      <w:r w:rsidR="00FB17DC">
        <w:t xml:space="preserve"> k </w:t>
      </w:r>
      <w:r w:rsidR="00B30EAB" w:rsidRPr="00D30EB7">
        <w:t>ZÚ. Část ploch DS</w:t>
      </w:r>
      <w:r w:rsidR="00FB17DC">
        <w:t xml:space="preserve"> v </w:t>
      </w:r>
      <w:r w:rsidR="00B30EAB" w:rsidRPr="00D30EB7">
        <w:t>zastavěném území, které nejsou silnice,</w:t>
      </w:r>
      <w:r w:rsidR="00FB17DC">
        <w:t xml:space="preserve"> je </w:t>
      </w:r>
      <w:r w:rsidR="00B30EAB" w:rsidRPr="00D30EB7">
        <w:t>přesunuta</w:t>
      </w:r>
      <w:r w:rsidR="00FB17DC">
        <w:t xml:space="preserve"> do </w:t>
      </w:r>
      <w:r w:rsidR="00B30EAB" w:rsidRPr="00D30EB7">
        <w:t>veřejných prostranství všeobecných PU, které lépe vystihují jejich způsob využití</w:t>
      </w:r>
    </w:p>
    <w:p w:rsidR="003268DE" w:rsidRPr="00D30EB7" w:rsidRDefault="00386FBC" w:rsidP="0032441D">
      <w:pPr>
        <w:pStyle w:val="ZkladntextWT"/>
      </w:pPr>
      <w:r>
        <w:rPr>
          <w:rFonts w:eastAsiaTheme="minorHAnsi"/>
        </w:rPr>
        <w:t>i.</w:t>
      </w:r>
      <w:r w:rsidR="00B30EAB" w:rsidRPr="00D30EB7">
        <w:rPr>
          <w:rFonts w:eastAsiaTheme="minorHAnsi"/>
        </w:rPr>
        <w:t>d.2)</w:t>
      </w:r>
      <w:r w:rsidR="00B30EAB" w:rsidRPr="00D30EB7">
        <w:rPr>
          <w:rFonts w:eastAsiaTheme="minorHAnsi"/>
        </w:rPr>
        <w:tab/>
      </w:r>
      <w:r w:rsidR="00B30EAB" w:rsidRPr="00D30EB7">
        <w:t>Z1 ÚP KV vypouští nadbytečné údaje</w:t>
      </w:r>
      <w:r w:rsidR="00FB17DC">
        <w:t xml:space="preserve"> a </w:t>
      </w:r>
      <w:r w:rsidR="00B30EAB" w:rsidRPr="00D30EB7">
        <w:t>dává</w:t>
      </w:r>
      <w:r w:rsidR="00FB17DC">
        <w:t xml:space="preserve"> do </w:t>
      </w:r>
      <w:r w:rsidR="00B30EAB" w:rsidRPr="00D30EB7">
        <w:t>souladu standardizované jevy ÚPD</w:t>
      </w:r>
      <w:r w:rsidR="00FB17DC">
        <w:t xml:space="preserve"> s </w:t>
      </w:r>
      <w:r w:rsidR="00B30EAB" w:rsidRPr="00D30EB7">
        <w:t>jednotným standardem.</w:t>
      </w:r>
    </w:p>
    <w:p w:rsidR="003268DE" w:rsidRPr="00D30EB7" w:rsidRDefault="00386FBC" w:rsidP="0032441D">
      <w:pPr>
        <w:pStyle w:val="ZkladntextWT"/>
      </w:pPr>
      <w:r>
        <w:rPr>
          <w:rFonts w:eastAsiaTheme="minorHAnsi"/>
        </w:rPr>
        <w:t>i.</w:t>
      </w:r>
      <w:r w:rsidR="00B30EAB" w:rsidRPr="00D30EB7">
        <w:rPr>
          <w:rFonts w:eastAsiaTheme="minorHAnsi"/>
        </w:rPr>
        <w:t>d.3)</w:t>
      </w:r>
      <w:r w:rsidR="00B30EAB" w:rsidRPr="00D30EB7">
        <w:rPr>
          <w:rFonts w:eastAsiaTheme="minorHAnsi"/>
        </w:rPr>
        <w:tab/>
      </w:r>
      <w:r w:rsidR="00B30EAB" w:rsidRPr="00D30EB7">
        <w:t>Z1 ÚP KV vypouští nadbytečné údaje. Plochu PX dle platného ÚPD mění</w:t>
      </w:r>
      <w:r w:rsidR="00FB17DC">
        <w:t xml:space="preserve"> na </w:t>
      </w:r>
      <w:r w:rsidR="00B30EAB" w:rsidRPr="00D30EB7">
        <w:t>OS, která lépe vystihuje její způsob využití</w:t>
      </w:r>
      <w:r w:rsidR="00FB17DC">
        <w:t xml:space="preserve"> a </w:t>
      </w:r>
      <w:r w:rsidR="00B30EAB" w:rsidRPr="00D30EB7">
        <w:t>doplňuje ji</w:t>
      </w:r>
      <w:r w:rsidR="00FB17DC">
        <w:t xml:space="preserve"> do </w:t>
      </w:r>
      <w:r w:rsidR="00B30EAB" w:rsidRPr="00D30EB7">
        <w:t>veřejné infrastruktury - občanského využití.</w:t>
      </w:r>
    </w:p>
    <w:p w:rsidR="003268DE" w:rsidRPr="00D30EB7" w:rsidRDefault="00386FBC" w:rsidP="0032441D">
      <w:pPr>
        <w:pStyle w:val="ZkladntextWT"/>
      </w:pPr>
      <w:r>
        <w:rPr>
          <w:rFonts w:eastAsiaTheme="minorHAnsi"/>
        </w:rPr>
        <w:t>i.</w:t>
      </w:r>
      <w:r w:rsidR="00B30EAB" w:rsidRPr="00D30EB7">
        <w:rPr>
          <w:rFonts w:eastAsiaTheme="minorHAnsi"/>
        </w:rPr>
        <w:t>d.4)</w:t>
      </w:r>
      <w:r w:rsidR="00B30EAB" w:rsidRPr="00D30EB7">
        <w:rPr>
          <w:rFonts w:eastAsiaTheme="minorHAnsi"/>
        </w:rPr>
        <w:tab/>
      </w:r>
      <w:r w:rsidR="00B30EAB" w:rsidRPr="00D30EB7">
        <w:t>Z1 ÚP KV vypouští nadbytečné údaje</w:t>
      </w:r>
      <w:r w:rsidR="00FB17DC">
        <w:t xml:space="preserve"> a </w:t>
      </w:r>
      <w:r w:rsidR="00B30EAB" w:rsidRPr="00D30EB7">
        <w:t>dává</w:t>
      </w:r>
      <w:r w:rsidR="00FB17DC">
        <w:t xml:space="preserve"> do </w:t>
      </w:r>
      <w:r w:rsidR="00B30EAB" w:rsidRPr="00D30EB7">
        <w:t>souladu standardizované jevy ÚPD</w:t>
      </w:r>
      <w:r w:rsidR="00FB17DC">
        <w:t xml:space="preserve"> s </w:t>
      </w:r>
      <w:r w:rsidR="00B30EAB" w:rsidRPr="00D30EB7">
        <w:t>jednotným standardem.</w:t>
      </w:r>
      <w:r w:rsidR="00D30EB7" w:rsidRPr="00D30EB7">
        <w:t xml:space="preserve"> Navrhované plochy DS dle ÚPD</w:t>
      </w:r>
      <w:r w:rsidR="00FB17DC">
        <w:t xml:space="preserve"> se </w:t>
      </w:r>
      <w:r w:rsidR="00D30EB7" w:rsidRPr="00D30EB7">
        <w:t>mění</w:t>
      </w:r>
      <w:r w:rsidR="00FB17DC">
        <w:t xml:space="preserve"> na </w:t>
      </w:r>
      <w:r w:rsidR="00D30EB7" w:rsidRPr="00D30EB7">
        <w:t>plochy PU, které lépe vystihují jejich způsob využití. Uvolněný kód PX nahrazuje kód PZ, který jednotný standard neobsahuje.</w:t>
      </w:r>
    </w:p>
    <w:p w:rsidR="00D30EB7" w:rsidRDefault="00386FBC" w:rsidP="00D30EB7">
      <w:pPr>
        <w:pStyle w:val="ZkladntextWT"/>
      </w:pPr>
      <w:r>
        <w:rPr>
          <w:rFonts w:eastAsiaTheme="minorHAnsi"/>
        </w:rPr>
        <w:t>i.</w:t>
      </w:r>
      <w:r w:rsidR="00D30EB7" w:rsidRPr="00D30EB7">
        <w:rPr>
          <w:rFonts w:eastAsiaTheme="minorHAnsi"/>
        </w:rPr>
        <w:t>d.5)</w:t>
      </w:r>
      <w:r w:rsidR="00D30EB7" w:rsidRPr="00D30EB7">
        <w:rPr>
          <w:rFonts w:eastAsiaTheme="minorHAnsi"/>
        </w:rPr>
        <w:tab/>
      </w:r>
      <w:r w:rsidR="00D30EB7" w:rsidRPr="00D30EB7">
        <w:t>Z1 ÚP KV vypouští nadbytečné údaje</w:t>
      </w:r>
      <w:r w:rsidR="00FB17DC">
        <w:t xml:space="preserve"> a </w:t>
      </w:r>
      <w:r w:rsidR="00D30EB7" w:rsidRPr="00D30EB7">
        <w:t>dává</w:t>
      </w:r>
      <w:r w:rsidR="00FB17DC">
        <w:t xml:space="preserve"> do </w:t>
      </w:r>
      <w:r w:rsidR="00D30EB7" w:rsidRPr="00D30EB7">
        <w:t>souladu standardizované jevy ÚPD</w:t>
      </w:r>
      <w:r w:rsidR="00FB17DC">
        <w:t xml:space="preserve"> s </w:t>
      </w:r>
      <w:r w:rsidR="00D30EB7">
        <w:t>jednotným standardem.</w:t>
      </w:r>
    </w:p>
    <w:p w:rsidR="00D30EB7" w:rsidRDefault="00386FBC" w:rsidP="00D30EB7">
      <w:pPr>
        <w:pStyle w:val="ZkladntextWT"/>
      </w:pPr>
      <w:r>
        <w:rPr>
          <w:rFonts w:eastAsiaTheme="minorHAnsi"/>
        </w:rPr>
        <w:t>i.</w:t>
      </w:r>
      <w:r w:rsidR="00D30EB7" w:rsidRPr="00D30EB7">
        <w:rPr>
          <w:rFonts w:eastAsiaTheme="minorHAnsi"/>
        </w:rPr>
        <w:t>d.</w:t>
      </w:r>
      <w:r>
        <w:rPr>
          <w:rFonts w:eastAsiaTheme="minorHAnsi"/>
        </w:rPr>
        <w:t>6</w:t>
      </w:r>
      <w:r w:rsidR="00D30EB7" w:rsidRPr="00D30EB7">
        <w:rPr>
          <w:rFonts w:eastAsiaTheme="minorHAnsi"/>
        </w:rPr>
        <w:t>)</w:t>
      </w:r>
      <w:r w:rsidR="00D30EB7" w:rsidRPr="00D30EB7">
        <w:rPr>
          <w:rFonts w:eastAsiaTheme="minorHAnsi"/>
        </w:rPr>
        <w:tab/>
      </w:r>
      <w:r w:rsidR="00D30EB7" w:rsidRPr="00D30EB7">
        <w:t>Z1 ÚP KV vypouští nadbytečné údaje</w:t>
      </w:r>
      <w:r w:rsidR="00FB17DC">
        <w:t xml:space="preserve"> a </w:t>
      </w:r>
      <w:r w:rsidR="00D30EB7" w:rsidRPr="00D30EB7">
        <w:t>dává</w:t>
      </w:r>
      <w:r w:rsidR="00FB17DC">
        <w:t xml:space="preserve"> do </w:t>
      </w:r>
      <w:r w:rsidR="00D30EB7" w:rsidRPr="00D30EB7">
        <w:t>souladu standardizované jevy ÚPD</w:t>
      </w:r>
      <w:r w:rsidR="00FB17DC">
        <w:t xml:space="preserve"> s </w:t>
      </w:r>
      <w:r w:rsidR="00D30EB7">
        <w:t>jednotným standardem.</w:t>
      </w:r>
    </w:p>
    <w:p w:rsidR="00D30EB7" w:rsidRPr="000A0D91" w:rsidRDefault="00386FBC" w:rsidP="00280B00">
      <w:pPr>
        <w:tabs>
          <w:tab w:val="left" w:pos="1134"/>
          <w:tab w:val="right" w:pos="9356"/>
        </w:tabs>
        <w:spacing w:before="120" w:after="120" w:line="252" w:lineRule="auto"/>
        <w:ind w:left="1134" w:hanging="1134"/>
        <w:jc w:val="both"/>
        <w:rPr>
          <w:rFonts w:ascii="Times New Roman" w:eastAsia="Times New Roman" w:hAnsi="Times New Roman" w:cs="Times New Roman"/>
          <w:b/>
          <w:bCs/>
          <w:color w:val="auto"/>
          <w:lang w:bidi="ar-SA"/>
        </w:rPr>
      </w:pPr>
      <w:r>
        <w:rPr>
          <w:rFonts w:ascii="Times New Roman" w:eastAsia="Times New Roman" w:hAnsi="Times New Roman" w:cs="Times New Roman"/>
          <w:bCs/>
          <w:color w:val="auto"/>
          <w:lang w:bidi="ar-SA"/>
        </w:rPr>
        <w:t>i.</w:t>
      </w:r>
      <w:r w:rsidR="00D30EB7" w:rsidRPr="00280B00">
        <w:rPr>
          <w:rFonts w:ascii="Times New Roman" w:eastAsia="Times New Roman" w:hAnsi="Times New Roman" w:cs="Times New Roman"/>
          <w:bCs/>
          <w:color w:val="auto"/>
          <w:lang w:bidi="ar-SA"/>
        </w:rPr>
        <w:t>e)</w:t>
      </w:r>
      <w:r w:rsidR="00D30EB7">
        <w:rPr>
          <w:rFonts w:ascii="Times New Roman" w:eastAsia="Times New Roman" w:hAnsi="Times New Roman" w:cs="Times New Roman"/>
          <w:b/>
          <w:bCs/>
          <w:color w:val="auto"/>
          <w:lang w:bidi="ar-SA"/>
        </w:rPr>
        <w:tab/>
      </w:r>
      <w:r w:rsidR="00D30EB7" w:rsidRPr="000A0D91">
        <w:rPr>
          <w:rFonts w:ascii="Times New Roman" w:eastAsia="Times New Roman" w:hAnsi="Times New Roman" w:cs="Times New Roman"/>
          <w:b/>
          <w:bCs/>
          <w:color w:val="auto"/>
          <w:lang w:bidi="ar-SA"/>
        </w:rPr>
        <w:t>Koncepce uspořádání krajiny, včetně vymezení ploch</w:t>
      </w:r>
      <w:r w:rsidR="00FB17DC">
        <w:rPr>
          <w:rFonts w:ascii="Times New Roman" w:eastAsia="Times New Roman" w:hAnsi="Times New Roman" w:cs="Times New Roman"/>
          <w:b/>
          <w:bCs/>
          <w:color w:val="auto"/>
          <w:lang w:bidi="ar-SA"/>
        </w:rPr>
        <w:t xml:space="preserve"> s </w:t>
      </w:r>
      <w:r w:rsidR="00D30EB7" w:rsidRPr="000A0D91">
        <w:rPr>
          <w:rFonts w:ascii="Times New Roman" w:eastAsia="Times New Roman" w:hAnsi="Times New Roman" w:cs="Times New Roman"/>
          <w:b/>
          <w:bCs/>
          <w:color w:val="auto"/>
          <w:lang w:bidi="ar-SA"/>
        </w:rPr>
        <w:t>rozdílným způsobem využití, ploch změn</w:t>
      </w:r>
      <w:r w:rsidR="00FB17DC">
        <w:rPr>
          <w:rFonts w:ascii="Times New Roman" w:eastAsia="Times New Roman" w:hAnsi="Times New Roman" w:cs="Times New Roman"/>
          <w:b/>
          <w:bCs/>
          <w:color w:val="auto"/>
          <w:lang w:bidi="ar-SA"/>
        </w:rPr>
        <w:t xml:space="preserve"> v </w:t>
      </w:r>
      <w:r w:rsidR="00D30EB7" w:rsidRPr="000A0D91">
        <w:rPr>
          <w:rFonts w:ascii="Times New Roman" w:eastAsia="Times New Roman" w:hAnsi="Times New Roman" w:cs="Times New Roman"/>
          <w:b/>
          <w:bCs/>
          <w:color w:val="auto"/>
          <w:lang w:bidi="ar-SA"/>
        </w:rPr>
        <w:t>krajině</w:t>
      </w:r>
      <w:r w:rsidR="00FB17DC">
        <w:rPr>
          <w:rFonts w:ascii="Times New Roman" w:eastAsia="Times New Roman" w:hAnsi="Times New Roman" w:cs="Times New Roman"/>
          <w:b/>
          <w:bCs/>
          <w:color w:val="auto"/>
          <w:lang w:bidi="ar-SA"/>
        </w:rPr>
        <w:t xml:space="preserve"> a </w:t>
      </w:r>
      <w:r w:rsidR="00D30EB7" w:rsidRPr="000A0D91">
        <w:rPr>
          <w:rFonts w:ascii="Times New Roman" w:eastAsia="Times New Roman" w:hAnsi="Times New Roman" w:cs="Times New Roman"/>
          <w:b/>
          <w:bCs/>
          <w:color w:val="auto"/>
          <w:lang w:bidi="ar-SA"/>
        </w:rPr>
        <w:t>stanovení podmínek</w:t>
      </w:r>
      <w:r w:rsidR="00FB17DC">
        <w:rPr>
          <w:rFonts w:ascii="Times New Roman" w:eastAsia="Times New Roman" w:hAnsi="Times New Roman" w:cs="Times New Roman"/>
          <w:b/>
          <w:bCs/>
          <w:color w:val="auto"/>
          <w:lang w:bidi="ar-SA"/>
        </w:rPr>
        <w:t xml:space="preserve"> pro </w:t>
      </w:r>
      <w:r w:rsidR="00D30EB7" w:rsidRPr="000A0D91">
        <w:rPr>
          <w:rFonts w:ascii="Times New Roman" w:eastAsia="Times New Roman" w:hAnsi="Times New Roman" w:cs="Times New Roman"/>
          <w:b/>
          <w:bCs/>
          <w:color w:val="auto"/>
          <w:lang w:bidi="ar-SA"/>
        </w:rPr>
        <w:t>jejich využití, územního systému ekologické stability, prostupnosti krajiny, protierozních opatření, ochrany před povodněmi, rekreace, dobývání ložisek nerostných surovin</w:t>
      </w:r>
      <w:r w:rsidR="00FB17DC">
        <w:rPr>
          <w:rFonts w:ascii="Times New Roman" w:eastAsia="Times New Roman" w:hAnsi="Times New Roman" w:cs="Times New Roman"/>
          <w:b/>
          <w:bCs/>
          <w:color w:val="auto"/>
          <w:lang w:bidi="ar-SA"/>
        </w:rPr>
        <w:t xml:space="preserve"> a </w:t>
      </w:r>
      <w:r w:rsidR="00D30EB7" w:rsidRPr="000A0D91">
        <w:rPr>
          <w:rFonts w:ascii="Times New Roman" w:eastAsia="Times New Roman" w:hAnsi="Times New Roman" w:cs="Times New Roman"/>
          <w:b/>
          <w:bCs/>
          <w:color w:val="auto"/>
          <w:lang w:bidi="ar-SA"/>
        </w:rPr>
        <w:t>podobně.</w:t>
      </w:r>
    </w:p>
    <w:p w:rsidR="00D30EB7" w:rsidRDefault="00386FBC" w:rsidP="00D30EB7">
      <w:pPr>
        <w:pStyle w:val="ZkladntextWT"/>
      </w:pPr>
      <w:r>
        <w:rPr>
          <w:rFonts w:eastAsiaTheme="minorHAnsi"/>
        </w:rPr>
        <w:t>i.</w:t>
      </w:r>
      <w:r w:rsidR="00D30EB7">
        <w:rPr>
          <w:rFonts w:eastAsiaTheme="minorHAnsi"/>
        </w:rPr>
        <w:t>e.1</w:t>
      </w:r>
      <w:r w:rsidR="00D30EB7" w:rsidRPr="00D30EB7">
        <w:rPr>
          <w:rFonts w:eastAsiaTheme="minorHAnsi"/>
        </w:rPr>
        <w:t>)</w:t>
      </w:r>
      <w:r w:rsidR="00D30EB7" w:rsidRPr="00D30EB7">
        <w:rPr>
          <w:rFonts w:eastAsiaTheme="minorHAnsi"/>
        </w:rPr>
        <w:tab/>
      </w:r>
      <w:r w:rsidR="00D30EB7" w:rsidRPr="00D30EB7">
        <w:t>Z1 ÚP KV vypouští nadbytečné údaje</w:t>
      </w:r>
      <w:r w:rsidR="00FB17DC">
        <w:t xml:space="preserve"> a </w:t>
      </w:r>
      <w:r w:rsidR="00D30EB7" w:rsidRPr="00D30EB7">
        <w:t>dává</w:t>
      </w:r>
      <w:r w:rsidR="00FB17DC">
        <w:t xml:space="preserve"> do </w:t>
      </w:r>
      <w:r w:rsidR="00D30EB7" w:rsidRPr="00D30EB7">
        <w:t>souladu standardizované jevy ÚPD</w:t>
      </w:r>
      <w:r w:rsidR="00FB17DC">
        <w:t xml:space="preserve"> s </w:t>
      </w:r>
      <w:r w:rsidR="00D30EB7">
        <w:t>jednotným standardem.</w:t>
      </w:r>
    </w:p>
    <w:p w:rsidR="00D30EB7" w:rsidRDefault="00386FBC" w:rsidP="00D30EB7">
      <w:pPr>
        <w:pStyle w:val="ZkladntextWT"/>
      </w:pPr>
      <w:r>
        <w:rPr>
          <w:rFonts w:eastAsiaTheme="minorHAnsi"/>
        </w:rPr>
        <w:t>i.</w:t>
      </w:r>
      <w:r w:rsidR="00D30EB7">
        <w:rPr>
          <w:rFonts w:eastAsiaTheme="minorHAnsi"/>
        </w:rPr>
        <w:t>e.2</w:t>
      </w:r>
      <w:r w:rsidR="00D30EB7" w:rsidRPr="00D30EB7">
        <w:rPr>
          <w:rFonts w:eastAsiaTheme="minorHAnsi"/>
        </w:rPr>
        <w:t>)</w:t>
      </w:r>
      <w:r w:rsidR="00D30EB7" w:rsidRPr="00D30EB7">
        <w:rPr>
          <w:rFonts w:eastAsiaTheme="minorHAnsi"/>
        </w:rPr>
        <w:tab/>
      </w:r>
      <w:r w:rsidR="00D30EB7" w:rsidRPr="00D30EB7">
        <w:t>Z1 ÚP KV dává</w:t>
      </w:r>
      <w:r w:rsidR="00FB17DC">
        <w:t xml:space="preserve"> do </w:t>
      </w:r>
      <w:r w:rsidR="00D30EB7" w:rsidRPr="00D30EB7">
        <w:t>souladu standardizované jevy ÚPD</w:t>
      </w:r>
      <w:r w:rsidR="00FB17DC">
        <w:t xml:space="preserve"> s </w:t>
      </w:r>
      <w:r w:rsidR="00D30EB7">
        <w:t>jednotným standardem.</w:t>
      </w:r>
    </w:p>
    <w:p w:rsidR="00D30EB7" w:rsidRDefault="00386FBC" w:rsidP="00D30EB7">
      <w:pPr>
        <w:pStyle w:val="ZkladntextWT"/>
      </w:pPr>
      <w:r>
        <w:rPr>
          <w:rFonts w:eastAsiaTheme="minorHAnsi"/>
        </w:rPr>
        <w:t>i.</w:t>
      </w:r>
      <w:r w:rsidR="00D30EB7">
        <w:rPr>
          <w:rFonts w:eastAsiaTheme="minorHAnsi"/>
        </w:rPr>
        <w:t>e.3</w:t>
      </w:r>
      <w:r w:rsidR="00D30EB7" w:rsidRPr="00D30EB7">
        <w:rPr>
          <w:rFonts w:eastAsiaTheme="minorHAnsi"/>
        </w:rPr>
        <w:t>)</w:t>
      </w:r>
      <w:r w:rsidR="00D30EB7" w:rsidRPr="00D30EB7">
        <w:rPr>
          <w:rFonts w:eastAsiaTheme="minorHAnsi"/>
        </w:rPr>
        <w:tab/>
      </w:r>
      <w:r w:rsidR="00D30EB7" w:rsidRPr="00D30EB7">
        <w:t xml:space="preserve">Z1 ÚP KV </w:t>
      </w:r>
      <w:r w:rsidR="00870CA2">
        <w:t>nemění platnou</w:t>
      </w:r>
      <w:r w:rsidR="00D30EB7" w:rsidRPr="00D30EB7">
        <w:t xml:space="preserve"> ÚPD</w:t>
      </w:r>
      <w:r w:rsidR="00D30EB7">
        <w:t>.</w:t>
      </w:r>
    </w:p>
    <w:p w:rsidR="00870CA2" w:rsidRDefault="00386FBC" w:rsidP="00870CA2">
      <w:pPr>
        <w:pStyle w:val="ZkladntextWT"/>
      </w:pPr>
      <w:r>
        <w:rPr>
          <w:rFonts w:eastAsiaTheme="minorHAnsi"/>
        </w:rPr>
        <w:t>i.</w:t>
      </w:r>
      <w:r w:rsidR="00870CA2">
        <w:rPr>
          <w:rFonts w:eastAsiaTheme="minorHAnsi"/>
        </w:rPr>
        <w:t>e.4</w:t>
      </w:r>
      <w:r w:rsidR="00870CA2" w:rsidRPr="00D30EB7">
        <w:rPr>
          <w:rFonts w:eastAsiaTheme="minorHAnsi"/>
        </w:rPr>
        <w:t>)</w:t>
      </w:r>
      <w:r w:rsidR="00870CA2" w:rsidRPr="00D30EB7">
        <w:rPr>
          <w:rFonts w:eastAsiaTheme="minorHAnsi"/>
        </w:rPr>
        <w:tab/>
      </w:r>
      <w:r w:rsidR="00870CA2" w:rsidRPr="00D30EB7">
        <w:t xml:space="preserve">Z1 ÚP KV </w:t>
      </w:r>
      <w:r w:rsidR="00870CA2">
        <w:t>nemění platnou</w:t>
      </w:r>
      <w:r w:rsidR="00870CA2" w:rsidRPr="00D30EB7">
        <w:t xml:space="preserve"> ÚPD</w:t>
      </w:r>
      <w:r w:rsidR="00870CA2">
        <w:t>.</w:t>
      </w:r>
    </w:p>
    <w:p w:rsidR="00870CA2" w:rsidRDefault="00386FBC" w:rsidP="00DE480F">
      <w:pPr>
        <w:pStyle w:val="ZkladntextWT"/>
        <w:spacing w:line="233" w:lineRule="auto"/>
      </w:pPr>
      <w:r>
        <w:rPr>
          <w:rFonts w:eastAsiaTheme="minorHAnsi"/>
        </w:rPr>
        <w:t>i.</w:t>
      </w:r>
      <w:r w:rsidR="00870CA2">
        <w:rPr>
          <w:rFonts w:eastAsiaTheme="minorHAnsi"/>
        </w:rPr>
        <w:t>e.5</w:t>
      </w:r>
      <w:r w:rsidR="00870CA2" w:rsidRPr="00D30EB7">
        <w:rPr>
          <w:rFonts w:eastAsiaTheme="minorHAnsi"/>
        </w:rPr>
        <w:t>)</w:t>
      </w:r>
      <w:r w:rsidR="00870CA2" w:rsidRPr="00D30EB7">
        <w:rPr>
          <w:rFonts w:eastAsiaTheme="minorHAnsi"/>
        </w:rPr>
        <w:tab/>
      </w:r>
      <w:r w:rsidR="00870CA2" w:rsidRPr="00D30EB7">
        <w:t xml:space="preserve">Z1 ÚP KV </w:t>
      </w:r>
      <w:r w:rsidR="00870CA2">
        <w:t>nemění platnou</w:t>
      </w:r>
      <w:r w:rsidR="00870CA2" w:rsidRPr="00D30EB7">
        <w:t xml:space="preserve"> ÚPD</w:t>
      </w:r>
      <w:r w:rsidR="00870CA2">
        <w:t>.</w:t>
      </w:r>
    </w:p>
    <w:p w:rsidR="00870CA2" w:rsidRDefault="00386FBC" w:rsidP="00DE480F">
      <w:pPr>
        <w:pStyle w:val="ZkladntextWT"/>
        <w:spacing w:line="233" w:lineRule="auto"/>
      </w:pPr>
      <w:r>
        <w:rPr>
          <w:rFonts w:eastAsiaTheme="minorHAnsi"/>
        </w:rPr>
        <w:t>i.</w:t>
      </w:r>
      <w:r w:rsidR="00870CA2">
        <w:rPr>
          <w:rFonts w:eastAsiaTheme="minorHAnsi"/>
        </w:rPr>
        <w:t>e.6</w:t>
      </w:r>
      <w:r w:rsidR="00870CA2" w:rsidRPr="00D30EB7">
        <w:rPr>
          <w:rFonts w:eastAsiaTheme="minorHAnsi"/>
        </w:rPr>
        <w:t>)</w:t>
      </w:r>
      <w:r w:rsidR="00870CA2" w:rsidRPr="00D30EB7">
        <w:rPr>
          <w:rFonts w:eastAsiaTheme="minorHAnsi"/>
        </w:rPr>
        <w:tab/>
      </w:r>
      <w:r w:rsidR="00870CA2" w:rsidRPr="00D30EB7">
        <w:t xml:space="preserve">Z1 ÚP KV </w:t>
      </w:r>
      <w:r w:rsidR="00870CA2">
        <w:t>nemění platnou</w:t>
      </w:r>
      <w:r w:rsidR="00870CA2" w:rsidRPr="00D30EB7">
        <w:t xml:space="preserve"> ÚPD</w:t>
      </w:r>
      <w:r w:rsidR="00870CA2">
        <w:t>.</w:t>
      </w:r>
    </w:p>
    <w:p w:rsidR="00870CA2" w:rsidRDefault="00386FBC" w:rsidP="00DE480F">
      <w:pPr>
        <w:pStyle w:val="ZkladntextWT"/>
        <w:spacing w:line="233" w:lineRule="auto"/>
      </w:pPr>
      <w:r>
        <w:rPr>
          <w:rFonts w:eastAsiaTheme="minorHAnsi"/>
        </w:rPr>
        <w:t>i.</w:t>
      </w:r>
      <w:r w:rsidR="00870CA2">
        <w:rPr>
          <w:rFonts w:eastAsiaTheme="minorHAnsi"/>
        </w:rPr>
        <w:t>e.7</w:t>
      </w:r>
      <w:r w:rsidR="00870CA2" w:rsidRPr="00D30EB7">
        <w:rPr>
          <w:rFonts w:eastAsiaTheme="minorHAnsi"/>
        </w:rPr>
        <w:t>)</w:t>
      </w:r>
      <w:r w:rsidR="00870CA2" w:rsidRPr="00D30EB7">
        <w:rPr>
          <w:rFonts w:eastAsiaTheme="minorHAnsi"/>
        </w:rPr>
        <w:tab/>
      </w:r>
      <w:r w:rsidR="00870CA2" w:rsidRPr="00D30EB7">
        <w:t xml:space="preserve">Z1 ÚP KV </w:t>
      </w:r>
      <w:r w:rsidR="00870CA2">
        <w:t>nemění platnou</w:t>
      </w:r>
      <w:r w:rsidR="00870CA2" w:rsidRPr="00D30EB7">
        <w:t xml:space="preserve"> ÚPD</w:t>
      </w:r>
      <w:r w:rsidR="00870CA2">
        <w:t>.</w:t>
      </w:r>
    </w:p>
    <w:p w:rsidR="00870CA2" w:rsidRDefault="00386FBC" w:rsidP="00DE480F">
      <w:pPr>
        <w:pStyle w:val="ZkladntextWT"/>
        <w:spacing w:line="233" w:lineRule="auto"/>
      </w:pPr>
      <w:r>
        <w:rPr>
          <w:rFonts w:eastAsiaTheme="minorHAnsi"/>
        </w:rPr>
        <w:t>i.</w:t>
      </w:r>
      <w:r w:rsidR="00870CA2">
        <w:rPr>
          <w:rFonts w:eastAsiaTheme="minorHAnsi"/>
        </w:rPr>
        <w:t>e.8</w:t>
      </w:r>
      <w:r w:rsidR="00870CA2" w:rsidRPr="00D30EB7">
        <w:rPr>
          <w:rFonts w:eastAsiaTheme="minorHAnsi"/>
        </w:rPr>
        <w:t>)</w:t>
      </w:r>
      <w:r w:rsidR="00870CA2" w:rsidRPr="00D30EB7">
        <w:rPr>
          <w:rFonts w:eastAsiaTheme="minorHAnsi"/>
        </w:rPr>
        <w:tab/>
      </w:r>
      <w:r w:rsidR="00870CA2" w:rsidRPr="00D30EB7">
        <w:t>Z1 ÚP KV vypouští nadbytečné údaje</w:t>
      </w:r>
      <w:r w:rsidR="00FB17DC">
        <w:t xml:space="preserve"> a </w:t>
      </w:r>
      <w:r w:rsidR="00870CA2" w:rsidRPr="00D30EB7">
        <w:t>dává</w:t>
      </w:r>
      <w:r w:rsidR="00FB17DC">
        <w:t xml:space="preserve"> do </w:t>
      </w:r>
      <w:r w:rsidR="00870CA2" w:rsidRPr="00D30EB7">
        <w:t>souladu standardizované jevy ÚPD</w:t>
      </w:r>
      <w:r w:rsidR="00FB17DC">
        <w:t xml:space="preserve"> s </w:t>
      </w:r>
      <w:r w:rsidR="00870CA2">
        <w:t>jednotným standardem.</w:t>
      </w:r>
    </w:p>
    <w:p w:rsidR="00870CA2" w:rsidRPr="000A0D91" w:rsidRDefault="00386FBC" w:rsidP="00ED457F">
      <w:pPr>
        <w:tabs>
          <w:tab w:val="left" w:pos="1134"/>
          <w:tab w:val="right" w:pos="9356"/>
        </w:tabs>
        <w:spacing w:before="120" w:after="120" w:line="228" w:lineRule="auto"/>
        <w:ind w:left="1134" w:hanging="1134"/>
        <w:jc w:val="both"/>
        <w:rPr>
          <w:rFonts w:ascii="Times New Roman" w:eastAsia="Times New Roman" w:hAnsi="Times New Roman" w:cs="Times New Roman"/>
          <w:b/>
          <w:bCs/>
          <w:color w:val="auto"/>
          <w:lang w:bidi="ar-SA"/>
        </w:rPr>
      </w:pPr>
      <w:r>
        <w:rPr>
          <w:rFonts w:ascii="Times New Roman" w:eastAsia="Times New Roman" w:hAnsi="Times New Roman" w:cs="Times New Roman"/>
          <w:bCs/>
          <w:color w:val="auto"/>
          <w:lang w:bidi="ar-SA"/>
        </w:rPr>
        <w:lastRenderedPageBreak/>
        <w:t>i.</w:t>
      </w:r>
      <w:r w:rsidR="00870CA2" w:rsidRPr="00280B00">
        <w:rPr>
          <w:rFonts w:ascii="Times New Roman" w:eastAsia="Times New Roman" w:hAnsi="Times New Roman" w:cs="Times New Roman"/>
          <w:bCs/>
          <w:color w:val="auto"/>
          <w:lang w:bidi="ar-SA"/>
        </w:rPr>
        <w:t>f)</w:t>
      </w:r>
      <w:r w:rsidR="00870CA2">
        <w:rPr>
          <w:rFonts w:ascii="Times New Roman" w:eastAsia="Times New Roman" w:hAnsi="Times New Roman" w:cs="Times New Roman"/>
          <w:b/>
          <w:bCs/>
          <w:color w:val="auto"/>
          <w:lang w:bidi="ar-SA"/>
        </w:rPr>
        <w:tab/>
      </w:r>
      <w:r w:rsidR="00870CA2" w:rsidRPr="000A0D91">
        <w:rPr>
          <w:rFonts w:ascii="Times New Roman" w:eastAsia="Times New Roman" w:hAnsi="Times New Roman" w:cs="Times New Roman"/>
          <w:b/>
          <w:bCs/>
          <w:color w:val="auto"/>
          <w:lang w:bidi="ar-SA"/>
        </w:rPr>
        <w:t>Stanovení podmínek</w:t>
      </w:r>
      <w:r w:rsidR="00FB17DC">
        <w:rPr>
          <w:rFonts w:ascii="Times New Roman" w:eastAsia="Times New Roman" w:hAnsi="Times New Roman" w:cs="Times New Roman"/>
          <w:b/>
          <w:bCs/>
          <w:color w:val="auto"/>
          <w:lang w:bidi="ar-SA"/>
        </w:rPr>
        <w:t xml:space="preserve"> pro </w:t>
      </w:r>
      <w:r w:rsidR="00870CA2" w:rsidRPr="000A0D91">
        <w:rPr>
          <w:rFonts w:ascii="Times New Roman" w:eastAsia="Times New Roman" w:hAnsi="Times New Roman" w:cs="Times New Roman"/>
          <w:b/>
          <w:bCs/>
          <w:color w:val="auto"/>
          <w:lang w:bidi="ar-SA"/>
        </w:rPr>
        <w:t>využití ploch</w:t>
      </w:r>
      <w:r w:rsidR="00FB17DC">
        <w:rPr>
          <w:rFonts w:ascii="Times New Roman" w:eastAsia="Times New Roman" w:hAnsi="Times New Roman" w:cs="Times New Roman"/>
          <w:b/>
          <w:bCs/>
          <w:color w:val="auto"/>
          <w:lang w:bidi="ar-SA"/>
        </w:rPr>
        <w:t xml:space="preserve"> s </w:t>
      </w:r>
      <w:r w:rsidR="00870CA2" w:rsidRPr="000A0D91">
        <w:rPr>
          <w:rFonts w:ascii="Times New Roman" w:eastAsia="Times New Roman" w:hAnsi="Times New Roman" w:cs="Times New Roman"/>
          <w:b/>
          <w:bCs/>
          <w:color w:val="auto"/>
          <w:lang w:bidi="ar-SA"/>
        </w:rPr>
        <w:t>rozdílným způsobem využití</w:t>
      </w:r>
      <w:r w:rsidR="00FB17DC">
        <w:rPr>
          <w:rFonts w:ascii="Times New Roman" w:eastAsia="Times New Roman" w:hAnsi="Times New Roman" w:cs="Times New Roman"/>
          <w:b/>
          <w:bCs/>
          <w:color w:val="auto"/>
          <w:lang w:bidi="ar-SA"/>
        </w:rPr>
        <w:t xml:space="preserve"> s </w:t>
      </w:r>
      <w:r w:rsidR="00870CA2" w:rsidRPr="000A0D91">
        <w:rPr>
          <w:rFonts w:ascii="Times New Roman" w:eastAsia="Times New Roman" w:hAnsi="Times New Roman" w:cs="Times New Roman"/>
          <w:b/>
          <w:bCs/>
          <w:color w:val="auto"/>
          <w:lang w:bidi="ar-SA"/>
        </w:rPr>
        <w:t>určením převažujícího účelu využití (hlavní využití), pokud</w:t>
      </w:r>
      <w:r w:rsidR="00FB17DC">
        <w:rPr>
          <w:rFonts w:ascii="Times New Roman" w:eastAsia="Times New Roman" w:hAnsi="Times New Roman" w:cs="Times New Roman"/>
          <w:b/>
          <w:bCs/>
          <w:color w:val="auto"/>
          <w:lang w:bidi="ar-SA"/>
        </w:rPr>
        <w:t xml:space="preserve"> je </w:t>
      </w:r>
      <w:r w:rsidR="00870CA2" w:rsidRPr="000A0D91">
        <w:rPr>
          <w:rFonts w:ascii="Times New Roman" w:eastAsia="Times New Roman" w:hAnsi="Times New Roman" w:cs="Times New Roman"/>
          <w:b/>
          <w:bCs/>
          <w:color w:val="auto"/>
          <w:lang w:bidi="ar-SA"/>
        </w:rPr>
        <w:t>možné jej stanovit, přípustného využití, nepřípustného využití (včetně stanovení,</w:t>
      </w:r>
      <w:r w:rsidR="00FB17DC">
        <w:rPr>
          <w:rFonts w:ascii="Times New Roman" w:eastAsia="Times New Roman" w:hAnsi="Times New Roman" w:cs="Times New Roman"/>
          <w:b/>
          <w:bCs/>
          <w:color w:val="auto"/>
          <w:lang w:bidi="ar-SA"/>
        </w:rPr>
        <w:t xml:space="preserve"> ve </w:t>
      </w:r>
      <w:r w:rsidR="00870CA2" w:rsidRPr="000A0D91">
        <w:rPr>
          <w:rFonts w:ascii="Times New Roman" w:eastAsia="Times New Roman" w:hAnsi="Times New Roman" w:cs="Times New Roman"/>
          <w:b/>
          <w:bCs/>
          <w:color w:val="auto"/>
          <w:lang w:bidi="ar-SA"/>
        </w:rPr>
        <w:t>kterých plochách</w:t>
      </w:r>
      <w:r w:rsidR="00FB17DC">
        <w:rPr>
          <w:rFonts w:ascii="Times New Roman" w:eastAsia="Times New Roman" w:hAnsi="Times New Roman" w:cs="Times New Roman"/>
          <w:b/>
          <w:bCs/>
          <w:color w:val="auto"/>
          <w:lang w:bidi="ar-SA"/>
        </w:rPr>
        <w:t xml:space="preserve"> je </w:t>
      </w:r>
      <w:r w:rsidR="00870CA2" w:rsidRPr="000A0D91">
        <w:rPr>
          <w:rFonts w:ascii="Times New Roman" w:eastAsia="Times New Roman" w:hAnsi="Times New Roman" w:cs="Times New Roman"/>
          <w:b/>
          <w:bCs/>
          <w:color w:val="auto"/>
          <w:lang w:bidi="ar-SA"/>
        </w:rPr>
        <w:t>vyloučeno umísťování staveb, zařízení</w:t>
      </w:r>
      <w:r w:rsidR="00FB17DC">
        <w:rPr>
          <w:rFonts w:ascii="Times New Roman" w:eastAsia="Times New Roman" w:hAnsi="Times New Roman" w:cs="Times New Roman"/>
          <w:b/>
          <w:bCs/>
          <w:color w:val="auto"/>
          <w:lang w:bidi="ar-SA"/>
        </w:rPr>
        <w:t xml:space="preserve"> a </w:t>
      </w:r>
      <w:r w:rsidR="00870CA2" w:rsidRPr="000A0D91">
        <w:rPr>
          <w:rFonts w:ascii="Times New Roman" w:eastAsia="Times New Roman" w:hAnsi="Times New Roman" w:cs="Times New Roman"/>
          <w:b/>
          <w:bCs/>
          <w:color w:val="auto"/>
          <w:lang w:bidi="ar-SA"/>
        </w:rPr>
        <w:t>jiných opatření</w:t>
      </w:r>
      <w:r w:rsidR="00FB17DC">
        <w:rPr>
          <w:rFonts w:ascii="Times New Roman" w:eastAsia="Times New Roman" w:hAnsi="Times New Roman" w:cs="Times New Roman"/>
          <w:b/>
          <w:bCs/>
          <w:color w:val="auto"/>
          <w:lang w:bidi="ar-SA"/>
        </w:rPr>
        <w:t xml:space="preserve"> pro </w:t>
      </w:r>
      <w:r w:rsidR="00870CA2" w:rsidRPr="000A0D91">
        <w:rPr>
          <w:rFonts w:ascii="Times New Roman" w:eastAsia="Times New Roman" w:hAnsi="Times New Roman" w:cs="Times New Roman"/>
          <w:b/>
          <w:bCs/>
          <w:color w:val="auto"/>
          <w:lang w:bidi="ar-SA"/>
        </w:rPr>
        <w:t>účely uvedené</w:t>
      </w:r>
      <w:r w:rsidR="00FB17DC">
        <w:rPr>
          <w:rFonts w:ascii="Times New Roman" w:eastAsia="Times New Roman" w:hAnsi="Times New Roman" w:cs="Times New Roman"/>
          <w:b/>
          <w:bCs/>
          <w:color w:val="auto"/>
          <w:lang w:bidi="ar-SA"/>
        </w:rPr>
        <w:t xml:space="preserve"> v </w:t>
      </w:r>
      <w:r w:rsidR="00870CA2" w:rsidRPr="00870CA2">
        <w:rPr>
          <w:rFonts w:ascii="Times New Roman" w:eastAsia="Times New Roman" w:hAnsi="Times New Roman" w:cs="Times New Roman"/>
          <w:b/>
          <w:bCs/>
          <w:color w:val="auto"/>
          <w:lang w:bidi="ar-SA"/>
        </w:rPr>
        <w:t>§122 odst. 3</w:t>
      </w:r>
      <w:r w:rsidR="00870CA2" w:rsidRPr="000A0D91">
        <w:rPr>
          <w:rFonts w:ascii="Times New Roman" w:eastAsia="Times New Roman" w:hAnsi="Times New Roman" w:cs="Times New Roman"/>
          <w:b/>
          <w:bCs/>
          <w:color w:val="auto"/>
          <w:lang w:bidi="ar-SA"/>
        </w:rPr>
        <w:t xml:space="preserve"> stavebního zákona), popřípadě stanovení podmíněně přípustného využití těchto ploch</w:t>
      </w:r>
      <w:r w:rsidR="00FB17DC">
        <w:rPr>
          <w:rFonts w:ascii="Times New Roman" w:eastAsia="Times New Roman" w:hAnsi="Times New Roman" w:cs="Times New Roman"/>
          <w:b/>
          <w:bCs/>
          <w:color w:val="auto"/>
          <w:lang w:bidi="ar-SA"/>
        </w:rPr>
        <w:t xml:space="preserve"> a </w:t>
      </w:r>
      <w:r w:rsidR="00870CA2" w:rsidRPr="000A0D91">
        <w:rPr>
          <w:rFonts w:ascii="Times New Roman" w:eastAsia="Times New Roman" w:hAnsi="Times New Roman" w:cs="Times New Roman"/>
          <w:b/>
          <w:bCs/>
          <w:color w:val="auto"/>
          <w:lang w:bidi="ar-SA"/>
        </w:rPr>
        <w:t>stanovení podmínek prostorového uspořádání, včetně základních podmínek ochrany krajinného rázu (například výškové regulace zástavby, charakteru</w:t>
      </w:r>
      <w:r w:rsidR="00FB17DC">
        <w:rPr>
          <w:rFonts w:ascii="Times New Roman" w:eastAsia="Times New Roman" w:hAnsi="Times New Roman" w:cs="Times New Roman"/>
          <w:b/>
          <w:bCs/>
          <w:color w:val="auto"/>
          <w:lang w:bidi="ar-SA"/>
        </w:rPr>
        <w:t xml:space="preserve"> a </w:t>
      </w:r>
      <w:r w:rsidR="00870CA2" w:rsidRPr="000A0D91">
        <w:rPr>
          <w:rFonts w:ascii="Times New Roman" w:eastAsia="Times New Roman" w:hAnsi="Times New Roman" w:cs="Times New Roman"/>
          <w:b/>
          <w:bCs/>
          <w:color w:val="auto"/>
          <w:lang w:bidi="ar-SA"/>
        </w:rPr>
        <w:t>struktury zástavby, stanovení rozmezí výměry</w:t>
      </w:r>
      <w:r w:rsidR="00FB17DC">
        <w:rPr>
          <w:rFonts w:ascii="Times New Roman" w:eastAsia="Times New Roman" w:hAnsi="Times New Roman" w:cs="Times New Roman"/>
          <w:b/>
          <w:bCs/>
          <w:color w:val="auto"/>
          <w:lang w:bidi="ar-SA"/>
        </w:rPr>
        <w:t xml:space="preserve"> pro </w:t>
      </w:r>
      <w:r w:rsidR="00870CA2" w:rsidRPr="000A0D91">
        <w:rPr>
          <w:rFonts w:ascii="Times New Roman" w:eastAsia="Times New Roman" w:hAnsi="Times New Roman" w:cs="Times New Roman"/>
          <w:b/>
          <w:bCs/>
          <w:color w:val="auto"/>
          <w:lang w:bidi="ar-SA"/>
        </w:rPr>
        <w:t>vymezování stavebních pozemků</w:t>
      </w:r>
      <w:r w:rsidR="00FB17DC">
        <w:rPr>
          <w:rFonts w:ascii="Times New Roman" w:eastAsia="Times New Roman" w:hAnsi="Times New Roman" w:cs="Times New Roman"/>
          <w:b/>
          <w:bCs/>
          <w:color w:val="auto"/>
          <w:lang w:bidi="ar-SA"/>
        </w:rPr>
        <w:t xml:space="preserve"> a </w:t>
      </w:r>
      <w:r w:rsidR="00870CA2" w:rsidRPr="000A0D91">
        <w:rPr>
          <w:rFonts w:ascii="Times New Roman" w:eastAsia="Times New Roman" w:hAnsi="Times New Roman" w:cs="Times New Roman"/>
          <w:b/>
          <w:bCs/>
          <w:color w:val="auto"/>
          <w:lang w:bidi="ar-SA"/>
        </w:rPr>
        <w:t>intenzity jejich využití).</w:t>
      </w:r>
    </w:p>
    <w:p w:rsidR="00870CA2" w:rsidRDefault="00870CA2" w:rsidP="00ED457F">
      <w:pPr>
        <w:pStyle w:val="ZkladntextWT"/>
        <w:spacing w:line="228" w:lineRule="auto"/>
      </w:pPr>
      <w:r w:rsidRPr="00D30EB7">
        <w:t>Z1 ÚP KV</w:t>
      </w:r>
      <w:r>
        <w:t xml:space="preserve"> doplňuje nadpis</w:t>
      </w:r>
      <w:r w:rsidR="00FB17DC">
        <w:t xml:space="preserve"> k </w:t>
      </w:r>
      <w:r>
        <w:t>obecným podmínkám využití</w:t>
      </w:r>
    </w:p>
    <w:p w:rsidR="008F35F3" w:rsidRDefault="008F35F3" w:rsidP="00ED457F">
      <w:pPr>
        <w:pStyle w:val="ZkladntextWT"/>
        <w:spacing w:line="228" w:lineRule="auto"/>
        <w:rPr>
          <w:rFonts w:eastAsiaTheme="minorHAnsi"/>
          <w:b/>
        </w:rPr>
      </w:pPr>
      <w:r w:rsidRPr="00D30EB7">
        <w:t>Z1 ÚP KV</w:t>
      </w:r>
      <w:r>
        <w:t xml:space="preserve"> přesouvá a doplňuje definice pojmů do samostatné kapitoly  „l)“</w:t>
      </w:r>
    </w:p>
    <w:p w:rsidR="00870CA2" w:rsidRDefault="00870CA2" w:rsidP="00ED457F">
      <w:pPr>
        <w:pStyle w:val="ZkladntextWT"/>
        <w:spacing w:line="228" w:lineRule="auto"/>
      </w:pPr>
      <w:r w:rsidRPr="00D30EB7">
        <w:t>Z1 ÚP KV</w:t>
      </w:r>
      <w:r w:rsidR="00FB17DC">
        <w:t xml:space="preserve"> u </w:t>
      </w:r>
      <w:r>
        <w:t>některých ploch RZV upřesňuje text hlavního využití, přípustného využití podmínečně přípustného využití</w:t>
      </w:r>
      <w:r w:rsidR="00FB17DC">
        <w:t xml:space="preserve"> a </w:t>
      </w:r>
      <w:r>
        <w:t>nepřípustného využití</w:t>
      </w:r>
      <w:r w:rsidR="00BB0DAE">
        <w:t xml:space="preserve"> včetně podmínek prostorového uspořádání</w:t>
      </w:r>
      <w:r>
        <w:t xml:space="preserve">. </w:t>
      </w:r>
      <w:r w:rsidRPr="00D30EB7">
        <w:t>Dává</w:t>
      </w:r>
      <w:r w:rsidR="00FB17DC">
        <w:t xml:space="preserve"> do </w:t>
      </w:r>
      <w:r w:rsidRPr="00D30EB7">
        <w:t>souladu standardizované jevy ÚPD</w:t>
      </w:r>
      <w:r w:rsidR="00FB17DC">
        <w:t xml:space="preserve"> s </w:t>
      </w:r>
      <w:r>
        <w:t>jednotným standardem</w:t>
      </w:r>
      <w:r w:rsidR="00BB0DAE">
        <w:t>.</w:t>
      </w:r>
    </w:p>
    <w:p w:rsidR="00870CA2" w:rsidRDefault="00870CA2" w:rsidP="00ED457F">
      <w:pPr>
        <w:pStyle w:val="ZkladntextWT"/>
        <w:spacing w:line="228" w:lineRule="auto"/>
      </w:pPr>
      <w:r w:rsidRPr="00D30EB7">
        <w:t>Z1 ÚP KV</w:t>
      </w:r>
      <w:r>
        <w:t xml:space="preserve"> doplňuje</w:t>
      </w:r>
      <w:r w:rsidR="00FB17DC">
        <w:t xml:space="preserve"> do </w:t>
      </w:r>
      <w:r w:rsidRPr="00870CA2">
        <w:rPr>
          <w:bCs/>
        </w:rPr>
        <w:t>stanovení podmínek</w:t>
      </w:r>
      <w:r w:rsidR="00FB17DC">
        <w:rPr>
          <w:bCs/>
        </w:rPr>
        <w:t xml:space="preserve"> pro </w:t>
      </w:r>
      <w:r w:rsidRPr="00870CA2">
        <w:rPr>
          <w:bCs/>
        </w:rPr>
        <w:t>využití</w:t>
      </w:r>
      <w:r>
        <w:rPr>
          <w:bCs/>
        </w:rPr>
        <w:t xml:space="preserve"> ploch RZV zeleň krajinnou ZK, </w:t>
      </w:r>
      <w:r w:rsidR="00BB0DAE">
        <w:rPr>
          <w:bCs/>
        </w:rPr>
        <w:t>dopravu všeobecnou DU, mění vybraná prostranství</w:t>
      </w:r>
      <w:r w:rsidR="00FB17DC">
        <w:rPr>
          <w:bCs/>
        </w:rPr>
        <w:t xml:space="preserve"> s </w:t>
      </w:r>
      <w:r w:rsidR="00BB0DAE">
        <w:rPr>
          <w:bCs/>
        </w:rPr>
        <w:t>převahou zeleně PZ</w:t>
      </w:r>
      <w:r w:rsidR="00FB17DC">
        <w:rPr>
          <w:bCs/>
        </w:rPr>
        <w:t xml:space="preserve"> na </w:t>
      </w:r>
      <w:r w:rsidR="00BB0DAE">
        <w:rPr>
          <w:bCs/>
        </w:rPr>
        <w:t>veřejná prostranství jiná PX</w:t>
      </w:r>
      <w:r w:rsidR="00FB17DC">
        <w:rPr>
          <w:bCs/>
        </w:rPr>
        <w:t xml:space="preserve"> a </w:t>
      </w:r>
      <w:r w:rsidR="00BB0DAE">
        <w:rPr>
          <w:bCs/>
        </w:rPr>
        <w:t>veřejná prostranství jiná PX</w:t>
      </w:r>
      <w:r w:rsidR="00FB17DC">
        <w:rPr>
          <w:bCs/>
        </w:rPr>
        <w:t xml:space="preserve"> na </w:t>
      </w:r>
      <w:r w:rsidR="00BB0DAE">
        <w:rPr>
          <w:bCs/>
        </w:rPr>
        <w:t>občanské vybavení sport OS</w:t>
      </w:r>
      <w:r>
        <w:t>.</w:t>
      </w:r>
    </w:p>
    <w:p w:rsidR="00DE480F" w:rsidRDefault="00DE480F" w:rsidP="00ED457F">
      <w:pPr>
        <w:pStyle w:val="ZkladntextWT"/>
        <w:spacing w:line="228" w:lineRule="auto"/>
      </w:pPr>
      <w:r w:rsidRPr="008F6868">
        <w:t>Z1 ÚP KV</w:t>
      </w:r>
      <w:r>
        <w:t xml:space="preserve"> je zpracována  v jedné variantě, vícevariantní řešení nebylo v zadání požadováno.</w:t>
      </w:r>
    </w:p>
    <w:p w:rsidR="00386FBC" w:rsidRDefault="00386FBC" w:rsidP="00ED457F">
      <w:pPr>
        <w:pStyle w:val="ZkladntextWT"/>
        <w:spacing w:line="228" w:lineRule="auto"/>
        <w:rPr>
          <w:rFonts w:eastAsiaTheme="minorHAnsi"/>
          <w:b/>
        </w:rPr>
      </w:pPr>
      <w:r w:rsidRPr="00D30EB7">
        <w:t>Z1 ÚP KV</w:t>
      </w:r>
      <w:r>
        <w:t xml:space="preserve"> nemění způsob </w:t>
      </w:r>
      <w:r w:rsidRPr="00386FBC">
        <w:t>umísťování staveb, zařízení a jiných opatření pro účely uvedené v §122 odst. 3 stavebního zákona dle ÚPD</w:t>
      </w:r>
      <w:r>
        <w:t>.</w:t>
      </w:r>
    </w:p>
    <w:p w:rsidR="004A244A" w:rsidRPr="00BB0DAE" w:rsidRDefault="00DE480F" w:rsidP="00ED457F">
      <w:pPr>
        <w:tabs>
          <w:tab w:val="left" w:pos="1134"/>
          <w:tab w:val="right" w:pos="9356"/>
        </w:tabs>
        <w:spacing w:before="120" w:after="120" w:line="228" w:lineRule="auto"/>
        <w:ind w:left="1134" w:hanging="1134"/>
        <w:jc w:val="both"/>
        <w:rPr>
          <w:rFonts w:ascii="Times New Roman" w:eastAsia="Times New Roman" w:hAnsi="Times New Roman" w:cs="Times New Roman"/>
          <w:b/>
          <w:bCs/>
          <w:color w:val="auto"/>
          <w:lang w:bidi="ar-SA"/>
        </w:rPr>
      </w:pPr>
      <w:r>
        <w:rPr>
          <w:rFonts w:ascii="Times New Roman" w:eastAsia="Times New Roman" w:hAnsi="Times New Roman" w:cs="Times New Roman"/>
          <w:bCs/>
          <w:color w:val="auto"/>
          <w:lang w:bidi="ar-SA"/>
        </w:rPr>
        <w:t>i</w:t>
      </w:r>
      <w:r w:rsidR="00386FBC">
        <w:rPr>
          <w:rFonts w:ascii="Times New Roman" w:eastAsia="Times New Roman" w:hAnsi="Times New Roman" w:cs="Times New Roman"/>
          <w:bCs/>
          <w:color w:val="auto"/>
          <w:lang w:bidi="ar-SA"/>
        </w:rPr>
        <w:t>.</w:t>
      </w:r>
      <w:r w:rsidR="00BB0DAE" w:rsidRPr="00280B00">
        <w:rPr>
          <w:rFonts w:ascii="Times New Roman" w:eastAsia="Times New Roman" w:hAnsi="Times New Roman" w:cs="Times New Roman"/>
          <w:bCs/>
          <w:color w:val="auto"/>
          <w:lang w:bidi="ar-SA"/>
        </w:rPr>
        <w:t>g)</w:t>
      </w:r>
      <w:r w:rsidR="004A244A" w:rsidRPr="00BB0DAE">
        <w:rPr>
          <w:rFonts w:ascii="Times New Roman" w:eastAsia="Times New Roman" w:hAnsi="Times New Roman" w:cs="Times New Roman"/>
          <w:b/>
          <w:bCs/>
          <w:color w:val="auto"/>
          <w:lang w:bidi="ar-SA"/>
        </w:rPr>
        <w:tab/>
        <w:t>Vymezení veřejně prospěšných staveb, veřejně prospěšných opatření, staveb</w:t>
      </w:r>
      <w:r w:rsidR="00FB17DC">
        <w:rPr>
          <w:rFonts w:ascii="Times New Roman" w:eastAsia="Times New Roman" w:hAnsi="Times New Roman" w:cs="Times New Roman"/>
          <w:b/>
          <w:bCs/>
          <w:color w:val="auto"/>
          <w:lang w:bidi="ar-SA"/>
        </w:rPr>
        <w:t xml:space="preserve"> a </w:t>
      </w:r>
      <w:r w:rsidR="004A244A" w:rsidRPr="00BB0DAE">
        <w:rPr>
          <w:rFonts w:ascii="Times New Roman" w:eastAsia="Times New Roman" w:hAnsi="Times New Roman" w:cs="Times New Roman"/>
          <w:b/>
          <w:bCs/>
          <w:color w:val="auto"/>
          <w:lang w:bidi="ar-SA"/>
        </w:rPr>
        <w:t>opatření</w:t>
      </w:r>
      <w:r w:rsidR="00FB17DC">
        <w:rPr>
          <w:rFonts w:ascii="Times New Roman" w:eastAsia="Times New Roman" w:hAnsi="Times New Roman" w:cs="Times New Roman"/>
          <w:b/>
          <w:bCs/>
          <w:color w:val="auto"/>
          <w:lang w:bidi="ar-SA"/>
        </w:rPr>
        <w:t xml:space="preserve"> k </w:t>
      </w:r>
      <w:r w:rsidR="004A244A" w:rsidRPr="00BB0DAE">
        <w:rPr>
          <w:rFonts w:ascii="Times New Roman" w:eastAsia="Times New Roman" w:hAnsi="Times New Roman" w:cs="Times New Roman"/>
          <w:b/>
          <w:bCs/>
          <w:color w:val="auto"/>
          <w:lang w:bidi="ar-SA"/>
        </w:rPr>
        <w:t>zajišťování obrany</w:t>
      </w:r>
      <w:r w:rsidR="00FB17DC">
        <w:rPr>
          <w:rFonts w:ascii="Times New Roman" w:eastAsia="Times New Roman" w:hAnsi="Times New Roman" w:cs="Times New Roman"/>
          <w:b/>
          <w:bCs/>
          <w:color w:val="auto"/>
          <w:lang w:bidi="ar-SA"/>
        </w:rPr>
        <w:t xml:space="preserve"> a </w:t>
      </w:r>
      <w:r w:rsidR="004A244A" w:rsidRPr="00BB0DAE">
        <w:rPr>
          <w:rFonts w:ascii="Times New Roman" w:eastAsia="Times New Roman" w:hAnsi="Times New Roman" w:cs="Times New Roman"/>
          <w:b/>
          <w:bCs/>
          <w:color w:val="auto"/>
          <w:lang w:bidi="ar-SA"/>
        </w:rPr>
        <w:t>bezpečnosti státu</w:t>
      </w:r>
      <w:r w:rsidR="00FB17DC">
        <w:rPr>
          <w:rFonts w:ascii="Times New Roman" w:eastAsia="Times New Roman" w:hAnsi="Times New Roman" w:cs="Times New Roman"/>
          <w:b/>
          <w:bCs/>
          <w:color w:val="auto"/>
          <w:lang w:bidi="ar-SA"/>
        </w:rPr>
        <w:t xml:space="preserve"> a </w:t>
      </w:r>
      <w:r w:rsidR="004A244A" w:rsidRPr="00BB0DAE">
        <w:rPr>
          <w:rFonts w:ascii="Times New Roman" w:eastAsia="Times New Roman" w:hAnsi="Times New Roman" w:cs="Times New Roman"/>
          <w:b/>
          <w:bCs/>
          <w:color w:val="auto"/>
          <w:lang w:bidi="ar-SA"/>
        </w:rPr>
        <w:t>ploch</w:t>
      </w:r>
      <w:r w:rsidR="00FB17DC">
        <w:rPr>
          <w:rFonts w:ascii="Times New Roman" w:eastAsia="Times New Roman" w:hAnsi="Times New Roman" w:cs="Times New Roman"/>
          <w:b/>
          <w:bCs/>
          <w:color w:val="auto"/>
          <w:lang w:bidi="ar-SA"/>
        </w:rPr>
        <w:t xml:space="preserve"> pro </w:t>
      </w:r>
      <w:r w:rsidR="004A244A" w:rsidRPr="00BB0DAE">
        <w:rPr>
          <w:rFonts w:ascii="Times New Roman" w:eastAsia="Times New Roman" w:hAnsi="Times New Roman" w:cs="Times New Roman"/>
          <w:b/>
          <w:bCs/>
          <w:color w:val="auto"/>
          <w:lang w:bidi="ar-SA"/>
        </w:rPr>
        <w:t>asanaci,</w:t>
      </w:r>
      <w:r w:rsidR="00FB17DC">
        <w:rPr>
          <w:rFonts w:ascii="Times New Roman" w:eastAsia="Times New Roman" w:hAnsi="Times New Roman" w:cs="Times New Roman"/>
          <w:b/>
          <w:bCs/>
          <w:color w:val="auto"/>
          <w:lang w:bidi="ar-SA"/>
        </w:rPr>
        <w:t xml:space="preserve"> pro </w:t>
      </w:r>
      <w:r w:rsidR="004A244A" w:rsidRPr="00BB0DAE">
        <w:rPr>
          <w:rFonts w:ascii="Times New Roman" w:eastAsia="Times New Roman" w:hAnsi="Times New Roman" w:cs="Times New Roman"/>
          <w:b/>
          <w:bCs/>
          <w:color w:val="auto"/>
          <w:lang w:bidi="ar-SA"/>
        </w:rPr>
        <w:t>které lze práva</w:t>
      </w:r>
      <w:r w:rsidR="00FB17DC">
        <w:rPr>
          <w:rFonts w:ascii="Times New Roman" w:eastAsia="Times New Roman" w:hAnsi="Times New Roman" w:cs="Times New Roman"/>
          <w:b/>
          <w:bCs/>
          <w:color w:val="auto"/>
          <w:lang w:bidi="ar-SA"/>
        </w:rPr>
        <w:t xml:space="preserve"> k </w:t>
      </w:r>
      <w:r w:rsidR="004A244A" w:rsidRPr="00BB0DAE">
        <w:rPr>
          <w:rFonts w:ascii="Times New Roman" w:eastAsia="Times New Roman" w:hAnsi="Times New Roman" w:cs="Times New Roman"/>
          <w:b/>
          <w:bCs/>
          <w:color w:val="auto"/>
          <w:lang w:bidi="ar-SA"/>
        </w:rPr>
        <w:t>pozemkům</w:t>
      </w:r>
      <w:r w:rsidR="00FB17DC">
        <w:rPr>
          <w:rFonts w:ascii="Times New Roman" w:eastAsia="Times New Roman" w:hAnsi="Times New Roman" w:cs="Times New Roman"/>
          <w:b/>
          <w:bCs/>
          <w:color w:val="auto"/>
          <w:lang w:bidi="ar-SA"/>
        </w:rPr>
        <w:t xml:space="preserve"> a </w:t>
      </w:r>
      <w:r w:rsidR="004A244A" w:rsidRPr="00BB0DAE">
        <w:rPr>
          <w:rFonts w:ascii="Times New Roman" w:eastAsia="Times New Roman" w:hAnsi="Times New Roman" w:cs="Times New Roman"/>
          <w:b/>
          <w:bCs/>
          <w:color w:val="auto"/>
          <w:lang w:bidi="ar-SA"/>
        </w:rPr>
        <w:t>stavbám vyvlastnit.</w:t>
      </w:r>
    </w:p>
    <w:p w:rsidR="00BB0DAE" w:rsidRDefault="00BB0DAE" w:rsidP="00ED457F">
      <w:pPr>
        <w:pStyle w:val="ZkladntextWT"/>
        <w:spacing w:line="228" w:lineRule="auto"/>
      </w:pPr>
      <w:r w:rsidRPr="00D30EB7">
        <w:t>Z1 ÚP KV vypouští nadbytečné údaje</w:t>
      </w:r>
      <w:r w:rsidR="00FB17DC">
        <w:t xml:space="preserve"> a </w:t>
      </w:r>
      <w:r w:rsidRPr="00D30EB7">
        <w:t>dává</w:t>
      </w:r>
      <w:r w:rsidR="00FB17DC">
        <w:t xml:space="preserve"> do </w:t>
      </w:r>
      <w:r w:rsidRPr="00D30EB7">
        <w:t>souladu standardizované jevy ÚPD</w:t>
      </w:r>
      <w:r w:rsidR="00FB17DC">
        <w:t xml:space="preserve"> s </w:t>
      </w:r>
      <w:r>
        <w:t>jednotným standardem.</w:t>
      </w:r>
    </w:p>
    <w:p w:rsidR="00BB0DAE" w:rsidRDefault="00BB0DAE" w:rsidP="00ED457F">
      <w:pPr>
        <w:pStyle w:val="ZkladntextWT"/>
        <w:spacing w:line="228" w:lineRule="auto"/>
      </w:pPr>
      <w:r w:rsidRPr="00D30EB7">
        <w:t>Z1 ÚP KV</w:t>
      </w:r>
      <w:r>
        <w:t xml:space="preserve"> vypouští celou část h), kterou současně platná legislativa již neobsahuje</w:t>
      </w:r>
      <w:r w:rsidR="00FB17DC">
        <w:t xml:space="preserve"> a </w:t>
      </w:r>
      <w:r>
        <w:t>přečíslovává následující části.</w:t>
      </w:r>
    </w:p>
    <w:p w:rsidR="00BB0DAE" w:rsidRPr="008F6868" w:rsidRDefault="00DE480F" w:rsidP="00ED457F">
      <w:pPr>
        <w:tabs>
          <w:tab w:val="left" w:pos="1134"/>
          <w:tab w:val="right" w:pos="9356"/>
        </w:tabs>
        <w:spacing w:before="120" w:after="120" w:line="228" w:lineRule="auto"/>
        <w:ind w:left="1134" w:hanging="1134"/>
        <w:jc w:val="both"/>
        <w:rPr>
          <w:rFonts w:ascii="Times New Roman" w:eastAsia="Times New Roman" w:hAnsi="Times New Roman" w:cs="Times New Roman"/>
          <w:b/>
          <w:bCs/>
          <w:color w:val="auto"/>
          <w:lang w:bidi="ar-SA"/>
        </w:rPr>
      </w:pPr>
      <w:r>
        <w:rPr>
          <w:rFonts w:ascii="Times New Roman" w:eastAsia="Times New Roman" w:hAnsi="Times New Roman" w:cs="Times New Roman"/>
          <w:bCs/>
          <w:color w:val="auto"/>
          <w:lang w:bidi="ar-SA"/>
        </w:rPr>
        <w:t>i</w:t>
      </w:r>
      <w:r w:rsidR="00386FBC">
        <w:rPr>
          <w:rFonts w:ascii="Times New Roman" w:eastAsia="Times New Roman" w:hAnsi="Times New Roman" w:cs="Times New Roman"/>
          <w:bCs/>
          <w:color w:val="auto"/>
          <w:lang w:bidi="ar-SA"/>
        </w:rPr>
        <w:t>.</w:t>
      </w:r>
      <w:r w:rsidR="008F6868" w:rsidRPr="00280B00">
        <w:rPr>
          <w:rFonts w:ascii="Times New Roman" w:eastAsia="Times New Roman" w:hAnsi="Times New Roman" w:cs="Times New Roman"/>
          <w:bCs/>
          <w:color w:val="auto"/>
          <w:lang w:bidi="ar-SA"/>
        </w:rPr>
        <w:t>h)</w:t>
      </w:r>
      <w:r w:rsidR="008F6868" w:rsidRPr="008F6868">
        <w:rPr>
          <w:rFonts w:ascii="Times New Roman" w:eastAsia="Times New Roman" w:hAnsi="Times New Roman" w:cs="Times New Roman"/>
          <w:b/>
          <w:bCs/>
          <w:color w:val="auto"/>
          <w:lang w:bidi="ar-SA"/>
        </w:rPr>
        <w:tab/>
      </w:r>
      <w:r w:rsidR="008F6868" w:rsidRPr="000A0D91">
        <w:rPr>
          <w:rFonts w:ascii="Times New Roman" w:eastAsia="Times New Roman" w:hAnsi="Times New Roman" w:cs="Times New Roman"/>
          <w:b/>
          <w:bCs/>
          <w:color w:val="auto"/>
          <w:lang w:bidi="ar-SA"/>
        </w:rPr>
        <w:t>Vymezení ploch</w:t>
      </w:r>
      <w:r w:rsidR="00FB17DC">
        <w:rPr>
          <w:rFonts w:ascii="Times New Roman" w:eastAsia="Times New Roman" w:hAnsi="Times New Roman" w:cs="Times New Roman"/>
          <w:b/>
          <w:bCs/>
          <w:color w:val="auto"/>
          <w:lang w:bidi="ar-SA"/>
        </w:rPr>
        <w:t xml:space="preserve"> a </w:t>
      </w:r>
      <w:r w:rsidR="008F6868" w:rsidRPr="000A0D91">
        <w:rPr>
          <w:rFonts w:ascii="Times New Roman" w:eastAsia="Times New Roman" w:hAnsi="Times New Roman" w:cs="Times New Roman"/>
          <w:b/>
          <w:bCs/>
          <w:color w:val="auto"/>
          <w:lang w:bidi="ar-SA"/>
        </w:rPr>
        <w:t>koridorů územních rezerv</w:t>
      </w:r>
      <w:r w:rsidR="00FB17DC">
        <w:rPr>
          <w:rFonts w:ascii="Times New Roman" w:eastAsia="Times New Roman" w:hAnsi="Times New Roman" w:cs="Times New Roman"/>
          <w:b/>
          <w:bCs/>
          <w:color w:val="auto"/>
          <w:lang w:bidi="ar-SA"/>
        </w:rPr>
        <w:t xml:space="preserve"> a </w:t>
      </w:r>
      <w:r w:rsidR="008F6868" w:rsidRPr="000A0D91">
        <w:rPr>
          <w:rFonts w:ascii="Times New Roman" w:eastAsia="Times New Roman" w:hAnsi="Times New Roman" w:cs="Times New Roman"/>
          <w:b/>
          <w:bCs/>
          <w:color w:val="auto"/>
          <w:lang w:bidi="ar-SA"/>
        </w:rPr>
        <w:t>stanovení možného budoucího využití, včetně podmínek</w:t>
      </w:r>
      <w:r w:rsidR="00FB17DC">
        <w:rPr>
          <w:rFonts w:ascii="Times New Roman" w:eastAsia="Times New Roman" w:hAnsi="Times New Roman" w:cs="Times New Roman"/>
          <w:b/>
          <w:bCs/>
          <w:color w:val="auto"/>
          <w:lang w:bidi="ar-SA"/>
        </w:rPr>
        <w:t xml:space="preserve"> pro </w:t>
      </w:r>
      <w:r w:rsidR="008F6868" w:rsidRPr="000A0D91">
        <w:rPr>
          <w:rFonts w:ascii="Times New Roman" w:eastAsia="Times New Roman" w:hAnsi="Times New Roman" w:cs="Times New Roman"/>
          <w:b/>
          <w:bCs/>
          <w:color w:val="auto"/>
          <w:lang w:bidi="ar-SA"/>
        </w:rPr>
        <w:t>jeho prověření.</w:t>
      </w:r>
    </w:p>
    <w:p w:rsidR="008F6868" w:rsidRDefault="008F6868" w:rsidP="00ED457F">
      <w:pPr>
        <w:pStyle w:val="ZkladntextWT"/>
        <w:spacing w:line="228" w:lineRule="auto"/>
      </w:pPr>
      <w:r w:rsidRPr="00D30EB7">
        <w:t>Z1 ÚP KV vypouští nadbytečné údaje</w:t>
      </w:r>
      <w:r w:rsidR="00FB17DC">
        <w:t xml:space="preserve"> a </w:t>
      </w:r>
      <w:r w:rsidRPr="00D30EB7">
        <w:t>dává</w:t>
      </w:r>
      <w:r w:rsidR="00FB17DC">
        <w:t xml:space="preserve"> do </w:t>
      </w:r>
      <w:r w:rsidRPr="00D30EB7">
        <w:t>souladu standardizované jevy ÚPD</w:t>
      </w:r>
      <w:r w:rsidR="00FB17DC">
        <w:t xml:space="preserve"> s </w:t>
      </w:r>
      <w:r>
        <w:t>jednotným standardem.</w:t>
      </w:r>
    </w:p>
    <w:p w:rsidR="008F6868" w:rsidRPr="000A0D91" w:rsidRDefault="00DE480F" w:rsidP="00ED457F">
      <w:pPr>
        <w:tabs>
          <w:tab w:val="left" w:pos="1134"/>
          <w:tab w:val="right" w:pos="9356"/>
        </w:tabs>
        <w:spacing w:before="120" w:after="120" w:line="228" w:lineRule="auto"/>
        <w:ind w:left="1134" w:hanging="1134"/>
        <w:jc w:val="both"/>
        <w:rPr>
          <w:rFonts w:ascii="Times New Roman" w:eastAsia="Times New Roman" w:hAnsi="Times New Roman" w:cs="Times New Roman"/>
          <w:b/>
          <w:bCs/>
          <w:color w:val="auto"/>
          <w:lang w:bidi="ar-SA"/>
        </w:rPr>
      </w:pPr>
      <w:r>
        <w:rPr>
          <w:rFonts w:ascii="Times New Roman" w:eastAsia="Times New Roman" w:hAnsi="Times New Roman" w:cs="Times New Roman"/>
          <w:bCs/>
          <w:color w:val="auto"/>
          <w:lang w:bidi="ar-SA"/>
        </w:rPr>
        <w:t>i</w:t>
      </w:r>
      <w:r w:rsidR="00386FBC">
        <w:rPr>
          <w:rFonts w:ascii="Times New Roman" w:eastAsia="Times New Roman" w:hAnsi="Times New Roman" w:cs="Times New Roman"/>
          <w:bCs/>
          <w:color w:val="auto"/>
          <w:lang w:bidi="ar-SA"/>
        </w:rPr>
        <w:t>.</w:t>
      </w:r>
      <w:r w:rsidR="008F6868" w:rsidRPr="00280B00">
        <w:rPr>
          <w:rFonts w:ascii="Times New Roman" w:eastAsia="Times New Roman" w:hAnsi="Times New Roman" w:cs="Times New Roman"/>
          <w:bCs/>
          <w:color w:val="auto"/>
          <w:lang w:bidi="ar-SA"/>
        </w:rPr>
        <w:t>i)</w:t>
      </w:r>
      <w:r w:rsidR="008F6868">
        <w:rPr>
          <w:rFonts w:ascii="Times New Roman" w:eastAsia="Times New Roman" w:hAnsi="Times New Roman" w:cs="Times New Roman"/>
          <w:b/>
          <w:bCs/>
          <w:color w:val="auto"/>
          <w:lang w:bidi="ar-SA"/>
        </w:rPr>
        <w:tab/>
      </w:r>
      <w:r w:rsidR="008F6868" w:rsidRPr="000A0D91">
        <w:rPr>
          <w:rFonts w:ascii="Times New Roman" w:eastAsia="Times New Roman" w:hAnsi="Times New Roman" w:cs="Times New Roman"/>
          <w:b/>
          <w:bCs/>
          <w:color w:val="auto"/>
          <w:lang w:bidi="ar-SA"/>
        </w:rPr>
        <w:t>Stanovení kompenzačních opatření podle</w:t>
      </w:r>
      <w:r w:rsidR="00FB17DC">
        <w:rPr>
          <w:rFonts w:ascii="Times New Roman" w:eastAsia="Times New Roman" w:hAnsi="Times New Roman" w:cs="Times New Roman"/>
          <w:b/>
          <w:bCs/>
          <w:color w:val="auto"/>
          <w:lang w:bidi="ar-SA"/>
        </w:rPr>
        <w:t xml:space="preserve"> § </w:t>
      </w:r>
      <w:r w:rsidR="008F6868" w:rsidRPr="000A0D91">
        <w:rPr>
          <w:rFonts w:ascii="Times New Roman" w:eastAsia="Times New Roman" w:hAnsi="Times New Roman" w:cs="Times New Roman"/>
          <w:b/>
          <w:bCs/>
          <w:color w:val="auto"/>
          <w:lang w:bidi="ar-SA"/>
        </w:rPr>
        <w:t>50 odst. 6 stavebního zákona.</w:t>
      </w:r>
    </w:p>
    <w:p w:rsidR="00BB0DAE" w:rsidRDefault="008F6868" w:rsidP="00ED457F">
      <w:pPr>
        <w:pStyle w:val="ZkladntextWT"/>
        <w:spacing w:line="228" w:lineRule="auto"/>
      </w:pPr>
      <w:r w:rsidRPr="00D30EB7">
        <w:t xml:space="preserve">Z1 ÚP KV </w:t>
      </w:r>
      <w:r>
        <w:t>nemění platnou</w:t>
      </w:r>
      <w:r w:rsidRPr="00D30EB7">
        <w:t xml:space="preserve"> ÚPD</w:t>
      </w:r>
      <w:r>
        <w:t>.</w:t>
      </w:r>
    </w:p>
    <w:p w:rsidR="00BB0DAE" w:rsidRPr="008F6868" w:rsidRDefault="00DE480F" w:rsidP="00ED457F">
      <w:pPr>
        <w:tabs>
          <w:tab w:val="left" w:pos="1134"/>
          <w:tab w:val="right" w:pos="9356"/>
        </w:tabs>
        <w:spacing w:before="120" w:after="120" w:line="228" w:lineRule="auto"/>
        <w:ind w:left="1134" w:hanging="1134"/>
        <w:jc w:val="both"/>
        <w:rPr>
          <w:rFonts w:ascii="Times New Roman" w:eastAsia="Times New Roman" w:hAnsi="Times New Roman" w:cs="Times New Roman"/>
          <w:b/>
          <w:bCs/>
          <w:color w:val="auto"/>
          <w:lang w:bidi="ar-SA"/>
        </w:rPr>
      </w:pPr>
      <w:r>
        <w:rPr>
          <w:rFonts w:ascii="Times New Roman" w:eastAsia="Times New Roman" w:hAnsi="Times New Roman" w:cs="Times New Roman"/>
          <w:bCs/>
          <w:color w:val="auto"/>
          <w:lang w:bidi="ar-SA"/>
        </w:rPr>
        <w:t>i</w:t>
      </w:r>
      <w:r w:rsidR="00386FBC">
        <w:rPr>
          <w:rFonts w:ascii="Times New Roman" w:eastAsia="Times New Roman" w:hAnsi="Times New Roman" w:cs="Times New Roman"/>
          <w:bCs/>
          <w:color w:val="auto"/>
          <w:lang w:bidi="ar-SA"/>
        </w:rPr>
        <w:t>.</w:t>
      </w:r>
      <w:r w:rsidR="008F6868" w:rsidRPr="00280B00">
        <w:rPr>
          <w:rFonts w:ascii="Times New Roman" w:eastAsia="Times New Roman" w:hAnsi="Times New Roman" w:cs="Times New Roman"/>
          <w:bCs/>
          <w:color w:val="auto"/>
          <w:lang w:bidi="ar-SA"/>
        </w:rPr>
        <w:t>j)</w:t>
      </w:r>
      <w:r w:rsidR="008F6868">
        <w:rPr>
          <w:rFonts w:ascii="Times New Roman" w:eastAsia="Times New Roman" w:hAnsi="Times New Roman" w:cs="Times New Roman"/>
          <w:b/>
          <w:bCs/>
          <w:color w:val="auto"/>
          <w:lang w:bidi="ar-SA"/>
        </w:rPr>
        <w:tab/>
      </w:r>
      <w:r w:rsidR="008F6868" w:rsidRPr="000A0D91">
        <w:rPr>
          <w:rFonts w:ascii="Times New Roman" w:eastAsia="Times New Roman" w:hAnsi="Times New Roman" w:cs="Times New Roman"/>
          <w:b/>
          <w:bCs/>
          <w:color w:val="auto"/>
          <w:lang w:bidi="ar-SA"/>
        </w:rPr>
        <w:t>Stanovení pořadí změn</w:t>
      </w:r>
      <w:r w:rsidR="00FB17DC">
        <w:rPr>
          <w:rFonts w:ascii="Times New Roman" w:eastAsia="Times New Roman" w:hAnsi="Times New Roman" w:cs="Times New Roman"/>
          <w:b/>
          <w:bCs/>
          <w:color w:val="auto"/>
          <w:lang w:bidi="ar-SA"/>
        </w:rPr>
        <w:t xml:space="preserve"> v </w:t>
      </w:r>
      <w:r w:rsidR="008F6868" w:rsidRPr="000A0D91">
        <w:rPr>
          <w:rFonts w:ascii="Times New Roman" w:eastAsia="Times New Roman" w:hAnsi="Times New Roman" w:cs="Times New Roman"/>
          <w:b/>
          <w:bCs/>
          <w:color w:val="auto"/>
          <w:lang w:bidi="ar-SA"/>
        </w:rPr>
        <w:t>území (etapizaci).</w:t>
      </w:r>
    </w:p>
    <w:p w:rsidR="008F6868" w:rsidRDefault="008F6868" w:rsidP="00ED457F">
      <w:pPr>
        <w:pStyle w:val="ZkladntextWT"/>
        <w:spacing w:line="228" w:lineRule="auto"/>
      </w:pPr>
      <w:r w:rsidRPr="00D30EB7">
        <w:t>Z1 ÚP KV dává</w:t>
      </w:r>
      <w:r w:rsidR="00FB17DC">
        <w:t xml:space="preserve"> do </w:t>
      </w:r>
      <w:r w:rsidRPr="00D30EB7">
        <w:t>souladu standardizované jevy ÚPD</w:t>
      </w:r>
      <w:r w:rsidR="00FB17DC">
        <w:t xml:space="preserve"> s </w:t>
      </w:r>
      <w:r>
        <w:t>jednotným standardem</w:t>
      </w:r>
      <w:r w:rsidR="00FB17DC">
        <w:t xml:space="preserve"> a </w:t>
      </w:r>
      <w:r>
        <w:t>doplňuje</w:t>
      </w:r>
      <w:r w:rsidR="00FB17DC">
        <w:t xml:space="preserve"> do </w:t>
      </w:r>
      <w:r>
        <w:t>I. etapy transformační plochu T.1-1.</w:t>
      </w:r>
    </w:p>
    <w:p w:rsidR="008F6868" w:rsidRPr="000A0D91" w:rsidRDefault="00DE480F" w:rsidP="00ED457F">
      <w:pPr>
        <w:tabs>
          <w:tab w:val="left" w:pos="1134"/>
          <w:tab w:val="right" w:pos="9356"/>
        </w:tabs>
        <w:spacing w:before="240" w:after="120" w:line="228" w:lineRule="auto"/>
        <w:ind w:left="1134" w:hanging="1134"/>
        <w:jc w:val="both"/>
        <w:rPr>
          <w:rFonts w:ascii="Times New Roman" w:eastAsia="Times New Roman" w:hAnsi="Times New Roman" w:cs="Times New Roman"/>
          <w:b/>
          <w:bCs/>
          <w:color w:val="auto"/>
          <w:lang w:bidi="ar-SA"/>
        </w:rPr>
      </w:pPr>
      <w:r>
        <w:rPr>
          <w:rFonts w:ascii="Times New Roman" w:eastAsia="Times New Roman" w:hAnsi="Times New Roman" w:cs="Times New Roman"/>
          <w:bCs/>
          <w:color w:val="auto"/>
          <w:lang w:bidi="ar-SA"/>
        </w:rPr>
        <w:t>i.</w:t>
      </w:r>
      <w:r w:rsidR="008F6868" w:rsidRPr="00280B00">
        <w:rPr>
          <w:rFonts w:ascii="Times New Roman" w:eastAsia="Times New Roman" w:hAnsi="Times New Roman" w:cs="Times New Roman"/>
          <w:bCs/>
          <w:color w:val="auto"/>
          <w:lang w:bidi="ar-SA"/>
        </w:rPr>
        <w:t>k)</w:t>
      </w:r>
      <w:r w:rsidR="008F6868">
        <w:rPr>
          <w:rFonts w:ascii="Times New Roman" w:eastAsia="Times New Roman" w:hAnsi="Times New Roman" w:cs="Times New Roman"/>
          <w:b/>
          <w:bCs/>
          <w:color w:val="auto"/>
          <w:lang w:bidi="ar-SA"/>
        </w:rPr>
        <w:tab/>
      </w:r>
      <w:r w:rsidR="008F6868" w:rsidRPr="000A0D91">
        <w:rPr>
          <w:rFonts w:ascii="Times New Roman" w:eastAsia="Times New Roman" w:hAnsi="Times New Roman" w:cs="Times New Roman"/>
          <w:b/>
          <w:bCs/>
          <w:color w:val="auto"/>
          <w:lang w:bidi="ar-SA"/>
        </w:rPr>
        <w:t>Údaje</w:t>
      </w:r>
      <w:r w:rsidR="00FB17DC">
        <w:rPr>
          <w:rFonts w:ascii="Times New Roman" w:eastAsia="Times New Roman" w:hAnsi="Times New Roman" w:cs="Times New Roman"/>
          <w:b/>
          <w:bCs/>
          <w:color w:val="auto"/>
          <w:lang w:bidi="ar-SA"/>
        </w:rPr>
        <w:t xml:space="preserve"> o </w:t>
      </w:r>
      <w:r w:rsidR="008F6868" w:rsidRPr="000A0D91">
        <w:rPr>
          <w:rFonts w:ascii="Times New Roman" w:eastAsia="Times New Roman" w:hAnsi="Times New Roman" w:cs="Times New Roman"/>
          <w:b/>
          <w:bCs/>
          <w:color w:val="auto"/>
          <w:lang w:bidi="ar-SA"/>
        </w:rPr>
        <w:t>počtu listů územního plánu</w:t>
      </w:r>
      <w:r w:rsidR="00FB17DC">
        <w:rPr>
          <w:rFonts w:ascii="Times New Roman" w:eastAsia="Times New Roman" w:hAnsi="Times New Roman" w:cs="Times New Roman"/>
          <w:b/>
          <w:bCs/>
          <w:color w:val="auto"/>
          <w:lang w:bidi="ar-SA"/>
        </w:rPr>
        <w:t xml:space="preserve"> a </w:t>
      </w:r>
      <w:r w:rsidR="008F6868" w:rsidRPr="000A0D91">
        <w:rPr>
          <w:rFonts w:ascii="Times New Roman" w:eastAsia="Times New Roman" w:hAnsi="Times New Roman" w:cs="Times New Roman"/>
          <w:b/>
          <w:bCs/>
          <w:color w:val="auto"/>
          <w:lang w:bidi="ar-SA"/>
        </w:rPr>
        <w:t>počtu výkresů</w:t>
      </w:r>
      <w:r w:rsidR="00FB17DC">
        <w:rPr>
          <w:rFonts w:ascii="Times New Roman" w:eastAsia="Times New Roman" w:hAnsi="Times New Roman" w:cs="Times New Roman"/>
          <w:b/>
          <w:bCs/>
          <w:color w:val="auto"/>
          <w:lang w:bidi="ar-SA"/>
        </w:rPr>
        <w:t xml:space="preserve"> k </w:t>
      </w:r>
      <w:r w:rsidR="008F6868" w:rsidRPr="000A0D91">
        <w:rPr>
          <w:rFonts w:ascii="Times New Roman" w:eastAsia="Times New Roman" w:hAnsi="Times New Roman" w:cs="Times New Roman"/>
          <w:b/>
          <w:bCs/>
          <w:color w:val="auto"/>
          <w:lang w:bidi="ar-SA"/>
        </w:rPr>
        <w:t>němu připojené grafické části.</w:t>
      </w:r>
    </w:p>
    <w:p w:rsidR="00326386" w:rsidRDefault="008F6868" w:rsidP="00ED457F">
      <w:pPr>
        <w:pStyle w:val="ZkladntextWT"/>
        <w:spacing w:line="228" w:lineRule="auto"/>
        <w:rPr>
          <w:bCs/>
        </w:rPr>
      </w:pPr>
      <w:r w:rsidRPr="008F6868">
        <w:t>Z1 ÚP KV aktualizuje údaje</w:t>
      </w:r>
      <w:r w:rsidR="00FB17DC">
        <w:t xml:space="preserve"> o </w:t>
      </w:r>
      <w:r w:rsidRPr="008F6868">
        <w:rPr>
          <w:bCs/>
        </w:rPr>
        <w:t>počtu listů územního plánu</w:t>
      </w:r>
      <w:r w:rsidR="00FB17DC">
        <w:rPr>
          <w:bCs/>
        </w:rPr>
        <w:t xml:space="preserve"> a </w:t>
      </w:r>
      <w:r w:rsidRPr="008F6868">
        <w:rPr>
          <w:bCs/>
        </w:rPr>
        <w:t>počtu výkresů</w:t>
      </w:r>
      <w:r w:rsidR="00FB17DC">
        <w:rPr>
          <w:bCs/>
        </w:rPr>
        <w:t xml:space="preserve"> k </w:t>
      </w:r>
      <w:r w:rsidRPr="008F6868">
        <w:rPr>
          <w:bCs/>
        </w:rPr>
        <w:t>němu připojené grafické části</w:t>
      </w:r>
      <w:r>
        <w:rPr>
          <w:bCs/>
        </w:rPr>
        <w:t>.</w:t>
      </w:r>
    </w:p>
    <w:p w:rsidR="00345996" w:rsidRDefault="00345996" w:rsidP="00345996">
      <w:pPr>
        <w:tabs>
          <w:tab w:val="left" w:pos="1134"/>
          <w:tab w:val="right" w:pos="9356"/>
        </w:tabs>
        <w:spacing w:before="240" w:after="120" w:line="228" w:lineRule="auto"/>
        <w:ind w:left="1134" w:hanging="1134"/>
        <w:jc w:val="both"/>
        <w:rPr>
          <w:rFonts w:ascii="Times New Roman" w:eastAsia="Times New Roman" w:hAnsi="Times New Roman" w:cs="Times New Roman"/>
          <w:b/>
          <w:bCs/>
          <w:color w:val="auto"/>
          <w:lang w:bidi="ar-SA"/>
        </w:rPr>
      </w:pPr>
      <w:r w:rsidRPr="00345996">
        <w:rPr>
          <w:rFonts w:ascii="Times New Roman" w:eastAsia="Times New Roman" w:hAnsi="Times New Roman" w:cs="Times New Roman"/>
          <w:b/>
          <w:bCs/>
          <w:color w:val="auto"/>
          <w:lang w:bidi="ar-SA"/>
        </w:rPr>
        <w:t>i.k)</w:t>
      </w:r>
      <w:r w:rsidRPr="00345996">
        <w:rPr>
          <w:rFonts w:ascii="Times New Roman" w:eastAsia="Times New Roman" w:hAnsi="Times New Roman" w:cs="Times New Roman"/>
          <w:b/>
          <w:bCs/>
          <w:color w:val="auto"/>
          <w:lang w:bidi="ar-SA"/>
        </w:rPr>
        <w:tab/>
        <w:t>Vymezení definic pojmů, které nejsou definovány v tomto zákoně nebo v jiných právních předpisech</w:t>
      </w:r>
    </w:p>
    <w:p w:rsidR="00345996" w:rsidRPr="00345996" w:rsidRDefault="00345996" w:rsidP="00345996">
      <w:pPr>
        <w:pStyle w:val="ZkladntextWT"/>
      </w:pPr>
      <w:r w:rsidRPr="008F6868">
        <w:t>Z1 ÚP KV</w:t>
      </w:r>
      <w:r>
        <w:t xml:space="preserve"> tuto kapitolu doplňuje tak aby obsah textové části byl v souladu s platnou legislativou.</w:t>
      </w:r>
    </w:p>
    <w:p w:rsidR="008E4851" w:rsidRPr="00146CD4" w:rsidRDefault="0012084E" w:rsidP="00ED457F">
      <w:pPr>
        <w:widowControl/>
        <w:pBdr>
          <w:bottom w:val="single" w:sz="4" w:space="1" w:color="auto"/>
        </w:pBdr>
        <w:tabs>
          <w:tab w:val="left" w:pos="1134"/>
          <w:tab w:val="right" w:pos="9356"/>
        </w:tabs>
        <w:spacing w:before="180" w:after="120" w:line="228" w:lineRule="auto"/>
        <w:ind w:left="1134" w:hanging="1134"/>
        <w:jc w:val="both"/>
        <w:rPr>
          <w:rFonts w:ascii="Times New Roman" w:hAnsi="Times New Roman"/>
          <w:b/>
        </w:rPr>
      </w:pPr>
      <w:r>
        <w:rPr>
          <w:rFonts w:ascii="Times New Roman" w:hAnsi="Times New Roman"/>
          <w:b/>
        </w:rPr>
        <w:t>j</w:t>
      </w:r>
      <w:r w:rsidR="00146CD4" w:rsidRPr="00280B00">
        <w:rPr>
          <w:rFonts w:ascii="Times New Roman" w:hAnsi="Times New Roman"/>
          <w:b/>
        </w:rPr>
        <w:t>)</w:t>
      </w:r>
      <w:r w:rsidR="00146CD4">
        <w:rPr>
          <w:rFonts w:ascii="Times New Roman" w:hAnsi="Times New Roman"/>
          <w:b/>
        </w:rPr>
        <w:tab/>
      </w:r>
      <w:r w:rsidR="008E4851" w:rsidRPr="00146CD4">
        <w:rPr>
          <w:rFonts w:ascii="Times New Roman" w:hAnsi="Times New Roman"/>
          <w:b/>
        </w:rPr>
        <w:t>Výčet záležitostí nadmístního významu, které nejsou obsaženy</w:t>
      </w:r>
      <w:r w:rsidR="00FB17DC">
        <w:rPr>
          <w:rFonts w:ascii="Times New Roman" w:hAnsi="Times New Roman"/>
          <w:b/>
        </w:rPr>
        <w:t xml:space="preserve"> v </w:t>
      </w:r>
      <w:r w:rsidR="008E4851" w:rsidRPr="00146CD4">
        <w:rPr>
          <w:rFonts w:ascii="Times New Roman" w:hAnsi="Times New Roman"/>
          <w:b/>
        </w:rPr>
        <w:t>zásadách územního rozvoje,</w:t>
      </w:r>
      <w:r w:rsidR="00FB17DC">
        <w:rPr>
          <w:rFonts w:ascii="Times New Roman" w:hAnsi="Times New Roman"/>
          <w:b/>
        </w:rPr>
        <w:t xml:space="preserve"> s </w:t>
      </w:r>
      <w:r w:rsidR="008E4851" w:rsidRPr="00146CD4">
        <w:rPr>
          <w:rFonts w:ascii="Times New Roman" w:hAnsi="Times New Roman"/>
          <w:b/>
        </w:rPr>
        <w:t>odůvodněním potřeby jejich vymezení.</w:t>
      </w:r>
    </w:p>
    <w:p w:rsidR="008E4851" w:rsidRPr="00BE1689" w:rsidRDefault="00C95E5C" w:rsidP="00ED457F">
      <w:pPr>
        <w:widowControl/>
        <w:tabs>
          <w:tab w:val="left" w:pos="1134"/>
          <w:tab w:val="right" w:pos="9356"/>
        </w:tabs>
        <w:spacing w:line="228" w:lineRule="auto"/>
        <w:ind w:left="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Z1 ÚP KV </w:t>
      </w:r>
      <w:r w:rsidR="00146CD4" w:rsidRPr="00146CD4">
        <w:rPr>
          <w:rFonts w:ascii="Times New Roman" w:eastAsia="Times New Roman" w:hAnsi="Times New Roman" w:cs="Times New Roman"/>
          <w:color w:val="auto"/>
          <w:lang w:bidi="ar-SA"/>
        </w:rPr>
        <w:t>nedochází ke změně obsahu ÚPD.</w:t>
      </w:r>
    </w:p>
    <w:p w:rsidR="008E4851" w:rsidRPr="00146CD4" w:rsidRDefault="00146CD4" w:rsidP="00345996">
      <w:pPr>
        <w:widowControl/>
        <w:pBdr>
          <w:bottom w:val="single" w:sz="4" w:space="1" w:color="auto"/>
        </w:pBdr>
        <w:tabs>
          <w:tab w:val="left" w:pos="1134"/>
          <w:tab w:val="right" w:pos="9356"/>
        </w:tabs>
        <w:spacing w:before="180" w:after="120" w:line="228" w:lineRule="auto"/>
        <w:ind w:left="1134" w:hanging="1134"/>
        <w:jc w:val="both"/>
        <w:rPr>
          <w:rFonts w:ascii="Times New Roman" w:hAnsi="Times New Roman"/>
          <w:b/>
        </w:rPr>
      </w:pPr>
      <w:r>
        <w:rPr>
          <w:rFonts w:ascii="Times New Roman" w:hAnsi="Times New Roman"/>
          <w:b/>
        </w:rPr>
        <w:lastRenderedPageBreak/>
        <w:t>k)</w:t>
      </w:r>
      <w:r>
        <w:rPr>
          <w:rFonts w:ascii="Times New Roman" w:hAnsi="Times New Roman"/>
          <w:b/>
        </w:rPr>
        <w:tab/>
      </w:r>
      <w:r w:rsidR="008E4851" w:rsidRPr="00146CD4">
        <w:rPr>
          <w:rFonts w:ascii="Times New Roman" w:hAnsi="Times New Roman"/>
          <w:b/>
        </w:rPr>
        <w:t>Vyhodnocení účelného využití zastavěného území</w:t>
      </w:r>
      <w:r w:rsidR="00FB17DC">
        <w:rPr>
          <w:rFonts w:ascii="Times New Roman" w:hAnsi="Times New Roman"/>
          <w:b/>
        </w:rPr>
        <w:t xml:space="preserve"> a </w:t>
      </w:r>
      <w:r w:rsidR="008E4851" w:rsidRPr="00146CD4">
        <w:rPr>
          <w:rFonts w:ascii="Times New Roman" w:hAnsi="Times New Roman"/>
          <w:b/>
        </w:rPr>
        <w:t>vyhodnocení potřeby vymezení zastavitelných ploch.</w:t>
      </w:r>
    </w:p>
    <w:p w:rsidR="002D65B3" w:rsidRPr="002D65B3" w:rsidRDefault="002D65B3" w:rsidP="00345996">
      <w:pPr>
        <w:pStyle w:val="ZkladntextWT"/>
        <w:spacing w:after="60" w:line="228" w:lineRule="auto"/>
        <w:rPr>
          <w:b/>
        </w:rPr>
      </w:pPr>
      <w:r>
        <w:rPr>
          <w:b/>
        </w:rPr>
        <w:t>k.1)</w:t>
      </w:r>
      <w:r>
        <w:rPr>
          <w:b/>
        </w:rPr>
        <w:tab/>
      </w:r>
      <w:r w:rsidRPr="002D65B3">
        <w:rPr>
          <w:b/>
        </w:rPr>
        <w:t xml:space="preserve">Vyhodnocení </w:t>
      </w:r>
      <w:r w:rsidRPr="00146CD4">
        <w:rPr>
          <w:b/>
        </w:rPr>
        <w:t>účelného využití zastavěného území</w:t>
      </w:r>
    </w:p>
    <w:p w:rsidR="00326386" w:rsidRDefault="00C95E5C" w:rsidP="00345996">
      <w:pPr>
        <w:tabs>
          <w:tab w:val="left" w:pos="1134"/>
          <w:tab w:val="right" w:pos="9356"/>
        </w:tabs>
        <w:spacing w:line="228" w:lineRule="auto"/>
        <w:jc w:val="both"/>
        <w:rPr>
          <w:rFonts w:ascii="Times New Roman" w:eastAsia="Times New Roman" w:hAnsi="Times New Roman" w:cs="Times New Roman"/>
          <w:color w:val="auto"/>
          <w:lang w:bidi="ar-SA"/>
        </w:rPr>
      </w:pPr>
      <w:r w:rsidRPr="00546DB2">
        <w:rPr>
          <w:rFonts w:ascii="Times New Roman" w:eastAsia="Times New Roman" w:hAnsi="Times New Roman" w:cs="Times New Roman"/>
          <w:color w:val="auto"/>
          <w:lang w:bidi="ar-SA"/>
        </w:rPr>
        <w:t xml:space="preserve">Z1 ÚP KV </w:t>
      </w:r>
      <w:r w:rsidR="00BF5BF3" w:rsidRPr="00546DB2">
        <w:rPr>
          <w:rFonts w:ascii="Times New Roman" w:eastAsia="Times New Roman" w:hAnsi="Times New Roman" w:cs="Times New Roman"/>
          <w:color w:val="auto"/>
          <w:lang w:bidi="ar-SA"/>
        </w:rPr>
        <w:t xml:space="preserve">nemění vyhodnocení účelného využití zastavěného území dle </w:t>
      </w:r>
      <w:r w:rsidR="00546DB2" w:rsidRPr="00546DB2">
        <w:rPr>
          <w:rFonts w:ascii="Times New Roman" w:eastAsia="Times New Roman" w:hAnsi="Times New Roman" w:cs="Times New Roman"/>
          <w:color w:val="auto"/>
          <w:lang w:bidi="ar-SA"/>
        </w:rPr>
        <w:t xml:space="preserve">platné </w:t>
      </w:r>
      <w:r w:rsidR="00BF5BF3" w:rsidRPr="00546DB2">
        <w:rPr>
          <w:rFonts w:ascii="Times New Roman" w:eastAsia="Times New Roman" w:hAnsi="Times New Roman" w:cs="Times New Roman"/>
          <w:color w:val="auto"/>
          <w:lang w:bidi="ar-SA"/>
        </w:rPr>
        <w:t>ÚP</w:t>
      </w:r>
      <w:r w:rsidR="00546DB2" w:rsidRPr="00546DB2">
        <w:rPr>
          <w:rFonts w:ascii="Times New Roman" w:eastAsia="Times New Roman" w:hAnsi="Times New Roman" w:cs="Times New Roman"/>
          <w:color w:val="auto"/>
          <w:lang w:bidi="ar-SA"/>
        </w:rPr>
        <w:t>D</w:t>
      </w:r>
      <w:r w:rsidR="00BF5BF3" w:rsidRPr="00546DB2">
        <w:rPr>
          <w:rFonts w:ascii="Times New Roman" w:eastAsia="Times New Roman" w:hAnsi="Times New Roman" w:cs="Times New Roman"/>
          <w:color w:val="auto"/>
          <w:lang w:bidi="ar-SA"/>
        </w:rPr>
        <w:t>.</w:t>
      </w:r>
    </w:p>
    <w:p w:rsidR="002D65B3" w:rsidRPr="002D65B3" w:rsidRDefault="002D65B3" w:rsidP="00345996">
      <w:pPr>
        <w:pStyle w:val="ZkladntextWT"/>
        <w:spacing w:before="60" w:after="60" w:line="228" w:lineRule="auto"/>
        <w:rPr>
          <w:b/>
        </w:rPr>
      </w:pPr>
      <w:r>
        <w:rPr>
          <w:b/>
        </w:rPr>
        <w:t>k.2)</w:t>
      </w:r>
      <w:r>
        <w:rPr>
          <w:b/>
        </w:rPr>
        <w:tab/>
      </w:r>
      <w:r w:rsidRPr="002D65B3">
        <w:rPr>
          <w:b/>
        </w:rPr>
        <w:t>Vyhodnocení potřeby vymezení zastavitelných ploch</w:t>
      </w:r>
    </w:p>
    <w:p w:rsidR="00C05E52" w:rsidRDefault="00C95E5C" w:rsidP="00345996">
      <w:pPr>
        <w:pStyle w:val="ZkladntextWT"/>
        <w:spacing w:line="228" w:lineRule="auto"/>
      </w:pPr>
      <w:r>
        <w:t xml:space="preserve">Z1 ÚP KV </w:t>
      </w:r>
      <w:r w:rsidR="00240C01">
        <w:t>nevymezuje žádné nové zastavitelné plochy</w:t>
      </w:r>
      <w:r w:rsidR="00FB17DC">
        <w:t xml:space="preserve"> pro </w:t>
      </w:r>
      <w:r w:rsidR="00240C01">
        <w:t>bydlení</w:t>
      </w:r>
      <w:r w:rsidR="00FB17DC">
        <w:t xml:space="preserve"> a </w:t>
      </w:r>
      <w:r w:rsidR="00240C01">
        <w:t>rekreaci</w:t>
      </w:r>
      <w:r w:rsidR="00FB17DC">
        <w:t xml:space="preserve"> a z </w:t>
      </w:r>
      <w:r w:rsidR="00240C01">
        <w:t>tohoto důvodu není nutno provádět vyhodnocení potřeby zastavitelných ploch</w:t>
      </w:r>
      <w:r w:rsidR="00FB17DC">
        <w:t xml:space="preserve"> pro </w:t>
      </w:r>
      <w:r w:rsidR="00240C01">
        <w:t>tento účel využití.</w:t>
      </w:r>
    </w:p>
    <w:p w:rsidR="008E4851" w:rsidRPr="00146CD4" w:rsidRDefault="00146CD4" w:rsidP="00345996">
      <w:pPr>
        <w:widowControl/>
        <w:pBdr>
          <w:bottom w:val="single" w:sz="4" w:space="1" w:color="auto"/>
        </w:pBdr>
        <w:tabs>
          <w:tab w:val="left" w:pos="1134"/>
          <w:tab w:val="right" w:pos="9356"/>
        </w:tabs>
        <w:spacing w:before="240" w:after="120" w:line="228" w:lineRule="auto"/>
        <w:ind w:left="1134" w:hanging="1134"/>
        <w:jc w:val="both"/>
        <w:rPr>
          <w:rFonts w:ascii="Times New Roman" w:hAnsi="Times New Roman"/>
          <w:b/>
        </w:rPr>
      </w:pPr>
      <w:r>
        <w:rPr>
          <w:rFonts w:ascii="Times New Roman" w:hAnsi="Times New Roman"/>
          <w:b/>
        </w:rPr>
        <w:t>l)</w:t>
      </w:r>
      <w:r>
        <w:rPr>
          <w:rFonts w:ascii="Times New Roman" w:hAnsi="Times New Roman"/>
          <w:b/>
        </w:rPr>
        <w:tab/>
      </w:r>
      <w:r w:rsidR="008E4851" w:rsidRPr="00146CD4">
        <w:rPr>
          <w:rFonts w:ascii="Times New Roman" w:hAnsi="Times New Roman"/>
          <w:b/>
        </w:rPr>
        <w:t>Výčet prvků regulačního plánu, případně</w:t>
      </w:r>
      <w:r w:rsidR="00FB17DC">
        <w:rPr>
          <w:rFonts w:ascii="Times New Roman" w:hAnsi="Times New Roman"/>
          <w:b/>
        </w:rPr>
        <w:t xml:space="preserve"> s </w:t>
      </w:r>
      <w:r w:rsidR="008E4851" w:rsidRPr="00146CD4">
        <w:rPr>
          <w:rFonts w:ascii="Times New Roman" w:hAnsi="Times New Roman"/>
          <w:b/>
        </w:rPr>
        <w:t>odchylně stanovenými požadavky</w:t>
      </w:r>
      <w:r w:rsidR="00FB17DC">
        <w:rPr>
          <w:rFonts w:ascii="Times New Roman" w:hAnsi="Times New Roman"/>
          <w:b/>
        </w:rPr>
        <w:t xml:space="preserve"> na </w:t>
      </w:r>
      <w:r w:rsidR="008E4851" w:rsidRPr="00146CD4">
        <w:rPr>
          <w:rFonts w:ascii="Times New Roman" w:hAnsi="Times New Roman"/>
          <w:b/>
        </w:rPr>
        <w:t>výstavbu</w:t>
      </w:r>
      <w:r w:rsidR="00FB17DC">
        <w:rPr>
          <w:rFonts w:ascii="Times New Roman" w:hAnsi="Times New Roman"/>
          <w:b/>
        </w:rPr>
        <w:t xml:space="preserve"> s </w:t>
      </w:r>
      <w:r w:rsidR="008E4851" w:rsidRPr="00146CD4">
        <w:rPr>
          <w:rFonts w:ascii="Times New Roman" w:hAnsi="Times New Roman"/>
          <w:b/>
        </w:rPr>
        <w:t>odůvodněním jejich vymezení.</w:t>
      </w:r>
    </w:p>
    <w:p w:rsidR="008E4851" w:rsidRPr="00BE1689" w:rsidRDefault="00280B00" w:rsidP="00345996">
      <w:pPr>
        <w:pStyle w:val="ZkladntextWT"/>
        <w:spacing w:line="228" w:lineRule="auto"/>
      </w:pPr>
      <w:r w:rsidRPr="00D30EB7">
        <w:t xml:space="preserve">Z1 ÚP KV </w:t>
      </w:r>
      <w:r>
        <w:t>nemění platnou</w:t>
      </w:r>
      <w:r w:rsidRPr="00D30EB7">
        <w:t xml:space="preserve"> ÚPD</w:t>
      </w:r>
      <w:r>
        <w:t>.</w:t>
      </w:r>
    </w:p>
    <w:p w:rsidR="008E4851" w:rsidRPr="00146CD4" w:rsidRDefault="00146CD4" w:rsidP="00345996">
      <w:pPr>
        <w:widowControl/>
        <w:pBdr>
          <w:bottom w:val="single" w:sz="4" w:space="1" w:color="auto"/>
        </w:pBdr>
        <w:tabs>
          <w:tab w:val="left" w:pos="1134"/>
          <w:tab w:val="right" w:pos="9356"/>
        </w:tabs>
        <w:spacing w:before="240" w:after="120" w:line="228" w:lineRule="auto"/>
        <w:ind w:left="1134" w:hanging="1134"/>
        <w:jc w:val="both"/>
        <w:rPr>
          <w:rFonts w:ascii="Times New Roman" w:hAnsi="Times New Roman"/>
          <w:b/>
        </w:rPr>
      </w:pPr>
      <w:r>
        <w:rPr>
          <w:rFonts w:ascii="Times New Roman" w:hAnsi="Times New Roman"/>
          <w:b/>
        </w:rPr>
        <w:t>m)</w:t>
      </w:r>
      <w:r>
        <w:rPr>
          <w:rFonts w:ascii="Times New Roman" w:hAnsi="Times New Roman"/>
          <w:b/>
        </w:rPr>
        <w:tab/>
      </w:r>
      <w:r w:rsidR="008E4851" w:rsidRPr="00146CD4">
        <w:rPr>
          <w:rFonts w:ascii="Times New Roman" w:hAnsi="Times New Roman"/>
          <w:b/>
        </w:rPr>
        <w:t>Vyhodnocení předpokládaných důsledků navrhovaného řešení</w:t>
      </w:r>
      <w:r w:rsidR="00FB17DC">
        <w:rPr>
          <w:rFonts w:ascii="Times New Roman" w:hAnsi="Times New Roman"/>
          <w:b/>
        </w:rPr>
        <w:t xml:space="preserve"> na </w:t>
      </w:r>
      <w:r w:rsidR="008E4851" w:rsidRPr="00146CD4">
        <w:rPr>
          <w:rFonts w:ascii="Times New Roman" w:hAnsi="Times New Roman"/>
          <w:b/>
        </w:rPr>
        <w:t>zemědělský půdní fond</w:t>
      </w:r>
      <w:r w:rsidR="00FB17DC">
        <w:rPr>
          <w:rFonts w:ascii="Times New Roman" w:hAnsi="Times New Roman"/>
          <w:b/>
        </w:rPr>
        <w:t xml:space="preserve"> a </w:t>
      </w:r>
      <w:r w:rsidR="008E4851" w:rsidRPr="00146CD4">
        <w:rPr>
          <w:rFonts w:ascii="Times New Roman" w:hAnsi="Times New Roman"/>
          <w:b/>
        </w:rPr>
        <w:t>pozemky určené</w:t>
      </w:r>
      <w:r w:rsidR="00FB17DC">
        <w:rPr>
          <w:rFonts w:ascii="Times New Roman" w:hAnsi="Times New Roman"/>
          <w:b/>
        </w:rPr>
        <w:t xml:space="preserve"> k </w:t>
      </w:r>
      <w:r w:rsidR="008E4851" w:rsidRPr="00146CD4">
        <w:rPr>
          <w:rFonts w:ascii="Times New Roman" w:hAnsi="Times New Roman"/>
          <w:b/>
        </w:rPr>
        <w:t>plnění funkce lesa.</w:t>
      </w:r>
    </w:p>
    <w:p w:rsidR="00BF5BF3" w:rsidRPr="00270D1C" w:rsidRDefault="00BF5BF3" w:rsidP="00345996">
      <w:pPr>
        <w:tabs>
          <w:tab w:val="left" w:pos="1134"/>
          <w:tab w:val="right" w:pos="9356"/>
        </w:tabs>
        <w:spacing w:before="120" w:after="60" w:line="228" w:lineRule="auto"/>
        <w:ind w:left="1134" w:hanging="1134"/>
        <w:jc w:val="both"/>
        <w:rPr>
          <w:rFonts w:ascii="Times New Roman" w:eastAsia="MS Mincho" w:hAnsi="Times New Roman" w:cs="Times New Roman"/>
          <w:color w:val="auto"/>
          <w:szCs w:val="20"/>
          <w:lang w:bidi="ar-SA"/>
        </w:rPr>
      </w:pPr>
      <w:r>
        <w:rPr>
          <w:rFonts w:ascii="Times New Roman" w:eastAsia="MS Mincho" w:hAnsi="Times New Roman" w:cs="Times New Roman"/>
          <w:b/>
          <w:color w:val="auto"/>
          <w:szCs w:val="20"/>
          <w:lang w:bidi="ar-SA"/>
        </w:rPr>
        <w:t>m</w:t>
      </w:r>
      <w:r w:rsidRPr="00BF5BF3">
        <w:rPr>
          <w:rFonts w:ascii="Times New Roman" w:eastAsia="MS Mincho" w:hAnsi="Times New Roman" w:cs="Times New Roman"/>
          <w:b/>
          <w:color w:val="auto"/>
          <w:szCs w:val="20"/>
          <w:lang w:bidi="ar-SA"/>
        </w:rPr>
        <w:t>.1</w:t>
      </w:r>
      <w:r>
        <w:rPr>
          <w:rFonts w:ascii="Times New Roman" w:eastAsia="MS Mincho" w:hAnsi="Times New Roman" w:cs="Times New Roman"/>
          <w:b/>
          <w:color w:val="auto"/>
          <w:szCs w:val="20"/>
          <w:lang w:bidi="ar-SA"/>
        </w:rPr>
        <w:t>)</w:t>
      </w:r>
      <w:r w:rsidRPr="00BF5BF3">
        <w:rPr>
          <w:rFonts w:ascii="Times New Roman" w:eastAsia="MS Mincho" w:hAnsi="Times New Roman" w:cs="Times New Roman"/>
          <w:b/>
          <w:color w:val="auto"/>
          <w:szCs w:val="20"/>
          <w:lang w:bidi="ar-SA"/>
        </w:rPr>
        <w:tab/>
      </w:r>
      <w:r w:rsidRPr="00270D1C">
        <w:rPr>
          <w:rFonts w:ascii="Times New Roman" w:eastAsia="MS Mincho" w:hAnsi="Times New Roman" w:cs="Times New Roman"/>
          <w:color w:val="auto"/>
          <w:szCs w:val="20"/>
          <w:lang w:bidi="ar-SA"/>
        </w:rPr>
        <w:t>Údaje</w:t>
      </w:r>
      <w:r w:rsidR="00FB17DC">
        <w:rPr>
          <w:rFonts w:ascii="Times New Roman" w:eastAsia="MS Mincho" w:hAnsi="Times New Roman" w:cs="Times New Roman"/>
          <w:color w:val="auto"/>
          <w:szCs w:val="20"/>
          <w:lang w:bidi="ar-SA"/>
        </w:rPr>
        <w:t xml:space="preserve"> o </w:t>
      </w:r>
      <w:r w:rsidRPr="00270D1C">
        <w:rPr>
          <w:rFonts w:ascii="Times New Roman" w:eastAsia="MS Mincho" w:hAnsi="Times New Roman" w:cs="Times New Roman"/>
          <w:color w:val="auto"/>
          <w:szCs w:val="20"/>
          <w:lang w:bidi="ar-SA"/>
        </w:rPr>
        <w:t>celkovém rozsahu požadovaných ploch</w:t>
      </w:r>
      <w:r w:rsidR="00FB17DC">
        <w:rPr>
          <w:rFonts w:ascii="Times New Roman" w:eastAsia="MS Mincho" w:hAnsi="Times New Roman" w:cs="Times New Roman"/>
          <w:color w:val="auto"/>
          <w:szCs w:val="20"/>
          <w:lang w:bidi="ar-SA"/>
        </w:rPr>
        <w:t xml:space="preserve"> a </w:t>
      </w:r>
      <w:r w:rsidRPr="00270D1C">
        <w:rPr>
          <w:rFonts w:ascii="Times New Roman" w:eastAsia="MS Mincho" w:hAnsi="Times New Roman" w:cs="Times New Roman"/>
          <w:color w:val="auto"/>
          <w:szCs w:val="20"/>
          <w:lang w:bidi="ar-SA"/>
        </w:rPr>
        <w:t>podílu půdy náležející</w:t>
      </w:r>
      <w:r w:rsidR="00FB17DC">
        <w:rPr>
          <w:rFonts w:ascii="Times New Roman" w:eastAsia="MS Mincho" w:hAnsi="Times New Roman" w:cs="Times New Roman"/>
          <w:color w:val="auto"/>
          <w:szCs w:val="20"/>
          <w:lang w:bidi="ar-SA"/>
        </w:rPr>
        <w:t xml:space="preserve"> do </w:t>
      </w:r>
      <w:r w:rsidRPr="00270D1C">
        <w:rPr>
          <w:rFonts w:ascii="Times New Roman" w:eastAsia="MS Mincho" w:hAnsi="Times New Roman" w:cs="Times New Roman"/>
          <w:color w:val="auto"/>
          <w:szCs w:val="20"/>
          <w:lang w:bidi="ar-SA"/>
        </w:rPr>
        <w:t>zemědělského půdního fondu, údaje</w:t>
      </w:r>
      <w:r w:rsidR="00FB17DC">
        <w:rPr>
          <w:rFonts w:ascii="Times New Roman" w:eastAsia="MS Mincho" w:hAnsi="Times New Roman" w:cs="Times New Roman"/>
          <w:color w:val="auto"/>
          <w:szCs w:val="20"/>
          <w:lang w:bidi="ar-SA"/>
        </w:rPr>
        <w:t xml:space="preserve"> o </w:t>
      </w:r>
      <w:r w:rsidRPr="00270D1C">
        <w:rPr>
          <w:rFonts w:ascii="Times New Roman" w:eastAsia="MS Mincho" w:hAnsi="Times New Roman" w:cs="Times New Roman"/>
          <w:color w:val="auto"/>
          <w:szCs w:val="20"/>
          <w:lang w:bidi="ar-SA"/>
        </w:rPr>
        <w:t>druhu pozemku (kultuře) dotčené půdy, údaje</w:t>
      </w:r>
      <w:r w:rsidR="00FB17DC">
        <w:rPr>
          <w:rFonts w:ascii="Times New Roman" w:eastAsia="MS Mincho" w:hAnsi="Times New Roman" w:cs="Times New Roman"/>
          <w:color w:val="auto"/>
          <w:szCs w:val="20"/>
          <w:lang w:bidi="ar-SA"/>
        </w:rPr>
        <w:t xml:space="preserve"> o </w:t>
      </w:r>
      <w:r w:rsidRPr="00270D1C">
        <w:rPr>
          <w:rFonts w:ascii="Times New Roman" w:eastAsia="MS Mincho" w:hAnsi="Times New Roman" w:cs="Times New Roman"/>
          <w:color w:val="auto"/>
          <w:szCs w:val="20"/>
          <w:lang w:bidi="ar-SA"/>
        </w:rPr>
        <w:t>zařazení zemědělské půdy</w:t>
      </w:r>
      <w:r w:rsidR="00FB17DC">
        <w:rPr>
          <w:rFonts w:ascii="Times New Roman" w:eastAsia="MS Mincho" w:hAnsi="Times New Roman" w:cs="Times New Roman"/>
          <w:color w:val="auto"/>
          <w:szCs w:val="20"/>
          <w:lang w:bidi="ar-SA"/>
        </w:rPr>
        <w:t xml:space="preserve"> do </w:t>
      </w:r>
      <w:r w:rsidRPr="00270D1C">
        <w:rPr>
          <w:rFonts w:ascii="Times New Roman" w:eastAsia="MS Mincho" w:hAnsi="Times New Roman" w:cs="Times New Roman"/>
          <w:color w:val="auto"/>
          <w:szCs w:val="20"/>
          <w:lang w:bidi="ar-SA"/>
        </w:rPr>
        <w:t>bonitovaných půdně ekologických jednotek</w:t>
      </w:r>
      <w:r w:rsidR="00FB17DC">
        <w:rPr>
          <w:rFonts w:ascii="Times New Roman" w:eastAsia="MS Mincho" w:hAnsi="Times New Roman" w:cs="Times New Roman"/>
          <w:color w:val="auto"/>
          <w:szCs w:val="20"/>
          <w:lang w:bidi="ar-SA"/>
        </w:rPr>
        <w:t xml:space="preserve"> a do </w:t>
      </w:r>
      <w:r w:rsidRPr="00270D1C">
        <w:rPr>
          <w:rFonts w:ascii="Times New Roman" w:eastAsia="MS Mincho" w:hAnsi="Times New Roman" w:cs="Times New Roman"/>
          <w:color w:val="auto"/>
          <w:szCs w:val="20"/>
          <w:lang w:bidi="ar-SA"/>
        </w:rPr>
        <w:t>stupňů přednosti</w:t>
      </w:r>
      <w:r w:rsidR="00FB17DC">
        <w:rPr>
          <w:rFonts w:ascii="Times New Roman" w:eastAsia="MS Mincho" w:hAnsi="Times New Roman" w:cs="Times New Roman"/>
          <w:color w:val="auto"/>
          <w:szCs w:val="20"/>
          <w:lang w:bidi="ar-SA"/>
        </w:rPr>
        <w:t xml:space="preserve"> v </w:t>
      </w:r>
      <w:r w:rsidRPr="00270D1C">
        <w:rPr>
          <w:rFonts w:ascii="Times New Roman" w:eastAsia="MS Mincho" w:hAnsi="Times New Roman" w:cs="Times New Roman"/>
          <w:color w:val="auto"/>
          <w:szCs w:val="20"/>
          <w:lang w:bidi="ar-SA"/>
        </w:rPr>
        <w:t>ochraně.</w:t>
      </w:r>
    </w:p>
    <w:p w:rsidR="003E57C2" w:rsidRDefault="00C95E5C" w:rsidP="00345996">
      <w:pPr>
        <w:tabs>
          <w:tab w:val="left" w:pos="1134"/>
          <w:tab w:val="right" w:pos="9356"/>
        </w:tabs>
        <w:spacing w:before="120" w:line="228" w:lineRule="auto"/>
        <w:jc w:val="both"/>
        <w:rPr>
          <w:rFonts w:ascii="Times New Roman" w:eastAsia="MS Mincho" w:hAnsi="Times New Roman" w:cs="Times New Roman"/>
          <w:color w:val="auto"/>
          <w:szCs w:val="20"/>
          <w:lang w:bidi="ar-SA"/>
        </w:rPr>
      </w:pPr>
      <w:r>
        <w:rPr>
          <w:rFonts w:ascii="Times New Roman" w:eastAsia="MS Mincho" w:hAnsi="Times New Roman" w:cs="Times New Roman"/>
          <w:color w:val="auto"/>
          <w:szCs w:val="20"/>
          <w:lang w:bidi="ar-SA"/>
        </w:rPr>
        <w:t xml:space="preserve">Z1 ÚP KV </w:t>
      </w:r>
      <w:r w:rsidR="00BF5BF3" w:rsidRPr="00BF5BF3">
        <w:rPr>
          <w:rFonts w:ascii="Times New Roman" w:eastAsia="MS Mincho" w:hAnsi="Times New Roman" w:cs="Times New Roman"/>
          <w:color w:val="auto"/>
          <w:szCs w:val="20"/>
          <w:lang w:bidi="ar-SA"/>
        </w:rPr>
        <w:t>mění funkční využití</w:t>
      </w:r>
      <w:r w:rsidR="00FB17DC">
        <w:rPr>
          <w:rFonts w:ascii="Times New Roman" w:eastAsia="MS Mincho" w:hAnsi="Times New Roman" w:cs="Times New Roman"/>
          <w:color w:val="auto"/>
          <w:szCs w:val="20"/>
          <w:lang w:bidi="ar-SA"/>
        </w:rPr>
        <w:t xml:space="preserve"> v </w:t>
      </w:r>
      <w:r w:rsidR="00BF5BF3" w:rsidRPr="00BF5BF3">
        <w:rPr>
          <w:rFonts w:ascii="Times New Roman" w:eastAsia="MS Mincho" w:hAnsi="Times New Roman" w:cs="Times New Roman"/>
          <w:color w:val="auto"/>
          <w:szCs w:val="20"/>
          <w:lang w:bidi="ar-SA"/>
        </w:rPr>
        <w:t xml:space="preserve">rozsahu cca </w:t>
      </w:r>
      <w:r w:rsidR="009315D3">
        <w:rPr>
          <w:rFonts w:ascii="Times New Roman" w:eastAsia="MS Mincho" w:hAnsi="Times New Roman" w:cs="Times New Roman"/>
          <w:color w:val="auto"/>
          <w:szCs w:val="20"/>
          <w:lang w:bidi="ar-SA"/>
        </w:rPr>
        <w:t>0</w:t>
      </w:r>
      <w:r w:rsidR="00B42E9E">
        <w:rPr>
          <w:rFonts w:ascii="Times New Roman" w:eastAsia="MS Mincho" w:hAnsi="Times New Roman" w:cs="Times New Roman"/>
          <w:color w:val="auto"/>
          <w:szCs w:val="20"/>
          <w:lang w:bidi="ar-SA"/>
        </w:rPr>
        <w:t>,10</w:t>
      </w:r>
      <w:r w:rsidR="00BF5BF3" w:rsidRPr="00BF5BF3">
        <w:rPr>
          <w:rFonts w:ascii="Times New Roman" w:eastAsia="MS Mincho" w:hAnsi="Times New Roman" w:cs="Times New Roman"/>
          <w:color w:val="auto"/>
          <w:szCs w:val="20"/>
          <w:lang w:bidi="ar-SA"/>
        </w:rPr>
        <w:t xml:space="preserve"> ha</w:t>
      </w:r>
      <w:r w:rsidR="003E57C2">
        <w:rPr>
          <w:rFonts w:ascii="Times New Roman" w:eastAsia="MS Mincho" w:hAnsi="Times New Roman" w:cs="Times New Roman"/>
          <w:color w:val="auto"/>
          <w:szCs w:val="20"/>
          <w:lang w:bidi="ar-SA"/>
        </w:rPr>
        <w:t xml:space="preserve"> </w:t>
      </w:r>
      <w:r w:rsidR="003E57C2" w:rsidRPr="00BF5BF3">
        <w:rPr>
          <w:rFonts w:ascii="Times New Roman" w:eastAsia="MS Mincho" w:hAnsi="Times New Roman" w:cs="Times New Roman"/>
          <w:color w:val="auto"/>
          <w:szCs w:val="20"/>
          <w:lang w:bidi="ar-SA"/>
        </w:rPr>
        <w:t>I. tř.</w:t>
      </w:r>
      <w:r w:rsidR="00FB17DC">
        <w:rPr>
          <w:rFonts w:ascii="Times New Roman" w:eastAsia="MS Mincho" w:hAnsi="Times New Roman" w:cs="Times New Roman"/>
          <w:color w:val="auto"/>
          <w:szCs w:val="20"/>
          <w:lang w:bidi="ar-SA"/>
        </w:rPr>
        <w:t xml:space="preserve"> K </w:t>
      </w:r>
      <w:r w:rsidR="00BF5BF3" w:rsidRPr="00BF5BF3">
        <w:rPr>
          <w:rFonts w:ascii="Times New Roman" w:eastAsia="MS Mincho" w:hAnsi="Times New Roman" w:cs="Times New Roman"/>
          <w:color w:val="auto"/>
          <w:szCs w:val="20"/>
          <w:lang w:bidi="ar-SA"/>
        </w:rPr>
        <w:t>odnětí ze ZPF</w:t>
      </w:r>
      <w:r w:rsidR="00FB17DC">
        <w:rPr>
          <w:rFonts w:ascii="Times New Roman" w:eastAsia="MS Mincho" w:hAnsi="Times New Roman" w:cs="Times New Roman"/>
          <w:color w:val="auto"/>
          <w:szCs w:val="20"/>
          <w:lang w:bidi="ar-SA"/>
        </w:rPr>
        <w:t xml:space="preserve"> je </w:t>
      </w:r>
      <w:r w:rsidR="00BF5BF3" w:rsidRPr="00BF5BF3">
        <w:rPr>
          <w:rFonts w:ascii="Times New Roman" w:eastAsia="MS Mincho" w:hAnsi="Times New Roman" w:cs="Times New Roman"/>
          <w:color w:val="auto"/>
          <w:szCs w:val="20"/>
          <w:lang w:bidi="ar-SA"/>
        </w:rPr>
        <w:t>navrženo celkem cca 0.</w:t>
      </w:r>
      <w:r w:rsidR="00B42E9E">
        <w:rPr>
          <w:rFonts w:ascii="Times New Roman" w:eastAsia="MS Mincho" w:hAnsi="Times New Roman" w:cs="Times New Roman"/>
          <w:color w:val="auto"/>
          <w:szCs w:val="20"/>
          <w:lang w:bidi="ar-SA"/>
        </w:rPr>
        <w:t>10</w:t>
      </w:r>
      <w:r w:rsidR="00BF5BF3" w:rsidRPr="00BF5BF3">
        <w:rPr>
          <w:rFonts w:ascii="Times New Roman" w:eastAsia="MS Mincho" w:hAnsi="Times New Roman" w:cs="Times New Roman"/>
          <w:color w:val="auto"/>
          <w:szCs w:val="20"/>
          <w:lang w:bidi="ar-SA"/>
        </w:rPr>
        <w:t xml:space="preserve"> ha</w:t>
      </w:r>
      <w:r w:rsidR="00FB17DC">
        <w:rPr>
          <w:rFonts w:ascii="Times New Roman" w:eastAsia="MS Mincho" w:hAnsi="Times New Roman" w:cs="Times New Roman"/>
          <w:color w:val="auto"/>
          <w:szCs w:val="20"/>
          <w:lang w:bidi="ar-SA"/>
        </w:rPr>
        <w:t xml:space="preserve"> v </w:t>
      </w:r>
      <w:r w:rsidR="00B42E9E">
        <w:rPr>
          <w:rFonts w:ascii="Times New Roman" w:eastAsia="MS Mincho" w:hAnsi="Times New Roman" w:cs="Times New Roman"/>
          <w:color w:val="auto"/>
          <w:szCs w:val="20"/>
          <w:lang w:bidi="ar-SA"/>
        </w:rPr>
        <w:t>zastavěném území</w:t>
      </w:r>
      <w:r w:rsidR="005A2CF3">
        <w:rPr>
          <w:rFonts w:ascii="Times New Roman" w:eastAsia="MS Mincho" w:hAnsi="Times New Roman" w:cs="Times New Roman"/>
          <w:color w:val="auto"/>
          <w:szCs w:val="20"/>
          <w:lang w:bidi="ar-SA"/>
        </w:rPr>
        <w:t>.</w:t>
      </w:r>
    </w:p>
    <w:p w:rsidR="003E57C2" w:rsidRDefault="00C95E5C" w:rsidP="00345996">
      <w:pPr>
        <w:tabs>
          <w:tab w:val="left" w:pos="1134"/>
          <w:tab w:val="right" w:pos="9356"/>
        </w:tabs>
        <w:spacing w:line="228" w:lineRule="auto"/>
        <w:jc w:val="both"/>
        <w:rPr>
          <w:rFonts w:ascii="Times New Roman" w:eastAsia="MS Mincho" w:hAnsi="Times New Roman" w:cs="Times New Roman"/>
          <w:color w:val="auto"/>
          <w:szCs w:val="20"/>
          <w:lang w:bidi="ar-SA"/>
        </w:rPr>
      </w:pPr>
      <w:r>
        <w:rPr>
          <w:rFonts w:ascii="Times New Roman" w:eastAsia="MS Mincho" w:hAnsi="Times New Roman" w:cs="Times New Roman"/>
          <w:color w:val="auto"/>
          <w:szCs w:val="20"/>
          <w:lang w:bidi="ar-SA"/>
        </w:rPr>
        <w:t xml:space="preserve">Z1 ÚP KV </w:t>
      </w:r>
      <w:r w:rsidR="003E57C2">
        <w:rPr>
          <w:rFonts w:ascii="Times New Roman" w:eastAsia="MS Mincho" w:hAnsi="Times New Roman" w:cs="Times New Roman"/>
          <w:color w:val="auto"/>
          <w:szCs w:val="20"/>
          <w:lang w:bidi="ar-SA"/>
        </w:rPr>
        <w:t>nezasahuje</w:t>
      </w:r>
      <w:r w:rsidR="00FB17DC">
        <w:rPr>
          <w:rFonts w:ascii="Times New Roman" w:eastAsia="MS Mincho" w:hAnsi="Times New Roman" w:cs="Times New Roman"/>
          <w:color w:val="auto"/>
          <w:szCs w:val="20"/>
          <w:lang w:bidi="ar-SA"/>
        </w:rPr>
        <w:t xml:space="preserve"> do </w:t>
      </w:r>
      <w:r w:rsidR="005A2CF3">
        <w:rPr>
          <w:rFonts w:ascii="Times New Roman" w:eastAsia="MS Mincho" w:hAnsi="Times New Roman" w:cs="Times New Roman"/>
          <w:color w:val="auto"/>
          <w:szCs w:val="20"/>
          <w:lang w:bidi="ar-SA"/>
        </w:rPr>
        <w:t>PUPFL</w:t>
      </w:r>
      <w:r w:rsidR="00FB17DC">
        <w:rPr>
          <w:rFonts w:ascii="Times New Roman" w:eastAsia="MS Mincho" w:hAnsi="Times New Roman" w:cs="Times New Roman"/>
          <w:color w:val="auto"/>
          <w:szCs w:val="20"/>
          <w:lang w:bidi="ar-SA"/>
        </w:rPr>
        <w:t xml:space="preserve"> a </w:t>
      </w:r>
      <w:r w:rsidR="003E57C2">
        <w:rPr>
          <w:rFonts w:ascii="Times New Roman" w:eastAsia="MS Mincho" w:hAnsi="Times New Roman" w:cs="Times New Roman"/>
          <w:color w:val="auto"/>
          <w:szCs w:val="20"/>
          <w:lang w:bidi="ar-SA"/>
        </w:rPr>
        <w:t>ani</w:t>
      </w:r>
      <w:r w:rsidR="00FB17DC">
        <w:rPr>
          <w:rFonts w:ascii="Times New Roman" w:eastAsia="MS Mincho" w:hAnsi="Times New Roman" w:cs="Times New Roman"/>
          <w:color w:val="auto"/>
          <w:szCs w:val="20"/>
          <w:lang w:bidi="ar-SA"/>
        </w:rPr>
        <w:t xml:space="preserve"> do </w:t>
      </w:r>
      <w:r w:rsidR="005A2CF3">
        <w:rPr>
          <w:rFonts w:ascii="Times New Roman" w:eastAsia="MS Mincho" w:hAnsi="Times New Roman" w:cs="Times New Roman"/>
          <w:color w:val="auto"/>
          <w:szCs w:val="20"/>
          <w:lang w:bidi="ar-SA"/>
        </w:rPr>
        <w:t>vzdálenosti 30 m od okraje lesa.</w:t>
      </w:r>
    </w:p>
    <w:p w:rsidR="00BF5BF3" w:rsidRPr="00270D1C" w:rsidRDefault="005A2CF3" w:rsidP="00345996">
      <w:pPr>
        <w:tabs>
          <w:tab w:val="left" w:pos="1134"/>
          <w:tab w:val="right" w:pos="9356"/>
        </w:tabs>
        <w:spacing w:before="120" w:after="60" w:line="228" w:lineRule="auto"/>
        <w:ind w:left="1134" w:hanging="1134"/>
        <w:jc w:val="both"/>
        <w:rPr>
          <w:rFonts w:ascii="Times New Roman" w:eastAsia="MS Mincho" w:hAnsi="Times New Roman" w:cs="Times New Roman"/>
          <w:color w:val="auto"/>
          <w:szCs w:val="20"/>
          <w:lang w:bidi="ar-SA"/>
        </w:rPr>
      </w:pPr>
      <w:r>
        <w:rPr>
          <w:rFonts w:ascii="Times New Roman" w:eastAsia="MS Mincho" w:hAnsi="Times New Roman" w:cs="Times New Roman"/>
          <w:b/>
          <w:color w:val="auto"/>
          <w:szCs w:val="20"/>
          <w:lang w:bidi="ar-SA"/>
        </w:rPr>
        <w:t>m</w:t>
      </w:r>
      <w:r w:rsidR="00BF5BF3" w:rsidRPr="00BF5BF3">
        <w:rPr>
          <w:rFonts w:ascii="Times New Roman" w:eastAsia="MS Mincho" w:hAnsi="Times New Roman" w:cs="Times New Roman"/>
          <w:b/>
          <w:color w:val="auto"/>
          <w:szCs w:val="20"/>
          <w:lang w:bidi="ar-SA"/>
        </w:rPr>
        <w:t>.2</w:t>
      </w:r>
      <w:r>
        <w:rPr>
          <w:rFonts w:ascii="Times New Roman" w:eastAsia="MS Mincho" w:hAnsi="Times New Roman" w:cs="Times New Roman"/>
          <w:b/>
          <w:color w:val="auto"/>
          <w:szCs w:val="20"/>
          <w:lang w:bidi="ar-SA"/>
        </w:rPr>
        <w:t>)</w:t>
      </w:r>
      <w:r w:rsidR="00BF5BF3" w:rsidRPr="00BF5BF3">
        <w:rPr>
          <w:rFonts w:ascii="Times New Roman" w:eastAsia="MS Mincho" w:hAnsi="Times New Roman" w:cs="Times New Roman"/>
          <w:b/>
          <w:color w:val="auto"/>
          <w:szCs w:val="20"/>
          <w:lang w:bidi="ar-SA"/>
        </w:rPr>
        <w:tab/>
      </w:r>
      <w:r w:rsidR="00BF5BF3" w:rsidRPr="00270D1C">
        <w:rPr>
          <w:rFonts w:ascii="Times New Roman" w:eastAsia="MS Mincho" w:hAnsi="Times New Roman" w:cs="Times New Roman"/>
          <w:color w:val="auto"/>
          <w:szCs w:val="20"/>
          <w:lang w:bidi="ar-SA"/>
        </w:rPr>
        <w:t>Údaje</w:t>
      </w:r>
      <w:r w:rsidR="00FB17DC">
        <w:rPr>
          <w:rFonts w:ascii="Times New Roman" w:eastAsia="MS Mincho" w:hAnsi="Times New Roman" w:cs="Times New Roman"/>
          <w:color w:val="auto"/>
          <w:szCs w:val="20"/>
          <w:lang w:bidi="ar-SA"/>
        </w:rPr>
        <w:t xml:space="preserve"> o </w:t>
      </w:r>
      <w:r w:rsidR="00BF5BF3" w:rsidRPr="00270D1C">
        <w:rPr>
          <w:rFonts w:ascii="Times New Roman" w:eastAsia="MS Mincho" w:hAnsi="Times New Roman" w:cs="Times New Roman"/>
          <w:color w:val="auto"/>
          <w:szCs w:val="20"/>
          <w:lang w:bidi="ar-SA"/>
        </w:rPr>
        <w:t>uskutečněných investicích</w:t>
      </w:r>
      <w:r w:rsidR="00FB17DC">
        <w:rPr>
          <w:rFonts w:ascii="Times New Roman" w:eastAsia="MS Mincho" w:hAnsi="Times New Roman" w:cs="Times New Roman"/>
          <w:color w:val="auto"/>
          <w:szCs w:val="20"/>
          <w:lang w:bidi="ar-SA"/>
        </w:rPr>
        <w:t xml:space="preserve"> do </w:t>
      </w:r>
      <w:r w:rsidR="00BF5BF3" w:rsidRPr="00270D1C">
        <w:rPr>
          <w:rFonts w:ascii="Times New Roman" w:eastAsia="MS Mincho" w:hAnsi="Times New Roman" w:cs="Times New Roman"/>
          <w:color w:val="auto"/>
          <w:szCs w:val="20"/>
          <w:lang w:bidi="ar-SA"/>
        </w:rPr>
        <w:t>půdy</w:t>
      </w:r>
      <w:r w:rsidR="00FB17DC">
        <w:rPr>
          <w:rFonts w:ascii="Times New Roman" w:eastAsia="MS Mincho" w:hAnsi="Times New Roman" w:cs="Times New Roman"/>
          <w:color w:val="auto"/>
          <w:szCs w:val="20"/>
          <w:lang w:bidi="ar-SA"/>
        </w:rPr>
        <w:t xml:space="preserve"> za </w:t>
      </w:r>
      <w:r w:rsidR="00BF5BF3" w:rsidRPr="00270D1C">
        <w:rPr>
          <w:rFonts w:ascii="Times New Roman" w:eastAsia="MS Mincho" w:hAnsi="Times New Roman" w:cs="Times New Roman"/>
          <w:color w:val="auto"/>
          <w:szCs w:val="20"/>
          <w:lang w:bidi="ar-SA"/>
        </w:rPr>
        <w:t>účelem zlepšení půdní úrodnosti (meliorační</w:t>
      </w:r>
      <w:r w:rsidR="00FB17DC">
        <w:rPr>
          <w:rFonts w:ascii="Times New Roman" w:eastAsia="MS Mincho" w:hAnsi="Times New Roman" w:cs="Times New Roman"/>
          <w:color w:val="auto"/>
          <w:szCs w:val="20"/>
          <w:lang w:bidi="ar-SA"/>
        </w:rPr>
        <w:t xml:space="preserve"> a </w:t>
      </w:r>
      <w:r w:rsidR="00BF5BF3" w:rsidRPr="00270D1C">
        <w:rPr>
          <w:rFonts w:ascii="Times New Roman" w:eastAsia="MS Mincho" w:hAnsi="Times New Roman" w:cs="Times New Roman"/>
          <w:color w:val="auto"/>
          <w:szCs w:val="20"/>
          <w:lang w:bidi="ar-SA"/>
        </w:rPr>
        <w:t>závlahová zařízení apod.)</w:t>
      </w:r>
      <w:r w:rsidR="00FB17DC">
        <w:rPr>
          <w:rFonts w:ascii="Times New Roman" w:eastAsia="MS Mincho" w:hAnsi="Times New Roman" w:cs="Times New Roman"/>
          <w:color w:val="auto"/>
          <w:szCs w:val="20"/>
          <w:lang w:bidi="ar-SA"/>
        </w:rPr>
        <w:t xml:space="preserve"> a o </w:t>
      </w:r>
      <w:r w:rsidR="00BF5BF3" w:rsidRPr="00270D1C">
        <w:rPr>
          <w:rFonts w:ascii="Times New Roman" w:eastAsia="MS Mincho" w:hAnsi="Times New Roman" w:cs="Times New Roman"/>
          <w:color w:val="auto"/>
          <w:szCs w:val="20"/>
          <w:lang w:bidi="ar-SA"/>
        </w:rPr>
        <w:t>jejich předpokládaném porušení.</w:t>
      </w:r>
    </w:p>
    <w:p w:rsidR="00BF5BF3" w:rsidRPr="00BF5BF3" w:rsidRDefault="00C95E5C" w:rsidP="00345996">
      <w:pPr>
        <w:tabs>
          <w:tab w:val="left" w:pos="1134"/>
          <w:tab w:val="right" w:pos="9356"/>
        </w:tabs>
        <w:spacing w:line="228" w:lineRule="auto"/>
        <w:jc w:val="both"/>
        <w:rPr>
          <w:rFonts w:ascii="Times New Roman" w:eastAsia="MS Mincho" w:hAnsi="Times New Roman" w:cs="Times New Roman"/>
          <w:color w:val="auto"/>
          <w:szCs w:val="20"/>
          <w:lang w:bidi="ar-SA"/>
        </w:rPr>
      </w:pPr>
      <w:r>
        <w:rPr>
          <w:rFonts w:ascii="Times New Roman" w:eastAsia="MS Mincho" w:hAnsi="Times New Roman" w:cs="Times New Roman"/>
          <w:color w:val="auto"/>
          <w:szCs w:val="20"/>
          <w:lang w:bidi="ar-SA"/>
        </w:rPr>
        <w:t xml:space="preserve">Z1 ÚP KV </w:t>
      </w:r>
      <w:r w:rsidR="000856AB">
        <w:rPr>
          <w:rFonts w:ascii="Times New Roman" w:eastAsia="MS Mincho" w:hAnsi="Times New Roman" w:cs="Times New Roman"/>
          <w:color w:val="auto"/>
          <w:szCs w:val="20"/>
          <w:lang w:bidi="ar-SA"/>
        </w:rPr>
        <w:t xml:space="preserve">ne </w:t>
      </w:r>
      <w:r w:rsidR="00BF5BF3" w:rsidRPr="00BF5BF3">
        <w:rPr>
          <w:rFonts w:ascii="Times New Roman" w:eastAsia="MS Mincho" w:hAnsi="Times New Roman" w:cs="Times New Roman"/>
          <w:color w:val="auto"/>
          <w:szCs w:val="20"/>
          <w:lang w:bidi="ar-SA"/>
        </w:rPr>
        <w:t xml:space="preserve">zasahuje </w:t>
      </w:r>
      <w:r w:rsidR="005A2CF3">
        <w:rPr>
          <w:rFonts w:ascii="Times New Roman" w:eastAsia="MS Mincho" w:hAnsi="Times New Roman" w:cs="Times New Roman"/>
          <w:color w:val="auto"/>
          <w:szCs w:val="20"/>
          <w:lang w:bidi="ar-SA"/>
        </w:rPr>
        <w:t>plochami změn</w:t>
      </w:r>
      <w:r w:rsidR="00FB17DC">
        <w:rPr>
          <w:rFonts w:ascii="Times New Roman" w:eastAsia="MS Mincho" w:hAnsi="Times New Roman" w:cs="Times New Roman"/>
          <w:color w:val="auto"/>
          <w:szCs w:val="20"/>
          <w:lang w:bidi="ar-SA"/>
        </w:rPr>
        <w:t xml:space="preserve"> do </w:t>
      </w:r>
      <w:r w:rsidR="00BF5BF3" w:rsidRPr="00BF5BF3">
        <w:rPr>
          <w:rFonts w:ascii="Times New Roman" w:eastAsia="MS Mincho" w:hAnsi="Times New Roman" w:cs="Times New Roman"/>
          <w:color w:val="auto"/>
          <w:szCs w:val="20"/>
          <w:lang w:bidi="ar-SA"/>
        </w:rPr>
        <w:t>investic</w:t>
      </w:r>
      <w:r w:rsidR="00FB17DC">
        <w:rPr>
          <w:rFonts w:ascii="Times New Roman" w:eastAsia="MS Mincho" w:hAnsi="Times New Roman" w:cs="Times New Roman"/>
          <w:color w:val="auto"/>
          <w:szCs w:val="20"/>
          <w:lang w:bidi="ar-SA"/>
        </w:rPr>
        <w:t xml:space="preserve"> do </w:t>
      </w:r>
      <w:r w:rsidR="00BF5BF3" w:rsidRPr="00BF5BF3">
        <w:rPr>
          <w:rFonts w:ascii="Times New Roman" w:eastAsia="MS Mincho" w:hAnsi="Times New Roman" w:cs="Times New Roman"/>
          <w:color w:val="auto"/>
          <w:szCs w:val="20"/>
          <w:lang w:bidi="ar-SA"/>
        </w:rPr>
        <w:t>půdy</w:t>
      </w:r>
    </w:p>
    <w:p w:rsidR="00BF5BF3" w:rsidRPr="00270D1C" w:rsidRDefault="005A2CF3" w:rsidP="00345996">
      <w:pPr>
        <w:tabs>
          <w:tab w:val="left" w:pos="1134"/>
          <w:tab w:val="right" w:pos="9356"/>
        </w:tabs>
        <w:spacing w:before="120" w:after="60" w:line="228" w:lineRule="auto"/>
        <w:ind w:left="1134" w:hanging="1134"/>
        <w:jc w:val="both"/>
        <w:rPr>
          <w:rFonts w:ascii="Times New Roman" w:eastAsia="MS Mincho" w:hAnsi="Times New Roman" w:cs="Times New Roman"/>
          <w:color w:val="auto"/>
          <w:szCs w:val="20"/>
          <w:lang w:bidi="ar-SA"/>
        </w:rPr>
      </w:pPr>
      <w:r>
        <w:rPr>
          <w:rFonts w:ascii="Times New Roman" w:eastAsia="MS Mincho" w:hAnsi="Times New Roman" w:cs="Times New Roman"/>
          <w:b/>
          <w:color w:val="auto"/>
          <w:szCs w:val="20"/>
          <w:lang w:bidi="ar-SA"/>
        </w:rPr>
        <w:t>m</w:t>
      </w:r>
      <w:r w:rsidR="00BF5BF3" w:rsidRPr="00BF5BF3">
        <w:rPr>
          <w:rFonts w:ascii="Times New Roman" w:eastAsia="MS Mincho" w:hAnsi="Times New Roman" w:cs="Times New Roman"/>
          <w:b/>
          <w:color w:val="auto"/>
          <w:szCs w:val="20"/>
          <w:lang w:bidi="ar-SA"/>
        </w:rPr>
        <w:t>.3</w:t>
      </w:r>
      <w:r>
        <w:rPr>
          <w:rFonts w:ascii="Times New Roman" w:eastAsia="MS Mincho" w:hAnsi="Times New Roman" w:cs="Times New Roman"/>
          <w:b/>
          <w:color w:val="auto"/>
          <w:szCs w:val="20"/>
          <w:lang w:bidi="ar-SA"/>
        </w:rPr>
        <w:t>)</w:t>
      </w:r>
      <w:r w:rsidR="00BF5BF3" w:rsidRPr="00BF5BF3">
        <w:rPr>
          <w:rFonts w:ascii="Times New Roman" w:eastAsia="MS Mincho" w:hAnsi="Times New Roman" w:cs="Times New Roman"/>
          <w:b/>
          <w:color w:val="auto"/>
          <w:szCs w:val="20"/>
          <w:lang w:bidi="ar-SA"/>
        </w:rPr>
        <w:tab/>
      </w:r>
      <w:r w:rsidR="00BF5BF3" w:rsidRPr="00270D1C">
        <w:rPr>
          <w:rFonts w:ascii="Times New Roman" w:eastAsia="MS Mincho" w:hAnsi="Times New Roman" w:cs="Times New Roman"/>
          <w:color w:val="auto"/>
          <w:szCs w:val="20"/>
          <w:lang w:bidi="ar-SA"/>
        </w:rPr>
        <w:t>Údaje</w:t>
      </w:r>
      <w:r w:rsidR="00FB17DC">
        <w:rPr>
          <w:rFonts w:ascii="Times New Roman" w:eastAsia="MS Mincho" w:hAnsi="Times New Roman" w:cs="Times New Roman"/>
          <w:color w:val="auto"/>
          <w:szCs w:val="20"/>
          <w:lang w:bidi="ar-SA"/>
        </w:rPr>
        <w:t xml:space="preserve"> o </w:t>
      </w:r>
      <w:r w:rsidR="00BF5BF3" w:rsidRPr="00270D1C">
        <w:rPr>
          <w:rFonts w:ascii="Times New Roman" w:eastAsia="MS Mincho" w:hAnsi="Times New Roman" w:cs="Times New Roman"/>
          <w:color w:val="auto"/>
          <w:szCs w:val="20"/>
          <w:lang w:bidi="ar-SA"/>
        </w:rPr>
        <w:t>areálech</w:t>
      </w:r>
      <w:r w:rsidR="00FB17DC">
        <w:rPr>
          <w:rFonts w:ascii="Times New Roman" w:eastAsia="MS Mincho" w:hAnsi="Times New Roman" w:cs="Times New Roman"/>
          <w:color w:val="auto"/>
          <w:szCs w:val="20"/>
          <w:lang w:bidi="ar-SA"/>
        </w:rPr>
        <w:t xml:space="preserve"> a </w:t>
      </w:r>
      <w:r w:rsidR="00BF5BF3" w:rsidRPr="00270D1C">
        <w:rPr>
          <w:rFonts w:ascii="Times New Roman" w:eastAsia="MS Mincho" w:hAnsi="Times New Roman" w:cs="Times New Roman"/>
          <w:color w:val="auto"/>
          <w:szCs w:val="20"/>
          <w:lang w:bidi="ar-SA"/>
        </w:rPr>
        <w:t>objektech staveb zemědělské prvovýroby</w:t>
      </w:r>
      <w:r w:rsidR="00FB17DC">
        <w:rPr>
          <w:rFonts w:ascii="Times New Roman" w:eastAsia="MS Mincho" w:hAnsi="Times New Roman" w:cs="Times New Roman"/>
          <w:color w:val="auto"/>
          <w:szCs w:val="20"/>
          <w:lang w:bidi="ar-SA"/>
        </w:rPr>
        <w:t xml:space="preserve"> a </w:t>
      </w:r>
      <w:r w:rsidR="00BF5BF3" w:rsidRPr="00270D1C">
        <w:rPr>
          <w:rFonts w:ascii="Times New Roman" w:eastAsia="MS Mincho" w:hAnsi="Times New Roman" w:cs="Times New Roman"/>
          <w:color w:val="auto"/>
          <w:szCs w:val="20"/>
          <w:lang w:bidi="ar-SA"/>
        </w:rPr>
        <w:t>zemědělských usedlostech</w:t>
      </w:r>
      <w:r w:rsidR="00FB17DC">
        <w:rPr>
          <w:rFonts w:ascii="Times New Roman" w:eastAsia="MS Mincho" w:hAnsi="Times New Roman" w:cs="Times New Roman"/>
          <w:color w:val="auto"/>
          <w:szCs w:val="20"/>
          <w:lang w:bidi="ar-SA"/>
        </w:rPr>
        <w:t xml:space="preserve"> a o </w:t>
      </w:r>
      <w:r w:rsidR="00BF5BF3" w:rsidRPr="00270D1C">
        <w:rPr>
          <w:rFonts w:ascii="Times New Roman" w:eastAsia="MS Mincho" w:hAnsi="Times New Roman" w:cs="Times New Roman"/>
          <w:color w:val="auto"/>
          <w:szCs w:val="20"/>
          <w:lang w:bidi="ar-SA"/>
        </w:rPr>
        <w:t>jejich předpokládaném porušení.</w:t>
      </w:r>
    </w:p>
    <w:p w:rsidR="005A2CF3" w:rsidRPr="00BE1689" w:rsidRDefault="00C95E5C" w:rsidP="00345996">
      <w:pPr>
        <w:widowControl/>
        <w:tabs>
          <w:tab w:val="left" w:pos="1134"/>
          <w:tab w:val="right" w:pos="9356"/>
        </w:tabs>
        <w:spacing w:line="228"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Z1 ÚP KV </w:t>
      </w:r>
      <w:r w:rsidR="005A2CF3" w:rsidRPr="00146CD4">
        <w:rPr>
          <w:rFonts w:ascii="Times New Roman" w:eastAsia="Times New Roman" w:hAnsi="Times New Roman" w:cs="Times New Roman"/>
          <w:color w:val="auto"/>
          <w:lang w:bidi="ar-SA"/>
        </w:rPr>
        <w:t>nedochází ke změně obsahu ÚPD.</w:t>
      </w:r>
    </w:p>
    <w:p w:rsidR="00BF5BF3" w:rsidRPr="00BF5BF3" w:rsidRDefault="005A2CF3" w:rsidP="00345996">
      <w:pPr>
        <w:tabs>
          <w:tab w:val="left" w:pos="1134"/>
          <w:tab w:val="right" w:pos="9356"/>
        </w:tabs>
        <w:spacing w:before="120" w:after="60" w:line="228" w:lineRule="auto"/>
        <w:ind w:left="1134" w:hanging="1134"/>
        <w:jc w:val="both"/>
        <w:rPr>
          <w:rFonts w:ascii="Times New Roman" w:eastAsia="MS Mincho" w:hAnsi="Times New Roman" w:cs="Times New Roman"/>
          <w:b/>
          <w:color w:val="auto"/>
          <w:szCs w:val="20"/>
          <w:lang w:bidi="ar-SA"/>
        </w:rPr>
      </w:pPr>
      <w:r>
        <w:rPr>
          <w:rFonts w:ascii="Times New Roman" w:eastAsia="MS Mincho" w:hAnsi="Times New Roman" w:cs="Times New Roman"/>
          <w:b/>
          <w:color w:val="auto"/>
          <w:szCs w:val="20"/>
          <w:lang w:bidi="ar-SA"/>
        </w:rPr>
        <w:t>m</w:t>
      </w:r>
      <w:r w:rsidR="00BF5BF3" w:rsidRPr="00BF5BF3">
        <w:rPr>
          <w:rFonts w:ascii="Times New Roman" w:eastAsia="MS Mincho" w:hAnsi="Times New Roman" w:cs="Times New Roman"/>
          <w:b/>
          <w:color w:val="auto"/>
          <w:szCs w:val="20"/>
          <w:lang w:bidi="ar-SA"/>
        </w:rPr>
        <w:t>.4</w:t>
      </w:r>
      <w:r>
        <w:rPr>
          <w:rFonts w:ascii="Times New Roman" w:eastAsia="MS Mincho" w:hAnsi="Times New Roman" w:cs="Times New Roman"/>
          <w:b/>
          <w:color w:val="auto"/>
          <w:szCs w:val="20"/>
          <w:lang w:bidi="ar-SA"/>
        </w:rPr>
        <w:t>)</w:t>
      </w:r>
      <w:r w:rsidR="00BF5BF3" w:rsidRPr="00BF5BF3">
        <w:rPr>
          <w:rFonts w:ascii="Times New Roman" w:eastAsia="MS Mincho" w:hAnsi="Times New Roman" w:cs="Times New Roman"/>
          <w:b/>
          <w:color w:val="auto"/>
          <w:szCs w:val="20"/>
          <w:lang w:bidi="ar-SA"/>
        </w:rPr>
        <w:tab/>
      </w:r>
      <w:r w:rsidR="00BF5BF3" w:rsidRPr="00270D1C">
        <w:rPr>
          <w:rFonts w:ascii="Times New Roman" w:eastAsia="MS Mincho" w:hAnsi="Times New Roman" w:cs="Times New Roman"/>
          <w:color w:val="auto"/>
          <w:szCs w:val="20"/>
          <w:lang w:bidi="ar-SA"/>
        </w:rPr>
        <w:t>Údaje</w:t>
      </w:r>
      <w:r w:rsidR="00FB17DC">
        <w:rPr>
          <w:rFonts w:ascii="Times New Roman" w:eastAsia="MS Mincho" w:hAnsi="Times New Roman" w:cs="Times New Roman"/>
          <w:color w:val="auto"/>
          <w:szCs w:val="20"/>
          <w:lang w:bidi="ar-SA"/>
        </w:rPr>
        <w:t xml:space="preserve"> o </w:t>
      </w:r>
      <w:r w:rsidR="00BF5BF3" w:rsidRPr="00270D1C">
        <w:rPr>
          <w:rFonts w:ascii="Times New Roman" w:eastAsia="MS Mincho" w:hAnsi="Times New Roman" w:cs="Times New Roman"/>
          <w:color w:val="auto"/>
          <w:szCs w:val="20"/>
          <w:lang w:bidi="ar-SA"/>
        </w:rPr>
        <w:t>uspořádání zemědělského půdního fondu</w:t>
      </w:r>
      <w:r w:rsidR="00FB17DC">
        <w:rPr>
          <w:rFonts w:ascii="Times New Roman" w:eastAsia="MS Mincho" w:hAnsi="Times New Roman" w:cs="Times New Roman"/>
          <w:color w:val="auto"/>
          <w:szCs w:val="20"/>
          <w:lang w:bidi="ar-SA"/>
        </w:rPr>
        <w:t xml:space="preserve"> v </w:t>
      </w:r>
      <w:r w:rsidR="00BF5BF3" w:rsidRPr="00270D1C">
        <w:rPr>
          <w:rFonts w:ascii="Times New Roman" w:eastAsia="MS Mincho" w:hAnsi="Times New Roman" w:cs="Times New Roman"/>
          <w:color w:val="auto"/>
          <w:szCs w:val="20"/>
          <w:lang w:bidi="ar-SA"/>
        </w:rPr>
        <w:t>území, opatřeních</w:t>
      </w:r>
      <w:r w:rsidR="00FB17DC">
        <w:rPr>
          <w:rFonts w:ascii="Times New Roman" w:eastAsia="MS Mincho" w:hAnsi="Times New Roman" w:cs="Times New Roman"/>
          <w:color w:val="auto"/>
          <w:szCs w:val="20"/>
          <w:lang w:bidi="ar-SA"/>
        </w:rPr>
        <w:t xml:space="preserve"> k </w:t>
      </w:r>
      <w:r w:rsidR="00BF5BF3" w:rsidRPr="00270D1C">
        <w:rPr>
          <w:rFonts w:ascii="Times New Roman" w:eastAsia="MS Mincho" w:hAnsi="Times New Roman" w:cs="Times New Roman"/>
          <w:color w:val="auto"/>
          <w:szCs w:val="20"/>
          <w:lang w:bidi="ar-SA"/>
        </w:rPr>
        <w:t>zajištění ekologické stability krajiny</w:t>
      </w:r>
      <w:r w:rsidR="00FB17DC">
        <w:rPr>
          <w:rFonts w:ascii="Times New Roman" w:eastAsia="MS Mincho" w:hAnsi="Times New Roman" w:cs="Times New Roman"/>
          <w:color w:val="auto"/>
          <w:szCs w:val="20"/>
          <w:lang w:bidi="ar-SA"/>
        </w:rPr>
        <w:t xml:space="preserve"> a </w:t>
      </w:r>
      <w:r w:rsidR="00BF5BF3" w:rsidRPr="00270D1C">
        <w:rPr>
          <w:rFonts w:ascii="Times New Roman" w:eastAsia="MS Mincho" w:hAnsi="Times New Roman" w:cs="Times New Roman"/>
          <w:color w:val="auto"/>
          <w:szCs w:val="20"/>
          <w:lang w:bidi="ar-SA"/>
        </w:rPr>
        <w:t>významných skutečnost</w:t>
      </w:r>
      <w:r w:rsidR="0012084E">
        <w:rPr>
          <w:rFonts w:ascii="Times New Roman" w:eastAsia="MS Mincho" w:hAnsi="Times New Roman" w:cs="Times New Roman"/>
          <w:color w:val="auto"/>
          <w:szCs w:val="20"/>
          <w:lang w:bidi="ar-SA"/>
        </w:rPr>
        <w:t>ech vyplývajících ze </w:t>
      </w:r>
      <w:r w:rsidR="00BF5BF3" w:rsidRPr="00270D1C">
        <w:rPr>
          <w:rFonts w:ascii="Times New Roman" w:eastAsia="MS Mincho" w:hAnsi="Times New Roman" w:cs="Times New Roman"/>
          <w:color w:val="auto"/>
          <w:szCs w:val="20"/>
          <w:lang w:bidi="ar-SA"/>
        </w:rPr>
        <w:t>schválených návrhů pozemkových úprav</w:t>
      </w:r>
      <w:r w:rsidR="00FB17DC">
        <w:rPr>
          <w:rFonts w:ascii="Times New Roman" w:eastAsia="MS Mincho" w:hAnsi="Times New Roman" w:cs="Times New Roman"/>
          <w:color w:val="auto"/>
          <w:szCs w:val="20"/>
          <w:lang w:bidi="ar-SA"/>
        </w:rPr>
        <w:t xml:space="preserve"> a o </w:t>
      </w:r>
      <w:r w:rsidR="00BF5BF3" w:rsidRPr="00270D1C">
        <w:rPr>
          <w:rFonts w:ascii="Times New Roman" w:eastAsia="MS Mincho" w:hAnsi="Times New Roman" w:cs="Times New Roman"/>
          <w:color w:val="auto"/>
          <w:szCs w:val="20"/>
          <w:lang w:bidi="ar-SA"/>
        </w:rPr>
        <w:t>jejich předpokládaném porušení.</w:t>
      </w:r>
    </w:p>
    <w:p w:rsidR="005A2CF3" w:rsidRPr="00BE1689" w:rsidRDefault="00C95E5C" w:rsidP="00345996">
      <w:pPr>
        <w:widowControl/>
        <w:tabs>
          <w:tab w:val="left" w:pos="1134"/>
          <w:tab w:val="right" w:pos="9356"/>
        </w:tabs>
        <w:spacing w:line="228"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Z1 ÚP KV </w:t>
      </w:r>
      <w:r w:rsidR="005A2CF3" w:rsidRPr="00146CD4">
        <w:rPr>
          <w:rFonts w:ascii="Times New Roman" w:eastAsia="Times New Roman" w:hAnsi="Times New Roman" w:cs="Times New Roman"/>
          <w:color w:val="auto"/>
          <w:lang w:bidi="ar-SA"/>
        </w:rPr>
        <w:t>nedochází ke změně obsahu ÚPD.</w:t>
      </w:r>
    </w:p>
    <w:p w:rsidR="00BF5BF3" w:rsidRPr="00BF5BF3" w:rsidRDefault="005A2CF3" w:rsidP="00345996">
      <w:pPr>
        <w:tabs>
          <w:tab w:val="left" w:pos="1134"/>
          <w:tab w:val="right" w:pos="9356"/>
        </w:tabs>
        <w:spacing w:before="80" w:after="60" w:line="228" w:lineRule="auto"/>
        <w:jc w:val="both"/>
        <w:rPr>
          <w:rFonts w:ascii="Times New Roman" w:eastAsia="MS Mincho" w:hAnsi="Times New Roman" w:cs="Times New Roman"/>
          <w:b/>
          <w:color w:val="auto"/>
          <w:szCs w:val="20"/>
          <w:lang w:bidi="ar-SA"/>
        </w:rPr>
      </w:pPr>
      <w:r>
        <w:rPr>
          <w:rFonts w:ascii="Times New Roman" w:eastAsia="MS Mincho" w:hAnsi="Times New Roman" w:cs="Times New Roman"/>
          <w:b/>
          <w:color w:val="auto"/>
          <w:szCs w:val="20"/>
          <w:lang w:bidi="ar-SA"/>
        </w:rPr>
        <w:t>m</w:t>
      </w:r>
      <w:r w:rsidR="00BF5BF3" w:rsidRPr="00BF5BF3">
        <w:rPr>
          <w:rFonts w:ascii="Times New Roman" w:eastAsia="MS Mincho" w:hAnsi="Times New Roman" w:cs="Times New Roman"/>
          <w:b/>
          <w:color w:val="auto"/>
          <w:szCs w:val="20"/>
          <w:lang w:bidi="ar-SA"/>
        </w:rPr>
        <w:t>.5</w:t>
      </w:r>
      <w:r>
        <w:rPr>
          <w:rFonts w:ascii="Times New Roman" w:eastAsia="MS Mincho" w:hAnsi="Times New Roman" w:cs="Times New Roman"/>
          <w:b/>
          <w:color w:val="auto"/>
          <w:szCs w:val="20"/>
          <w:lang w:bidi="ar-SA"/>
        </w:rPr>
        <w:t>)</w:t>
      </w:r>
      <w:r w:rsidR="00BF5BF3" w:rsidRPr="00BF5BF3">
        <w:rPr>
          <w:rFonts w:ascii="Times New Roman" w:eastAsia="MS Mincho" w:hAnsi="Times New Roman" w:cs="Times New Roman"/>
          <w:b/>
          <w:color w:val="auto"/>
          <w:szCs w:val="20"/>
          <w:lang w:bidi="ar-SA"/>
        </w:rPr>
        <w:tab/>
      </w:r>
      <w:r w:rsidR="00BF5BF3" w:rsidRPr="00270D1C">
        <w:rPr>
          <w:rFonts w:ascii="Times New Roman" w:eastAsia="MS Mincho" w:hAnsi="Times New Roman" w:cs="Times New Roman"/>
          <w:color w:val="auto"/>
          <w:szCs w:val="20"/>
          <w:lang w:bidi="ar-SA"/>
        </w:rPr>
        <w:t>Znázornění průběhu hranic územních obvodů obcí</w:t>
      </w:r>
      <w:r w:rsidR="00FB17DC">
        <w:rPr>
          <w:rFonts w:ascii="Times New Roman" w:eastAsia="MS Mincho" w:hAnsi="Times New Roman" w:cs="Times New Roman"/>
          <w:color w:val="auto"/>
          <w:szCs w:val="20"/>
          <w:lang w:bidi="ar-SA"/>
        </w:rPr>
        <w:t xml:space="preserve"> a </w:t>
      </w:r>
      <w:r w:rsidR="00BF5BF3" w:rsidRPr="00270D1C">
        <w:rPr>
          <w:rFonts w:ascii="Times New Roman" w:eastAsia="MS Mincho" w:hAnsi="Times New Roman" w:cs="Times New Roman"/>
          <w:color w:val="auto"/>
          <w:szCs w:val="20"/>
          <w:lang w:bidi="ar-SA"/>
        </w:rPr>
        <w:t>hranic katastrálních území</w:t>
      </w:r>
    </w:p>
    <w:p w:rsidR="005A2CF3" w:rsidRPr="00BE1689" w:rsidRDefault="00C95E5C" w:rsidP="00345996">
      <w:pPr>
        <w:widowControl/>
        <w:tabs>
          <w:tab w:val="left" w:pos="1134"/>
          <w:tab w:val="right" w:pos="9356"/>
        </w:tabs>
        <w:spacing w:line="228"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Z1 ÚP KV </w:t>
      </w:r>
      <w:r w:rsidR="005A2CF3" w:rsidRPr="00146CD4">
        <w:rPr>
          <w:rFonts w:ascii="Times New Roman" w:eastAsia="Times New Roman" w:hAnsi="Times New Roman" w:cs="Times New Roman"/>
          <w:color w:val="auto"/>
          <w:lang w:bidi="ar-SA"/>
        </w:rPr>
        <w:t>nedochází ke změně obsahu ÚPD.</w:t>
      </w:r>
    </w:p>
    <w:p w:rsidR="00BF5BF3" w:rsidRPr="00BF5BF3" w:rsidRDefault="005A2CF3" w:rsidP="00345996">
      <w:pPr>
        <w:tabs>
          <w:tab w:val="left" w:pos="1134"/>
          <w:tab w:val="right" w:pos="9356"/>
        </w:tabs>
        <w:spacing w:before="120" w:after="60" w:line="228" w:lineRule="auto"/>
        <w:ind w:left="1134" w:hanging="1134"/>
        <w:jc w:val="both"/>
        <w:rPr>
          <w:rFonts w:ascii="Times New Roman" w:eastAsia="MS Mincho" w:hAnsi="Times New Roman" w:cs="Times New Roman"/>
          <w:b/>
          <w:color w:val="auto"/>
          <w:szCs w:val="20"/>
          <w:lang w:bidi="ar-SA"/>
        </w:rPr>
      </w:pPr>
      <w:r>
        <w:rPr>
          <w:rFonts w:ascii="Times New Roman" w:eastAsia="MS Mincho" w:hAnsi="Times New Roman" w:cs="Times New Roman"/>
          <w:b/>
          <w:color w:val="auto"/>
          <w:szCs w:val="20"/>
          <w:lang w:bidi="ar-SA"/>
        </w:rPr>
        <w:t>m</w:t>
      </w:r>
      <w:r w:rsidR="00BF5BF3" w:rsidRPr="00BF5BF3">
        <w:rPr>
          <w:rFonts w:ascii="Times New Roman" w:eastAsia="MS Mincho" w:hAnsi="Times New Roman" w:cs="Times New Roman"/>
          <w:b/>
          <w:color w:val="auto"/>
          <w:szCs w:val="20"/>
          <w:lang w:bidi="ar-SA"/>
        </w:rPr>
        <w:t>.6</w:t>
      </w:r>
      <w:r>
        <w:rPr>
          <w:rFonts w:ascii="Times New Roman" w:eastAsia="MS Mincho" w:hAnsi="Times New Roman" w:cs="Times New Roman"/>
          <w:b/>
          <w:color w:val="auto"/>
          <w:szCs w:val="20"/>
          <w:lang w:bidi="ar-SA"/>
        </w:rPr>
        <w:t>)</w:t>
      </w:r>
      <w:r w:rsidR="00BF5BF3" w:rsidRPr="00BF5BF3">
        <w:rPr>
          <w:rFonts w:ascii="Times New Roman" w:eastAsia="MS Mincho" w:hAnsi="Times New Roman" w:cs="Times New Roman"/>
          <w:b/>
          <w:color w:val="auto"/>
          <w:szCs w:val="20"/>
          <w:lang w:bidi="ar-SA"/>
        </w:rPr>
        <w:tab/>
      </w:r>
      <w:r w:rsidR="00BF5BF3" w:rsidRPr="00270D1C">
        <w:rPr>
          <w:rFonts w:ascii="Times New Roman" w:eastAsia="MS Mincho" w:hAnsi="Times New Roman" w:cs="Times New Roman"/>
          <w:color w:val="auto"/>
          <w:szCs w:val="20"/>
          <w:lang w:bidi="ar-SA"/>
        </w:rPr>
        <w:t>Zdůvodnění, proč</w:t>
      </w:r>
      <w:r w:rsidR="00FB17DC">
        <w:rPr>
          <w:rFonts w:ascii="Times New Roman" w:eastAsia="MS Mincho" w:hAnsi="Times New Roman" w:cs="Times New Roman"/>
          <w:color w:val="auto"/>
          <w:szCs w:val="20"/>
          <w:lang w:bidi="ar-SA"/>
        </w:rPr>
        <w:t xml:space="preserve"> je </w:t>
      </w:r>
      <w:r w:rsidR="00BF5BF3" w:rsidRPr="00270D1C">
        <w:rPr>
          <w:rFonts w:ascii="Times New Roman" w:eastAsia="MS Mincho" w:hAnsi="Times New Roman" w:cs="Times New Roman"/>
          <w:color w:val="auto"/>
          <w:szCs w:val="20"/>
          <w:lang w:bidi="ar-SA"/>
        </w:rPr>
        <w:t>navrhované řešení</w:t>
      </w:r>
      <w:r w:rsidR="00FB17DC">
        <w:rPr>
          <w:rFonts w:ascii="Times New Roman" w:eastAsia="MS Mincho" w:hAnsi="Times New Roman" w:cs="Times New Roman"/>
          <w:color w:val="auto"/>
          <w:szCs w:val="20"/>
          <w:lang w:bidi="ar-SA"/>
        </w:rPr>
        <w:t xml:space="preserve"> ve </w:t>
      </w:r>
      <w:r w:rsidR="00BF5BF3" w:rsidRPr="00270D1C">
        <w:rPr>
          <w:rFonts w:ascii="Times New Roman" w:eastAsia="MS Mincho" w:hAnsi="Times New Roman" w:cs="Times New Roman"/>
          <w:color w:val="auto"/>
          <w:szCs w:val="20"/>
          <w:lang w:bidi="ar-SA"/>
        </w:rPr>
        <w:t>srovnání</w:t>
      </w:r>
      <w:r w:rsidR="00FB17DC">
        <w:rPr>
          <w:rFonts w:ascii="Times New Roman" w:eastAsia="MS Mincho" w:hAnsi="Times New Roman" w:cs="Times New Roman"/>
          <w:color w:val="auto"/>
          <w:szCs w:val="20"/>
          <w:lang w:bidi="ar-SA"/>
        </w:rPr>
        <w:t xml:space="preserve"> s </w:t>
      </w:r>
      <w:r w:rsidR="00BF5BF3" w:rsidRPr="00270D1C">
        <w:rPr>
          <w:rFonts w:ascii="Times New Roman" w:eastAsia="MS Mincho" w:hAnsi="Times New Roman" w:cs="Times New Roman"/>
          <w:color w:val="auto"/>
          <w:szCs w:val="20"/>
          <w:lang w:bidi="ar-SA"/>
        </w:rPr>
        <w:t>jiným možným řešením nejvýhodnější</w:t>
      </w:r>
      <w:r w:rsidR="00FB17DC">
        <w:rPr>
          <w:rFonts w:ascii="Times New Roman" w:eastAsia="MS Mincho" w:hAnsi="Times New Roman" w:cs="Times New Roman"/>
          <w:color w:val="auto"/>
          <w:szCs w:val="20"/>
          <w:lang w:bidi="ar-SA"/>
        </w:rPr>
        <w:t xml:space="preserve"> z </w:t>
      </w:r>
      <w:r w:rsidR="00BF5BF3" w:rsidRPr="00270D1C">
        <w:rPr>
          <w:rFonts w:ascii="Times New Roman" w:eastAsia="MS Mincho" w:hAnsi="Times New Roman" w:cs="Times New Roman"/>
          <w:color w:val="auto"/>
          <w:szCs w:val="20"/>
          <w:lang w:bidi="ar-SA"/>
        </w:rPr>
        <w:t>hlediska ochrany zemědělského půdního fondu</w:t>
      </w:r>
      <w:r w:rsidR="00FB17DC">
        <w:rPr>
          <w:rFonts w:ascii="Times New Roman" w:eastAsia="MS Mincho" w:hAnsi="Times New Roman" w:cs="Times New Roman"/>
          <w:color w:val="auto"/>
          <w:szCs w:val="20"/>
          <w:lang w:bidi="ar-SA"/>
        </w:rPr>
        <w:t xml:space="preserve"> a </w:t>
      </w:r>
      <w:r w:rsidR="00BF5BF3" w:rsidRPr="00270D1C">
        <w:rPr>
          <w:rFonts w:ascii="Times New Roman" w:eastAsia="MS Mincho" w:hAnsi="Times New Roman" w:cs="Times New Roman"/>
          <w:color w:val="auto"/>
          <w:szCs w:val="20"/>
          <w:lang w:bidi="ar-SA"/>
        </w:rPr>
        <w:t>ostatních zákonem chráněných obecných zájmů.</w:t>
      </w:r>
    </w:p>
    <w:p w:rsidR="00BF5BF3" w:rsidRPr="00BF5BF3" w:rsidRDefault="00C95E5C" w:rsidP="00345996">
      <w:pPr>
        <w:tabs>
          <w:tab w:val="left" w:pos="1134"/>
          <w:tab w:val="right" w:pos="9356"/>
        </w:tabs>
        <w:spacing w:after="120" w:line="228" w:lineRule="auto"/>
        <w:jc w:val="both"/>
        <w:rPr>
          <w:rFonts w:ascii="Times New Roman" w:eastAsia="MS Mincho" w:hAnsi="Times New Roman" w:cs="Times New Roman"/>
          <w:b/>
          <w:color w:val="auto"/>
          <w:lang w:bidi="ar-SA"/>
        </w:rPr>
      </w:pPr>
      <w:r>
        <w:rPr>
          <w:rFonts w:ascii="Times New Roman" w:eastAsia="MS Mincho" w:hAnsi="Times New Roman" w:cs="Times New Roman"/>
          <w:color w:val="auto"/>
          <w:szCs w:val="20"/>
          <w:lang w:bidi="ar-SA"/>
        </w:rPr>
        <w:t>Z1 ÚP KV</w:t>
      </w:r>
      <w:r w:rsidR="00FB17DC">
        <w:rPr>
          <w:rFonts w:ascii="Times New Roman" w:eastAsia="MS Mincho" w:hAnsi="Times New Roman" w:cs="Times New Roman"/>
          <w:color w:val="auto"/>
          <w:szCs w:val="20"/>
          <w:lang w:bidi="ar-SA"/>
        </w:rPr>
        <w:t xml:space="preserve"> je </w:t>
      </w:r>
      <w:r w:rsidR="00BF5BF3" w:rsidRPr="00BF5BF3">
        <w:rPr>
          <w:rFonts w:ascii="Times New Roman" w:eastAsia="MS Mincho" w:hAnsi="Times New Roman" w:cs="Times New Roman"/>
          <w:color w:val="auto"/>
          <w:szCs w:val="20"/>
          <w:lang w:bidi="ar-SA"/>
        </w:rPr>
        <w:t>řešena</w:t>
      </w:r>
      <w:r w:rsidR="005A2CF3">
        <w:rPr>
          <w:rFonts w:ascii="Times New Roman" w:eastAsia="MS Mincho" w:hAnsi="Times New Roman" w:cs="Times New Roman"/>
          <w:color w:val="auto"/>
          <w:szCs w:val="20"/>
          <w:lang w:bidi="ar-SA"/>
        </w:rPr>
        <w:t xml:space="preserve"> </w:t>
      </w:r>
      <w:r w:rsidR="00BF5BF3" w:rsidRPr="00BF5BF3">
        <w:rPr>
          <w:rFonts w:ascii="Times New Roman" w:eastAsia="MS Mincho" w:hAnsi="Times New Roman" w:cs="Times New Roman"/>
          <w:color w:val="auto"/>
          <w:szCs w:val="20"/>
          <w:lang w:bidi="ar-SA"/>
        </w:rPr>
        <w:t>základě požadavku obce</w:t>
      </w:r>
      <w:r w:rsidR="00FB17DC">
        <w:rPr>
          <w:rFonts w:ascii="Times New Roman" w:eastAsia="MS Mincho" w:hAnsi="Times New Roman" w:cs="Times New Roman"/>
          <w:color w:val="auto"/>
          <w:szCs w:val="20"/>
          <w:lang w:bidi="ar-SA"/>
        </w:rPr>
        <w:t xml:space="preserve"> v </w:t>
      </w:r>
      <w:r w:rsidR="00BF5BF3" w:rsidRPr="00BF5BF3">
        <w:rPr>
          <w:rFonts w:ascii="Times New Roman" w:eastAsia="MS Mincho" w:hAnsi="Times New Roman" w:cs="Times New Roman"/>
          <w:color w:val="auto"/>
          <w:szCs w:val="20"/>
          <w:lang w:bidi="ar-SA"/>
        </w:rPr>
        <w:t>jedné variantě. Variantní řešení nebylo požadováno.</w:t>
      </w:r>
    </w:p>
    <w:tbl>
      <w:tblPr>
        <w:tblStyle w:val="Mkatabulky3"/>
        <w:tblW w:w="9356" w:type="dxa"/>
        <w:jc w:val="center"/>
        <w:tblLayout w:type="fixed"/>
        <w:tblCellMar>
          <w:top w:w="28" w:type="dxa"/>
          <w:left w:w="113" w:type="dxa"/>
          <w:bottom w:w="28" w:type="dxa"/>
          <w:right w:w="113" w:type="dxa"/>
        </w:tblCellMar>
        <w:tblLook w:val="04A0"/>
      </w:tblPr>
      <w:tblGrid>
        <w:gridCol w:w="710"/>
        <w:gridCol w:w="1559"/>
        <w:gridCol w:w="1561"/>
        <w:gridCol w:w="2833"/>
        <w:gridCol w:w="2693"/>
      </w:tblGrid>
      <w:tr w:rsidR="00BF5BF3" w:rsidRPr="00546DB2" w:rsidTr="00AA696A">
        <w:trPr>
          <w:jc w:val="center"/>
        </w:trPr>
        <w:tc>
          <w:tcPr>
            <w:tcW w:w="710" w:type="dxa"/>
            <w:tcMar>
              <w:top w:w="28" w:type="dxa"/>
              <w:left w:w="57" w:type="dxa"/>
              <w:bottom w:w="28" w:type="dxa"/>
              <w:right w:w="28" w:type="dxa"/>
            </w:tcMar>
            <w:vAlign w:val="center"/>
          </w:tcPr>
          <w:p w:rsidR="00BF5BF3" w:rsidRPr="000856AB" w:rsidRDefault="00546DB2" w:rsidP="00BF1A2E">
            <w:pPr>
              <w:tabs>
                <w:tab w:val="left" w:pos="1134"/>
                <w:tab w:val="right" w:pos="9356"/>
              </w:tabs>
              <w:jc w:val="center"/>
              <w:rPr>
                <w:rFonts w:ascii="Arial Narrow" w:hAnsi="Arial Narrow"/>
                <w:b/>
                <w:color w:val="auto"/>
              </w:rPr>
            </w:pPr>
            <w:r w:rsidRPr="000856AB">
              <w:rPr>
                <w:rFonts w:ascii="Arial Narrow" w:hAnsi="Arial Narrow"/>
                <w:b/>
                <w:color w:val="auto"/>
              </w:rPr>
              <w:t>T</w:t>
            </w:r>
            <w:r w:rsidR="00BF5BF3" w:rsidRPr="000856AB">
              <w:rPr>
                <w:rFonts w:ascii="Arial Narrow" w:hAnsi="Arial Narrow"/>
                <w:b/>
                <w:color w:val="auto"/>
              </w:rPr>
              <w:t>.</w:t>
            </w:r>
            <w:r w:rsidRPr="000856AB">
              <w:rPr>
                <w:rFonts w:ascii="Arial Narrow" w:hAnsi="Arial Narrow"/>
                <w:b/>
                <w:color w:val="auto"/>
              </w:rPr>
              <w:t>1</w:t>
            </w:r>
            <w:r w:rsidR="005E7DB7" w:rsidRPr="000856AB">
              <w:rPr>
                <w:rFonts w:ascii="Arial Narrow" w:hAnsi="Arial Narrow"/>
                <w:b/>
                <w:color w:val="auto"/>
              </w:rPr>
              <w:t>-1</w:t>
            </w:r>
          </w:p>
        </w:tc>
        <w:tc>
          <w:tcPr>
            <w:tcW w:w="1559" w:type="dxa"/>
            <w:tcMar>
              <w:top w:w="28" w:type="dxa"/>
              <w:left w:w="57" w:type="dxa"/>
              <w:bottom w:w="28" w:type="dxa"/>
              <w:right w:w="28" w:type="dxa"/>
            </w:tcMar>
            <w:vAlign w:val="center"/>
          </w:tcPr>
          <w:p w:rsidR="00BF5BF3" w:rsidRPr="00B42E9E" w:rsidRDefault="00BF5BF3" w:rsidP="00B42E9E">
            <w:pPr>
              <w:tabs>
                <w:tab w:val="left" w:pos="1134"/>
                <w:tab w:val="right" w:pos="9356"/>
              </w:tabs>
              <w:jc w:val="both"/>
              <w:rPr>
                <w:rFonts w:ascii="Arial Narrow" w:hAnsi="Arial Narrow"/>
                <w:b/>
                <w:color w:val="auto"/>
              </w:rPr>
            </w:pPr>
            <w:r w:rsidRPr="00B42E9E">
              <w:rPr>
                <w:rFonts w:ascii="Arial Narrow" w:hAnsi="Arial Narrow"/>
                <w:color w:val="auto"/>
              </w:rPr>
              <w:t>Celkem</w:t>
            </w:r>
            <w:r w:rsidR="00AF6712" w:rsidRPr="00B42E9E">
              <w:rPr>
                <w:rFonts w:ascii="Arial Narrow" w:hAnsi="Arial Narrow"/>
                <w:color w:val="auto"/>
              </w:rPr>
              <w:t xml:space="preserve"> </w:t>
            </w:r>
            <w:r w:rsidR="005E7DB7" w:rsidRPr="00B42E9E">
              <w:rPr>
                <w:rFonts w:ascii="Arial Narrow" w:hAnsi="Arial Narrow"/>
                <w:color w:val="auto"/>
              </w:rPr>
              <w:t>0,1</w:t>
            </w:r>
            <w:r w:rsidR="00B42E9E" w:rsidRPr="00B42E9E">
              <w:rPr>
                <w:rFonts w:ascii="Arial Narrow" w:hAnsi="Arial Narrow"/>
                <w:color w:val="auto"/>
              </w:rPr>
              <w:t>026</w:t>
            </w:r>
            <w:r w:rsidRPr="00B42E9E">
              <w:rPr>
                <w:rFonts w:ascii="Arial Narrow" w:hAnsi="Arial Narrow"/>
                <w:color w:val="auto"/>
              </w:rPr>
              <w:t xml:space="preserve"> ha</w:t>
            </w:r>
          </w:p>
        </w:tc>
        <w:tc>
          <w:tcPr>
            <w:tcW w:w="1561" w:type="dxa"/>
            <w:tcMar>
              <w:top w:w="28" w:type="dxa"/>
              <w:left w:w="57" w:type="dxa"/>
              <w:bottom w:w="28" w:type="dxa"/>
              <w:right w:w="28" w:type="dxa"/>
            </w:tcMar>
            <w:vAlign w:val="center"/>
          </w:tcPr>
          <w:p w:rsidR="00BF5BF3" w:rsidRPr="00B42E9E" w:rsidRDefault="00BF5BF3" w:rsidP="00B42E9E">
            <w:pPr>
              <w:tabs>
                <w:tab w:val="left" w:pos="1134"/>
                <w:tab w:val="right" w:pos="9356"/>
              </w:tabs>
              <w:jc w:val="both"/>
              <w:rPr>
                <w:rFonts w:ascii="Arial Narrow" w:hAnsi="Arial Narrow"/>
                <w:b/>
                <w:color w:val="auto"/>
              </w:rPr>
            </w:pPr>
            <w:r w:rsidRPr="00B42E9E">
              <w:rPr>
                <w:rFonts w:ascii="Arial Narrow" w:hAnsi="Arial Narrow"/>
                <w:color w:val="auto"/>
              </w:rPr>
              <w:t xml:space="preserve">v ZPF </w:t>
            </w:r>
            <w:r w:rsidR="005E7DB7" w:rsidRPr="00B42E9E">
              <w:rPr>
                <w:rFonts w:ascii="Arial Narrow" w:hAnsi="Arial Narrow"/>
                <w:color w:val="auto"/>
              </w:rPr>
              <w:t>0,1</w:t>
            </w:r>
            <w:r w:rsidR="00B42E9E" w:rsidRPr="00B42E9E">
              <w:rPr>
                <w:rFonts w:ascii="Arial Narrow" w:hAnsi="Arial Narrow"/>
                <w:color w:val="auto"/>
              </w:rPr>
              <w:t>026</w:t>
            </w:r>
            <w:r w:rsidRPr="00B42E9E">
              <w:rPr>
                <w:rFonts w:ascii="Arial Narrow" w:hAnsi="Arial Narrow"/>
                <w:color w:val="auto"/>
              </w:rPr>
              <w:t>ha</w:t>
            </w:r>
          </w:p>
        </w:tc>
        <w:tc>
          <w:tcPr>
            <w:tcW w:w="2833" w:type="dxa"/>
            <w:tcMar>
              <w:top w:w="28" w:type="dxa"/>
              <w:left w:w="57" w:type="dxa"/>
              <w:bottom w:w="28" w:type="dxa"/>
              <w:right w:w="28" w:type="dxa"/>
            </w:tcMar>
            <w:vAlign w:val="center"/>
          </w:tcPr>
          <w:p w:rsidR="00BF5BF3" w:rsidRPr="00B42E9E" w:rsidRDefault="00B42E9E" w:rsidP="00B42E9E">
            <w:pPr>
              <w:tabs>
                <w:tab w:val="left" w:pos="1134"/>
                <w:tab w:val="right" w:pos="9356"/>
              </w:tabs>
              <w:rPr>
                <w:rFonts w:ascii="Arial Narrow" w:hAnsi="Arial Narrow"/>
                <w:b/>
                <w:color w:val="auto"/>
              </w:rPr>
            </w:pPr>
            <w:r w:rsidRPr="00B42E9E">
              <w:rPr>
                <w:rFonts w:ascii="Arial Narrow" w:hAnsi="Arial Narrow"/>
                <w:color w:val="auto"/>
              </w:rPr>
              <w:t>zahrada</w:t>
            </w:r>
            <w:r w:rsidR="005E7DB7" w:rsidRPr="00B42E9E">
              <w:rPr>
                <w:rFonts w:ascii="Arial Narrow" w:hAnsi="Arial Narrow"/>
                <w:color w:val="auto"/>
              </w:rPr>
              <w:t xml:space="preserve"> 0,1</w:t>
            </w:r>
            <w:r w:rsidRPr="00B42E9E">
              <w:rPr>
                <w:rFonts w:ascii="Arial Narrow" w:hAnsi="Arial Narrow"/>
                <w:color w:val="auto"/>
              </w:rPr>
              <w:t>026</w:t>
            </w:r>
            <w:r w:rsidR="00BF5BF3" w:rsidRPr="00B42E9E">
              <w:rPr>
                <w:rFonts w:ascii="Arial Narrow" w:hAnsi="Arial Narrow"/>
                <w:color w:val="auto"/>
              </w:rPr>
              <w:t>/ I.</w:t>
            </w:r>
          </w:p>
        </w:tc>
        <w:tc>
          <w:tcPr>
            <w:tcW w:w="2693" w:type="dxa"/>
            <w:vAlign w:val="center"/>
          </w:tcPr>
          <w:p w:rsidR="00BF5BF3" w:rsidRPr="00B42E9E" w:rsidRDefault="00BF5BF3" w:rsidP="00BF1A2E">
            <w:pPr>
              <w:tabs>
                <w:tab w:val="right" w:pos="9356"/>
              </w:tabs>
              <w:rPr>
                <w:rFonts w:ascii="Arial Narrow" w:hAnsi="Arial Narrow"/>
                <w:b/>
                <w:color w:val="auto"/>
              </w:rPr>
            </w:pPr>
          </w:p>
        </w:tc>
      </w:tr>
      <w:tr w:rsidR="00BF5BF3" w:rsidRPr="00BF5BF3" w:rsidTr="00AA696A">
        <w:trPr>
          <w:jc w:val="center"/>
        </w:trPr>
        <w:tc>
          <w:tcPr>
            <w:tcW w:w="9356" w:type="dxa"/>
            <w:gridSpan w:val="5"/>
            <w:noWrap/>
            <w:tcMar>
              <w:top w:w="28" w:type="dxa"/>
              <w:left w:w="113" w:type="dxa"/>
              <w:bottom w:w="28" w:type="dxa"/>
              <w:right w:w="113" w:type="dxa"/>
            </w:tcMar>
            <w:vAlign w:val="center"/>
          </w:tcPr>
          <w:p w:rsidR="00BF5BF3" w:rsidRPr="00B42E9E" w:rsidRDefault="00BF5BF3" w:rsidP="00FB17DC">
            <w:pPr>
              <w:tabs>
                <w:tab w:val="left" w:pos="1134"/>
                <w:tab w:val="right" w:pos="9356"/>
              </w:tabs>
              <w:jc w:val="both"/>
              <w:rPr>
                <w:rFonts w:ascii="Arial Narrow" w:hAnsi="Arial Narrow"/>
                <w:color w:val="auto"/>
              </w:rPr>
            </w:pPr>
            <w:r w:rsidRPr="00B42E9E">
              <w:rPr>
                <w:rFonts w:ascii="Arial Narrow" w:hAnsi="Arial Narrow"/>
                <w:color w:val="auto"/>
              </w:rPr>
              <w:t xml:space="preserve">Na základě </w:t>
            </w:r>
            <w:r w:rsidR="005E7DB7" w:rsidRPr="00B42E9E">
              <w:rPr>
                <w:rFonts w:ascii="Arial Narrow" w:hAnsi="Arial Narrow"/>
                <w:color w:val="auto"/>
              </w:rPr>
              <w:t>ZADÁNÍ</w:t>
            </w:r>
            <w:r w:rsidR="00FB17DC">
              <w:rPr>
                <w:rFonts w:ascii="Arial Narrow" w:hAnsi="Arial Narrow"/>
                <w:color w:val="auto"/>
              </w:rPr>
              <w:t xml:space="preserve"> je na </w:t>
            </w:r>
            <w:r w:rsidR="00B42E9E" w:rsidRPr="00B42E9E">
              <w:rPr>
                <w:rFonts w:ascii="Arial Narrow" w:hAnsi="Arial Narrow"/>
                <w:color w:val="auto"/>
              </w:rPr>
              <w:t>plochách zahrad ležících</w:t>
            </w:r>
            <w:r w:rsidR="00FB17DC">
              <w:rPr>
                <w:rFonts w:ascii="Arial Narrow" w:hAnsi="Arial Narrow"/>
                <w:color w:val="auto"/>
              </w:rPr>
              <w:t xml:space="preserve"> v </w:t>
            </w:r>
            <w:r w:rsidR="00B42E9E" w:rsidRPr="00B42E9E">
              <w:rPr>
                <w:rFonts w:ascii="Arial Narrow" w:hAnsi="Arial Narrow"/>
                <w:color w:val="auto"/>
              </w:rPr>
              <w:t>zastav</w:t>
            </w:r>
            <w:r w:rsidR="00B42E9E">
              <w:rPr>
                <w:rFonts w:ascii="Arial Narrow" w:hAnsi="Arial Narrow"/>
                <w:color w:val="auto"/>
              </w:rPr>
              <w:t>ě</w:t>
            </w:r>
            <w:r w:rsidR="00B42E9E" w:rsidRPr="00B42E9E">
              <w:rPr>
                <w:rFonts w:ascii="Arial Narrow" w:hAnsi="Arial Narrow"/>
                <w:color w:val="auto"/>
              </w:rPr>
              <w:t>ném území</w:t>
            </w:r>
            <w:r w:rsidR="00FB17DC">
              <w:rPr>
                <w:rFonts w:ascii="Arial Narrow" w:hAnsi="Arial Narrow"/>
                <w:color w:val="auto"/>
              </w:rPr>
              <w:t xml:space="preserve"> v </w:t>
            </w:r>
            <w:r w:rsidR="00B42E9E">
              <w:rPr>
                <w:rFonts w:ascii="Arial Narrow" w:hAnsi="Arial Narrow"/>
                <w:color w:val="auto"/>
              </w:rPr>
              <w:t xml:space="preserve">rámci </w:t>
            </w:r>
            <w:r w:rsidR="00B42E9E" w:rsidRPr="00B42E9E">
              <w:rPr>
                <w:rFonts w:ascii="Arial Narrow" w:hAnsi="Arial Narrow"/>
                <w:color w:val="auto"/>
              </w:rPr>
              <w:t>transformační</w:t>
            </w:r>
            <w:r w:rsidRPr="00B42E9E">
              <w:rPr>
                <w:rFonts w:ascii="Arial Narrow" w:hAnsi="Arial Narrow"/>
                <w:color w:val="auto"/>
              </w:rPr>
              <w:t xml:space="preserve"> ploch</w:t>
            </w:r>
            <w:r w:rsidR="00B42E9E">
              <w:rPr>
                <w:rFonts w:ascii="Arial Narrow" w:hAnsi="Arial Narrow"/>
                <w:color w:val="auto"/>
              </w:rPr>
              <w:t>y</w:t>
            </w:r>
            <w:r w:rsidRPr="00B42E9E">
              <w:rPr>
                <w:rFonts w:ascii="Arial Narrow" w:hAnsi="Arial Narrow"/>
                <w:color w:val="auto"/>
              </w:rPr>
              <w:t xml:space="preserve"> </w:t>
            </w:r>
            <w:r w:rsidR="00B42E9E" w:rsidRPr="00B42E9E">
              <w:rPr>
                <w:rFonts w:ascii="Arial Narrow" w:hAnsi="Arial Narrow"/>
                <w:b/>
                <w:color w:val="auto"/>
              </w:rPr>
              <w:t>T</w:t>
            </w:r>
            <w:r w:rsidRPr="00B42E9E">
              <w:rPr>
                <w:rFonts w:ascii="Arial Narrow" w:hAnsi="Arial Narrow"/>
                <w:b/>
                <w:color w:val="auto"/>
              </w:rPr>
              <w:t>.</w:t>
            </w:r>
            <w:r w:rsidR="00B42E9E" w:rsidRPr="00B42E9E">
              <w:rPr>
                <w:rFonts w:ascii="Arial Narrow" w:hAnsi="Arial Narrow"/>
                <w:b/>
                <w:color w:val="auto"/>
              </w:rPr>
              <w:t>1</w:t>
            </w:r>
            <w:r w:rsidR="005E7DB7" w:rsidRPr="00B42E9E">
              <w:rPr>
                <w:rFonts w:ascii="Arial Narrow" w:hAnsi="Arial Narrow"/>
                <w:b/>
                <w:color w:val="auto"/>
              </w:rPr>
              <w:t>-1</w:t>
            </w:r>
            <w:r w:rsidR="00B42E9E">
              <w:rPr>
                <w:rFonts w:ascii="Arial Narrow" w:hAnsi="Arial Narrow"/>
                <w:color w:val="auto"/>
              </w:rPr>
              <w:t xml:space="preserve"> změněno</w:t>
            </w:r>
            <w:r w:rsidR="00B42E9E" w:rsidRPr="00B42E9E">
              <w:rPr>
                <w:rFonts w:ascii="Arial Narrow" w:hAnsi="Arial Narrow"/>
                <w:color w:val="auto"/>
              </w:rPr>
              <w:t xml:space="preserve"> stávající využití</w:t>
            </w:r>
            <w:r w:rsidR="00326386">
              <w:rPr>
                <w:rFonts w:ascii="Arial Narrow" w:hAnsi="Arial Narrow"/>
                <w:color w:val="auto"/>
              </w:rPr>
              <w:t xml:space="preserve"> </w:t>
            </w:r>
            <w:r w:rsidR="00B42E9E" w:rsidRPr="00B42E9E">
              <w:rPr>
                <w:rFonts w:ascii="Arial Narrow" w:hAnsi="Arial Narrow"/>
                <w:b/>
                <w:color w:val="auto"/>
              </w:rPr>
              <w:t>Zeleň - zahrady</w:t>
            </w:r>
            <w:r w:rsidR="00FB17DC">
              <w:rPr>
                <w:rFonts w:ascii="Arial Narrow" w:hAnsi="Arial Narrow"/>
                <w:b/>
                <w:color w:val="auto"/>
              </w:rPr>
              <w:t xml:space="preserve"> a </w:t>
            </w:r>
            <w:r w:rsidR="00B42E9E" w:rsidRPr="00B42E9E">
              <w:rPr>
                <w:rFonts w:ascii="Arial Narrow" w:hAnsi="Arial Narrow"/>
                <w:b/>
                <w:color w:val="auto"/>
              </w:rPr>
              <w:t>sady ZZ</w:t>
            </w:r>
            <w:r w:rsidR="00B5413D">
              <w:rPr>
                <w:rFonts w:ascii="Arial Narrow" w:hAnsi="Arial Narrow"/>
                <w:b/>
                <w:color w:val="auto"/>
              </w:rPr>
              <w:t xml:space="preserve"> </w:t>
            </w:r>
            <w:r w:rsidR="00B5413D" w:rsidRPr="00B5413D">
              <w:rPr>
                <w:rFonts w:ascii="Arial Narrow" w:hAnsi="Arial Narrow"/>
                <w:color w:val="auto"/>
              </w:rPr>
              <w:t>dle</w:t>
            </w:r>
            <w:r w:rsidR="00B5413D">
              <w:rPr>
                <w:rFonts w:ascii="Arial Narrow" w:hAnsi="Arial Narrow"/>
                <w:b/>
                <w:color w:val="auto"/>
              </w:rPr>
              <w:t xml:space="preserve"> ÚP KV</w:t>
            </w:r>
            <w:r w:rsidR="00FB17DC">
              <w:rPr>
                <w:rFonts w:ascii="Arial Narrow" w:hAnsi="Arial Narrow"/>
                <w:b/>
                <w:color w:val="auto"/>
              </w:rPr>
              <w:t xml:space="preserve"> na </w:t>
            </w:r>
            <w:r w:rsidR="00B42E9E" w:rsidRPr="00B42E9E">
              <w:rPr>
                <w:rFonts w:ascii="Arial Narrow" w:hAnsi="Arial Narrow"/>
                <w:b/>
                <w:color w:val="auto"/>
              </w:rPr>
              <w:t>Bydlení venkovské BV</w:t>
            </w:r>
          </w:p>
        </w:tc>
      </w:tr>
    </w:tbl>
    <w:p w:rsidR="00BF5BF3" w:rsidRPr="00270D1C" w:rsidRDefault="00B15C5A" w:rsidP="00345996">
      <w:pPr>
        <w:tabs>
          <w:tab w:val="left" w:pos="1134"/>
          <w:tab w:val="right" w:pos="9356"/>
        </w:tabs>
        <w:spacing w:before="120" w:after="60" w:line="228" w:lineRule="auto"/>
        <w:ind w:left="1134" w:hanging="1134"/>
        <w:jc w:val="both"/>
        <w:rPr>
          <w:rFonts w:ascii="Times New Roman" w:eastAsia="MS Mincho" w:hAnsi="Times New Roman" w:cs="Times New Roman"/>
          <w:color w:val="auto"/>
          <w:szCs w:val="20"/>
          <w:lang w:bidi="ar-SA"/>
        </w:rPr>
      </w:pPr>
      <w:r>
        <w:rPr>
          <w:rFonts w:ascii="Times New Roman" w:eastAsia="MS Mincho" w:hAnsi="Times New Roman" w:cs="Times New Roman"/>
          <w:b/>
          <w:color w:val="auto"/>
          <w:szCs w:val="20"/>
          <w:lang w:bidi="ar-SA"/>
        </w:rPr>
        <w:t>m</w:t>
      </w:r>
      <w:r w:rsidR="00BF5BF3" w:rsidRPr="00BF5BF3">
        <w:rPr>
          <w:rFonts w:ascii="Times New Roman" w:eastAsia="MS Mincho" w:hAnsi="Times New Roman" w:cs="Times New Roman"/>
          <w:b/>
          <w:color w:val="auto"/>
          <w:szCs w:val="20"/>
          <w:lang w:bidi="ar-SA"/>
        </w:rPr>
        <w:t>.7</w:t>
      </w:r>
      <w:r>
        <w:rPr>
          <w:rFonts w:ascii="Times New Roman" w:eastAsia="MS Mincho" w:hAnsi="Times New Roman" w:cs="Times New Roman"/>
          <w:b/>
          <w:color w:val="auto"/>
          <w:szCs w:val="20"/>
          <w:lang w:bidi="ar-SA"/>
        </w:rPr>
        <w:t>)</w:t>
      </w:r>
      <w:r w:rsidR="00BF5BF3" w:rsidRPr="00BF5BF3">
        <w:rPr>
          <w:rFonts w:ascii="Times New Roman" w:eastAsia="MS Mincho" w:hAnsi="Times New Roman" w:cs="Times New Roman"/>
          <w:b/>
          <w:color w:val="auto"/>
          <w:szCs w:val="20"/>
          <w:lang w:bidi="ar-SA"/>
        </w:rPr>
        <w:tab/>
      </w:r>
      <w:r w:rsidR="00BF5BF3" w:rsidRPr="00270D1C">
        <w:rPr>
          <w:rFonts w:ascii="Times New Roman" w:eastAsia="MS Mincho" w:hAnsi="Times New Roman" w:cs="Times New Roman"/>
          <w:color w:val="auto"/>
          <w:szCs w:val="20"/>
          <w:lang w:bidi="ar-SA"/>
        </w:rPr>
        <w:t>U sídelních útvarů</w:t>
      </w:r>
      <w:r w:rsidR="00FB17DC">
        <w:rPr>
          <w:rFonts w:ascii="Times New Roman" w:eastAsia="MS Mincho" w:hAnsi="Times New Roman" w:cs="Times New Roman"/>
          <w:color w:val="auto"/>
          <w:szCs w:val="20"/>
          <w:lang w:bidi="ar-SA"/>
        </w:rPr>
        <w:t xml:space="preserve"> a </w:t>
      </w:r>
      <w:r w:rsidR="00BF5BF3" w:rsidRPr="00270D1C">
        <w:rPr>
          <w:rFonts w:ascii="Times New Roman" w:eastAsia="MS Mincho" w:hAnsi="Times New Roman" w:cs="Times New Roman"/>
          <w:color w:val="auto"/>
          <w:szCs w:val="20"/>
          <w:lang w:bidi="ar-SA"/>
        </w:rPr>
        <w:t>zón znázornění průběhu hranic současně zastavěného území obce ke dni zpracování návrhů řešení územně plánovací dokumentace, hranic pozemkové držby jednotlivých právnických</w:t>
      </w:r>
      <w:r w:rsidR="00FB17DC">
        <w:rPr>
          <w:rFonts w:ascii="Times New Roman" w:eastAsia="MS Mincho" w:hAnsi="Times New Roman" w:cs="Times New Roman"/>
          <w:color w:val="auto"/>
          <w:szCs w:val="20"/>
          <w:lang w:bidi="ar-SA"/>
        </w:rPr>
        <w:t xml:space="preserve"> a </w:t>
      </w:r>
      <w:r w:rsidR="00BF5BF3" w:rsidRPr="00270D1C">
        <w:rPr>
          <w:rFonts w:ascii="Times New Roman" w:eastAsia="MS Mincho" w:hAnsi="Times New Roman" w:cs="Times New Roman"/>
          <w:color w:val="auto"/>
          <w:szCs w:val="20"/>
          <w:lang w:bidi="ar-SA"/>
        </w:rPr>
        <w:t>fyzických osob, tras základních zemědělských účelových komunikací</w:t>
      </w:r>
      <w:r w:rsidR="00FB17DC">
        <w:rPr>
          <w:rFonts w:ascii="Times New Roman" w:eastAsia="MS Mincho" w:hAnsi="Times New Roman" w:cs="Times New Roman"/>
          <w:color w:val="auto"/>
          <w:szCs w:val="20"/>
          <w:lang w:bidi="ar-SA"/>
        </w:rPr>
        <w:t xml:space="preserve"> a </w:t>
      </w:r>
      <w:r w:rsidR="00BF5BF3" w:rsidRPr="00270D1C">
        <w:rPr>
          <w:rFonts w:ascii="Times New Roman" w:eastAsia="MS Mincho" w:hAnsi="Times New Roman" w:cs="Times New Roman"/>
          <w:color w:val="auto"/>
          <w:szCs w:val="20"/>
          <w:lang w:bidi="ar-SA"/>
        </w:rPr>
        <w:t>územních</w:t>
      </w:r>
      <w:r w:rsidR="00FB17DC">
        <w:rPr>
          <w:rFonts w:ascii="Times New Roman" w:eastAsia="MS Mincho" w:hAnsi="Times New Roman" w:cs="Times New Roman"/>
          <w:color w:val="auto"/>
          <w:szCs w:val="20"/>
          <w:lang w:bidi="ar-SA"/>
        </w:rPr>
        <w:t xml:space="preserve"> a </w:t>
      </w:r>
      <w:r w:rsidR="00BF5BF3" w:rsidRPr="00270D1C">
        <w:rPr>
          <w:rFonts w:ascii="Times New Roman" w:eastAsia="MS Mincho" w:hAnsi="Times New Roman" w:cs="Times New Roman"/>
          <w:color w:val="auto"/>
          <w:szCs w:val="20"/>
          <w:lang w:bidi="ar-SA"/>
        </w:rPr>
        <w:t>ekologických záměrů vyplývajících ze schválených návrhů pozemkových úprav, popřípadě vyznačení jejich předpokládaného porušení.</w:t>
      </w:r>
    </w:p>
    <w:p w:rsidR="00B42E9E" w:rsidRDefault="00C95E5C" w:rsidP="00345996">
      <w:pPr>
        <w:widowControl/>
        <w:tabs>
          <w:tab w:val="left" w:pos="1134"/>
          <w:tab w:val="right" w:pos="9356"/>
        </w:tabs>
        <w:spacing w:after="120" w:line="228"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Z1 ÚP KV </w:t>
      </w:r>
      <w:r w:rsidR="00270D1C" w:rsidRPr="00146CD4">
        <w:rPr>
          <w:rFonts w:ascii="Times New Roman" w:eastAsia="Times New Roman" w:hAnsi="Times New Roman" w:cs="Times New Roman"/>
          <w:color w:val="auto"/>
          <w:lang w:bidi="ar-SA"/>
        </w:rPr>
        <w:t>nedochází ke změně obsahu ÚPD.</w:t>
      </w:r>
    </w:p>
    <w:p w:rsidR="008E4851" w:rsidRPr="00146CD4" w:rsidRDefault="00B42E9E" w:rsidP="0012084E">
      <w:pPr>
        <w:widowControl/>
        <w:tabs>
          <w:tab w:val="left" w:pos="1134"/>
          <w:tab w:val="right" w:pos="9356"/>
        </w:tabs>
        <w:spacing w:after="120"/>
        <w:jc w:val="both"/>
        <w:rPr>
          <w:rFonts w:ascii="Times New Roman" w:hAnsi="Times New Roman"/>
          <w:b/>
        </w:rPr>
      </w:pPr>
      <w:r>
        <w:rPr>
          <w:rFonts w:ascii="Times New Roman" w:hAnsi="Times New Roman"/>
          <w:b/>
        </w:rPr>
        <w:lastRenderedPageBreak/>
        <w:t xml:space="preserve"> </w:t>
      </w:r>
      <w:r w:rsidR="00146CD4">
        <w:rPr>
          <w:rFonts w:ascii="Times New Roman" w:hAnsi="Times New Roman"/>
          <w:b/>
        </w:rPr>
        <w:t>n)</w:t>
      </w:r>
      <w:r w:rsidR="00146CD4">
        <w:rPr>
          <w:rFonts w:ascii="Times New Roman" w:hAnsi="Times New Roman"/>
          <w:b/>
        </w:rPr>
        <w:tab/>
      </w:r>
      <w:r w:rsidR="008E4851" w:rsidRPr="00146CD4">
        <w:rPr>
          <w:rFonts w:ascii="Times New Roman" w:hAnsi="Times New Roman"/>
          <w:b/>
        </w:rPr>
        <w:t>Vyhodnocení připomínek, včetně jeho odůvodnění.</w:t>
      </w:r>
    </w:p>
    <w:p w:rsidR="008E4851" w:rsidRPr="00BE1689" w:rsidRDefault="00650CA2" w:rsidP="0012084E">
      <w:pPr>
        <w:widowControl/>
        <w:tabs>
          <w:tab w:val="left" w:pos="1134"/>
          <w:tab w:val="right" w:pos="9356"/>
        </w:tabs>
        <w:spacing w:before="120" w:after="120"/>
        <w:jc w:val="both"/>
        <w:rPr>
          <w:rFonts w:ascii="Times New Roman" w:eastAsia="Times New Roman" w:hAnsi="Times New Roman" w:cs="Times New Roman"/>
          <w:color w:val="auto"/>
          <w:lang w:bidi="ar-SA"/>
        </w:rPr>
      </w:pPr>
      <w:r w:rsidRPr="00146CD4">
        <w:rPr>
          <w:rFonts w:ascii="Times New Roman" w:eastAsiaTheme="minorHAnsi" w:hAnsi="Times New Roman" w:cs="Times New Roman"/>
          <w:bCs/>
          <w:i/>
          <w:iCs/>
          <w:color w:val="auto"/>
          <w:lang w:bidi="ar-SA"/>
        </w:rPr>
        <w:t>Bude doplněno</w:t>
      </w:r>
      <w:r w:rsidR="00FB17DC">
        <w:rPr>
          <w:rFonts w:ascii="Times New Roman" w:eastAsiaTheme="minorHAnsi" w:hAnsi="Times New Roman" w:cs="Times New Roman"/>
          <w:bCs/>
          <w:i/>
          <w:iCs/>
          <w:color w:val="auto"/>
          <w:lang w:bidi="ar-SA"/>
        </w:rPr>
        <w:t xml:space="preserve"> po </w:t>
      </w:r>
      <w:r w:rsidRPr="00146CD4">
        <w:rPr>
          <w:rFonts w:ascii="Times New Roman" w:eastAsiaTheme="minorHAnsi" w:hAnsi="Times New Roman" w:cs="Times New Roman"/>
          <w:bCs/>
          <w:i/>
          <w:iCs/>
          <w:color w:val="auto"/>
          <w:lang w:bidi="ar-SA"/>
        </w:rPr>
        <w:t>projednání.</w:t>
      </w:r>
    </w:p>
    <w:p w:rsidR="00AF6712" w:rsidRDefault="00146CD4" w:rsidP="00280B00">
      <w:pPr>
        <w:widowControl/>
        <w:pBdr>
          <w:bottom w:val="single" w:sz="4" w:space="1" w:color="auto"/>
        </w:pBdr>
        <w:tabs>
          <w:tab w:val="left" w:pos="1134"/>
          <w:tab w:val="right" w:pos="9356"/>
        </w:tabs>
        <w:spacing w:before="240" w:after="120"/>
        <w:ind w:left="1134" w:hanging="1134"/>
        <w:jc w:val="both"/>
        <w:rPr>
          <w:rFonts w:ascii="Times New Roman" w:hAnsi="Times New Roman"/>
          <w:b/>
        </w:rPr>
      </w:pPr>
      <w:r>
        <w:rPr>
          <w:rFonts w:ascii="Times New Roman" w:hAnsi="Times New Roman"/>
          <w:b/>
        </w:rPr>
        <w:t>o)</w:t>
      </w:r>
      <w:r>
        <w:rPr>
          <w:rFonts w:ascii="Times New Roman" w:hAnsi="Times New Roman"/>
          <w:b/>
        </w:rPr>
        <w:tab/>
      </w:r>
      <w:r w:rsidR="008E4851" w:rsidRPr="00146CD4">
        <w:rPr>
          <w:rFonts w:ascii="Times New Roman" w:hAnsi="Times New Roman"/>
          <w:b/>
        </w:rPr>
        <w:t>Posouzení souladu územního plánu</w:t>
      </w:r>
      <w:r w:rsidR="00FB17DC">
        <w:rPr>
          <w:rFonts w:ascii="Times New Roman" w:hAnsi="Times New Roman"/>
          <w:b/>
        </w:rPr>
        <w:t xml:space="preserve"> s </w:t>
      </w:r>
      <w:r w:rsidR="008E4851" w:rsidRPr="00146CD4">
        <w:rPr>
          <w:rFonts w:ascii="Times New Roman" w:hAnsi="Times New Roman"/>
          <w:b/>
        </w:rPr>
        <w:t>jednotným standardem.</w:t>
      </w:r>
      <w:r w:rsidR="008E4851" w:rsidRPr="00146CD4">
        <w:rPr>
          <w:rFonts w:ascii="Times New Roman" w:hAnsi="Times New Roman"/>
          <w:b/>
        </w:rPr>
        <w:tab/>
      </w:r>
    </w:p>
    <w:p w:rsidR="00146CD4" w:rsidRDefault="00146CD4" w:rsidP="00BF1A2E">
      <w:pPr>
        <w:tabs>
          <w:tab w:val="left" w:pos="1134"/>
          <w:tab w:val="right" w:pos="9356"/>
        </w:tabs>
        <w:jc w:val="both"/>
        <w:rPr>
          <w:rFonts w:ascii="Times New Roman" w:eastAsia="MS Mincho" w:hAnsi="Times New Roman" w:cs="Times New Roman"/>
          <w:color w:val="auto"/>
          <w:szCs w:val="20"/>
          <w:lang w:bidi="ar-SA"/>
        </w:rPr>
      </w:pPr>
      <w:r w:rsidRPr="00146CD4">
        <w:rPr>
          <w:rFonts w:ascii="Times New Roman" w:eastAsia="MS Mincho" w:hAnsi="Times New Roman" w:cs="Times New Roman"/>
          <w:color w:val="auto"/>
          <w:szCs w:val="20"/>
          <w:lang w:bidi="ar-SA"/>
        </w:rPr>
        <w:t xml:space="preserve">Standardizované jevy </w:t>
      </w:r>
      <w:r w:rsidR="00280B00">
        <w:rPr>
          <w:rFonts w:ascii="Times New Roman" w:eastAsia="MS Mincho" w:hAnsi="Times New Roman" w:cs="Times New Roman"/>
          <w:color w:val="auto"/>
          <w:szCs w:val="20"/>
          <w:lang w:bidi="ar-SA"/>
        </w:rPr>
        <w:t xml:space="preserve">platné ÚPD </w:t>
      </w:r>
      <w:r w:rsidR="00546DB2">
        <w:rPr>
          <w:rFonts w:ascii="Times New Roman" w:eastAsia="MS Mincho" w:hAnsi="Times New Roman" w:cs="Times New Roman"/>
          <w:color w:val="auto"/>
          <w:szCs w:val="20"/>
          <w:lang w:bidi="ar-SA"/>
        </w:rPr>
        <w:t>jsou</w:t>
      </w:r>
      <w:r w:rsidR="00FB17DC">
        <w:rPr>
          <w:rFonts w:ascii="Times New Roman" w:eastAsia="MS Mincho" w:hAnsi="Times New Roman" w:cs="Times New Roman"/>
          <w:color w:val="auto"/>
          <w:szCs w:val="20"/>
          <w:lang w:bidi="ar-SA"/>
        </w:rPr>
        <w:t xml:space="preserve"> v </w:t>
      </w:r>
      <w:r w:rsidR="00546DB2">
        <w:rPr>
          <w:rFonts w:ascii="Times New Roman" w:eastAsia="MS Mincho" w:hAnsi="Times New Roman" w:cs="Times New Roman"/>
          <w:color w:val="auto"/>
          <w:szCs w:val="20"/>
          <w:lang w:bidi="ar-SA"/>
        </w:rPr>
        <w:t>souladu</w:t>
      </w:r>
      <w:r w:rsidR="00FB17DC">
        <w:rPr>
          <w:rFonts w:ascii="Times New Roman" w:eastAsia="MS Mincho" w:hAnsi="Times New Roman" w:cs="Times New Roman"/>
          <w:color w:val="auto"/>
          <w:szCs w:val="20"/>
          <w:lang w:bidi="ar-SA"/>
        </w:rPr>
        <w:t xml:space="preserve"> s </w:t>
      </w:r>
      <w:r w:rsidR="00546DB2">
        <w:rPr>
          <w:rFonts w:ascii="Times New Roman" w:eastAsia="MS Mincho" w:hAnsi="Times New Roman" w:cs="Times New Roman"/>
          <w:color w:val="auto"/>
          <w:szCs w:val="20"/>
          <w:lang w:bidi="ar-SA"/>
        </w:rPr>
        <w:t xml:space="preserve">předchází verzí standardu. </w:t>
      </w:r>
      <w:r w:rsidR="000856AB">
        <w:rPr>
          <w:rFonts w:ascii="Times New Roman" w:eastAsia="MS Mincho" w:hAnsi="Times New Roman" w:cs="Times New Roman"/>
          <w:color w:val="auto"/>
          <w:szCs w:val="20"/>
          <w:lang w:bidi="ar-SA"/>
        </w:rPr>
        <w:t>Protože došlo od 1. 1. 2023 ke změně legislativy jsou</w:t>
      </w:r>
      <w:r w:rsidR="00FB17DC">
        <w:rPr>
          <w:rFonts w:ascii="Times New Roman" w:eastAsia="MS Mincho" w:hAnsi="Times New Roman" w:cs="Times New Roman"/>
          <w:color w:val="auto"/>
          <w:szCs w:val="20"/>
          <w:lang w:bidi="ar-SA"/>
        </w:rPr>
        <w:t xml:space="preserve"> v </w:t>
      </w:r>
      <w:r w:rsidR="000856AB">
        <w:rPr>
          <w:rFonts w:ascii="Times New Roman" w:eastAsia="MS Mincho" w:hAnsi="Times New Roman" w:cs="Times New Roman"/>
          <w:color w:val="auto"/>
          <w:szCs w:val="20"/>
          <w:lang w:bidi="ar-SA"/>
        </w:rPr>
        <w:t xml:space="preserve">rámci </w:t>
      </w:r>
      <w:r w:rsidR="00C95E5C">
        <w:rPr>
          <w:rFonts w:ascii="Times New Roman" w:eastAsia="MS Mincho" w:hAnsi="Times New Roman" w:cs="Times New Roman"/>
          <w:color w:val="auto"/>
          <w:szCs w:val="20"/>
          <w:lang w:bidi="ar-SA"/>
        </w:rPr>
        <w:t xml:space="preserve">Z1 ÚP KV </w:t>
      </w:r>
      <w:r w:rsidR="00546DB2">
        <w:rPr>
          <w:rFonts w:ascii="Times New Roman" w:eastAsia="MS Mincho" w:hAnsi="Times New Roman" w:cs="Times New Roman"/>
          <w:color w:val="auto"/>
          <w:szCs w:val="20"/>
          <w:lang w:bidi="ar-SA"/>
        </w:rPr>
        <w:t>uvád</w:t>
      </w:r>
      <w:r w:rsidR="000856AB">
        <w:rPr>
          <w:rFonts w:ascii="Times New Roman" w:eastAsia="MS Mincho" w:hAnsi="Times New Roman" w:cs="Times New Roman"/>
          <w:color w:val="auto"/>
          <w:szCs w:val="20"/>
          <w:lang w:bidi="ar-SA"/>
        </w:rPr>
        <w:t>ěny</w:t>
      </w:r>
      <w:r w:rsidR="00FB17DC">
        <w:rPr>
          <w:rFonts w:ascii="Times New Roman" w:eastAsia="MS Mincho" w:hAnsi="Times New Roman" w:cs="Times New Roman"/>
          <w:color w:val="auto"/>
          <w:szCs w:val="20"/>
          <w:lang w:bidi="ar-SA"/>
        </w:rPr>
        <w:t xml:space="preserve"> do </w:t>
      </w:r>
      <w:r w:rsidRPr="00146CD4">
        <w:rPr>
          <w:rFonts w:ascii="Times New Roman" w:eastAsia="MS Mincho" w:hAnsi="Times New Roman" w:cs="Times New Roman"/>
          <w:color w:val="auto"/>
          <w:szCs w:val="20"/>
          <w:lang w:bidi="ar-SA"/>
        </w:rPr>
        <w:t>souladu</w:t>
      </w:r>
      <w:r w:rsidR="00FB17DC">
        <w:rPr>
          <w:rFonts w:ascii="Times New Roman" w:eastAsia="MS Mincho" w:hAnsi="Times New Roman" w:cs="Times New Roman"/>
          <w:color w:val="auto"/>
          <w:szCs w:val="20"/>
          <w:lang w:bidi="ar-SA"/>
        </w:rPr>
        <w:t xml:space="preserve"> s </w:t>
      </w:r>
      <w:r w:rsidRPr="00146CD4">
        <w:rPr>
          <w:rFonts w:ascii="Times New Roman" w:eastAsia="MS Mincho" w:hAnsi="Times New Roman" w:cs="Times New Roman"/>
          <w:color w:val="auto"/>
          <w:szCs w:val="20"/>
          <w:lang w:bidi="ar-SA"/>
        </w:rPr>
        <w:t>Vyhláškou</w:t>
      </w:r>
      <w:r w:rsidR="00FB17DC">
        <w:rPr>
          <w:rFonts w:ascii="Times New Roman" w:eastAsia="MS Mincho" w:hAnsi="Times New Roman" w:cs="Times New Roman"/>
          <w:color w:val="auto"/>
          <w:szCs w:val="20"/>
          <w:lang w:bidi="ar-SA"/>
        </w:rPr>
        <w:t xml:space="preserve"> č. </w:t>
      </w:r>
      <w:r w:rsidRPr="00146CD4">
        <w:rPr>
          <w:rFonts w:ascii="Times New Roman" w:eastAsia="MS Mincho" w:hAnsi="Times New Roman" w:cs="Times New Roman"/>
          <w:color w:val="auto"/>
          <w:szCs w:val="20"/>
          <w:lang w:bidi="ar-SA"/>
        </w:rPr>
        <w:t>157/2024</w:t>
      </w:r>
      <w:r w:rsidR="00FB17DC">
        <w:rPr>
          <w:rFonts w:ascii="Times New Roman" w:eastAsia="MS Mincho" w:hAnsi="Times New Roman" w:cs="Times New Roman"/>
          <w:color w:val="auto"/>
          <w:szCs w:val="20"/>
          <w:lang w:bidi="ar-SA"/>
        </w:rPr>
        <w:t> Sb.</w:t>
      </w:r>
      <w:r w:rsidR="000856AB">
        <w:rPr>
          <w:rFonts w:ascii="Times New Roman" w:eastAsia="MS Mincho" w:hAnsi="Times New Roman" w:cs="Times New Roman"/>
          <w:color w:val="auto"/>
          <w:szCs w:val="20"/>
          <w:lang w:bidi="ar-SA"/>
        </w:rPr>
        <w:t>.</w:t>
      </w:r>
    </w:p>
    <w:p w:rsidR="00146CD4" w:rsidRPr="00146CD4" w:rsidRDefault="00AF6712" w:rsidP="00BF1A2E">
      <w:pPr>
        <w:widowControl/>
        <w:tabs>
          <w:tab w:val="left" w:pos="1134"/>
          <w:tab w:val="right" w:pos="9356"/>
        </w:tabs>
        <w:spacing w:before="240" w:after="120"/>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p)</w:t>
      </w:r>
      <w:r>
        <w:rPr>
          <w:rFonts w:ascii="Times New Roman" w:eastAsia="Times New Roman" w:hAnsi="Times New Roman" w:cs="Times New Roman"/>
          <w:b/>
          <w:color w:val="auto"/>
          <w:lang w:bidi="ar-SA"/>
        </w:rPr>
        <w:tab/>
      </w:r>
      <w:r w:rsidR="00146CD4" w:rsidRPr="00146CD4">
        <w:rPr>
          <w:rFonts w:ascii="Times New Roman" w:eastAsia="Times New Roman" w:hAnsi="Times New Roman" w:cs="Times New Roman"/>
          <w:b/>
          <w:color w:val="auto"/>
          <w:lang w:bidi="ar-SA"/>
        </w:rPr>
        <w:t>Text</w:t>
      </w:r>
      <w:r w:rsidR="00FB17DC">
        <w:rPr>
          <w:rFonts w:ascii="Times New Roman" w:eastAsia="Times New Roman" w:hAnsi="Times New Roman" w:cs="Times New Roman"/>
          <w:b/>
          <w:color w:val="auto"/>
          <w:lang w:bidi="ar-SA"/>
        </w:rPr>
        <w:t xml:space="preserve"> s </w:t>
      </w:r>
      <w:r w:rsidR="00146CD4" w:rsidRPr="00146CD4">
        <w:rPr>
          <w:rFonts w:ascii="Times New Roman" w:eastAsia="Times New Roman" w:hAnsi="Times New Roman" w:cs="Times New Roman"/>
          <w:b/>
          <w:color w:val="auto"/>
          <w:lang w:bidi="ar-SA"/>
        </w:rPr>
        <w:t>vyznačením změn.</w:t>
      </w:r>
    </w:p>
    <w:p w:rsidR="00AF6712" w:rsidRDefault="00C95E5C" w:rsidP="00BF1A2E">
      <w:pPr>
        <w:pStyle w:val="ZkladntextWT"/>
        <w:ind w:left="1134"/>
      </w:pPr>
      <w:r>
        <w:t>Z1 ÚP KV</w:t>
      </w:r>
      <w:r w:rsidR="00FB17DC">
        <w:t xml:space="preserve"> je </w:t>
      </w:r>
      <w:r w:rsidR="00146CD4" w:rsidRPr="00F86991">
        <w:t>zpracována formou srovnávacího textu</w:t>
      </w:r>
      <w:r w:rsidR="00FB17DC">
        <w:t xml:space="preserve"> a </w:t>
      </w:r>
      <w:r w:rsidR="00146CD4" w:rsidRPr="00F86991">
        <w:t>srovnávací text není třeba opakovat</w:t>
      </w:r>
      <w:r w:rsidR="00FB17DC">
        <w:t xml:space="preserve"> v </w:t>
      </w:r>
      <w:r w:rsidR="00146CD4" w:rsidRPr="00F86991">
        <w:t>odůvodnění</w:t>
      </w:r>
      <w:r w:rsidR="00AF6712">
        <w:t>.</w:t>
      </w:r>
    </w:p>
    <w:p w:rsidR="00146CD4" w:rsidRPr="00146CD4" w:rsidRDefault="00146CD4" w:rsidP="0012084E">
      <w:pPr>
        <w:widowControl/>
        <w:tabs>
          <w:tab w:val="left" w:pos="1134"/>
          <w:tab w:val="right" w:pos="9356"/>
        </w:tabs>
        <w:spacing w:before="600" w:after="600"/>
        <w:jc w:val="center"/>
        <w:rPr>
          <w:rFonts w:ascii="Times New Roman" w:eastAsiaTheme="minorHAnsi" w:hAnsi="Times New Roman" w:cs="Times New Roman"/>
          <w:b/>
          <w:color w:val="auto"/>
          <w:lang w:bidi="ar-SA"/>
        </w:rPr>
      </w:pPr>
      <w:r w:rsidRPr="00146CD4">
        <w:rPr>
          <w:rFonts w:ascii="Times New Roman" w:eastAsiaTheme="minorHAnsi" w:hAnsi="Times New Roman" w:cs="Times New Roman"/>
          <w:b/>
          <w:color w:val="auto"/>
          <w:lang w:bidi="ar-SA"/>
        </w:rPr>
        <w:t>Poučení</w:t>
      </w:r>
    </w:p>
    <w:p w:rsidR="00146CD4" w:rsidRDefault="00146CD4" w:rsidP="00345996">
      <w:pPr>
        <w:widowControl/>
        <w:tabs>
          <w:tab w:val="left" w:pos="1134"/>
          <w:tab w:val="right" w:pos="9356"/>
        </w:tabs>
        <w:spacing w:after="7000"/>
        <w:jc w:val="both"/>
        <w:rPr>
          <w:rFonts w:ascii="Times New Roman" w:eastAsiaTheme="minorHAnsi" w:hAnsi="Times New Roman" w:cs="Times New Roman"/>
          <w:bCs/>
          <w:color w:val="auto"/>
          <w:lang w:bidi="ar-SA"/>
        </w:rPr>
      </w:pPr>
      <w:r w:rsidRPr="00146CD4">
        <w:rPr>
          <w:rFonts w:ascii="Times New Roman" w:eastAsiaTheme="minorHAnsi" w:hAnsi="Times New Roman" w:cs="Times New Roman"/>
          <w:bCs/>
          <w:color w:val="auto"/>
          <w:lang w:bidi="ar-SA"/>
        </w:rPr>
        <w:t xml:space="preserve">Proti </w:t>
      </w:r>
      <w:r w:rsidR="00C95E5C">
        <w:rPr>
          <w:rFonts w:ascii="Times New Roman" w:eastAsiaTheme="minorHAnsi" w:hAnsi="Times New Roman" w:cs="Times New Roman"/>
          <w:color w:val="auto"/>
          <w:lang w:bidi="ar-SA"/>
        </w:rPr>
        <w:t xml:space="preserve">Z1 ÚP KV </w:t>
      </w:r>
      <w:r w:rsidRPr="00146CD4">
        <w:rPr>
          <w:rFonts w:ascii="Times New Roman" w:eastAsiaTheme="minorHAnsi" w:hAnsi="Times New Roman" w:cs="Times New Roman"/>
          <w:bCs/>
          <w:color w:val="auto"/>
          <w:lang w:bidi="ar-SA"/>
        </w:rPr>
        <w:t>vydané formou opatření obecné povahy nelze,</w:t>
      </w:r>
      <w:r w:rsidR="00FB17DC">
        <w:rPr>
          <w:rFonts w:ascii="Times New Roman" w:eastAsiaTheme="minorHAnsi" w:hAnsi="Times New Roman" w:cs="Times New Roman"/>
          <w:bCs/>
          <w:color w:val="auto"/>
          <w:lang w:bidi="ar-SA"/>
        </w:rPr>
        <w:t xml:space="preserve"> v </w:t>
      </w:r>
      <w:r w:rsidRPr="00146CD4">
        <w:rPr>
          <w:rFonts w:ascii="Times New Roman" w:eastAsiaTheme="minorHAnsi" w:hAnsi="Times New Roman" w:cs="Times New Roman"/>
          <w:bCs/>
          <w:color w:val="auto"/>
          <w:lang w:bidi="ar-SA"/>
        </w:rPr>
        <w:t>souladu</w:t>
      </w:r>
      <w:r w:rsidR="00FB17DC">
        <w:rPr>
          <w:rFonts w:ascii="Times New Roman" w:eastAsiaTheme="minorHAnsi" w:hAnsi="Times New Roman" w:cs="Times New Roman"/>
          <w:bCs/>
          <w:color w:val="auto"/>
          <w:lang w:bidi="ar-SA"/>
        </w:rPr>
        <w:t xml:space="preserve"> s </w:t>
      </w:r>
      <w:r w:rsidRPr="00146CD4">
        <w:rPr>
          <w:rFonts w:ascii="Times New Roman" w:eastAsiaTheme="minorHAnsi" w:hAnsi="Times New Roman" w:cs="Times New Roman"/>
          <w:bCs/>
          <w:color w:val="auto"/>
          <w:lang w:bidi="ar-SA"/>
        </w:rPr>
        <w:t>ustanovením</w:t>
      </w:r>
      <w:r w:rsidR="00FB17DC">
        <w:rPr>
          <w:rFonts w:ascii="Times New Roman" w:eastAsiaTheme="minorHAnsi" w:hAnsi="Times New Roman" w:cs="Times New Roman"/>
          <w:bCs/>
          <w:color w:val="auto"/>
          <w:lang w:bidi="ar-SA"/>
        </w:rPr>
        <w:t xml:space="preserve"> § </w:t>
      </w:r>
      <w:r w:rsidRPr="00146CD4">
        <w:rPr>
          <w:rFonts w:ascii="Times New Roman" w:eastAsiaTheme="minorHAnsi" w:hAnsi="Times New Roman" w:cs="Times New Roman"/>
          <w:bCs/>
          <w:color w:val="auto"/>
          <w:lang w:bidi="ar-SA"/>
        </w:rPr>
        <w:t>173 odst. 2 zákona</w:t>
      </w:r>
      <w:r w:rsidR="00FB17DC">
        <w:rPr>
          <w:rFonts w:ascii="Times New Roman" w:eastAsiaTheme="minorHAnsi" w:hAnsi="Times New Roman" w:cs="Times New Roman"/>
          <w:bCs/>
          <w:color w:val="auto"/>
          <w:lang w:bidi="ar-SA"/>
        </w:rPr>
        <w:t xml:space="preserve"> č. </w:t>
      </w:r>
      <w:r w:rsidRPr="00146CD4">
        <w:rPr>
          <w:rFonts w:ascii="Times New Roman" w:eastAsiaTheme="minorHAnsi" w:hAnsi="Times New Roman" w:cs="Times New Roman"/>
          <w:bCs/>
          <w:color w:val="auto"/>
          <w:lang w:bidi="ar-SA"/>
        </w:rPr>
        <w:t>500/2004</w:t>
      </w:r>
      <w:r w:rsidR="00FB17DC">
        <w:rPr>
          <w:rFonts w:ascii="Times New Roman" w:eastAsiaTheme="minorHAnsi" w:hAnsi="Times New Roman" w:cs="Times New Roman"/>
          <w:bCs/>
          <w:color w:val="auto"/>
          <w:lang w:bidi="ar-SA"/>
        </w:rPr>
        <w:t> Sb.</w:t>
      </w:r>
      <w:r w:rsidRPr="00146CD4">
        <w:rPr>
          <w:rFonts w:ascii="Times New Roman" w:eastAsiaTheme="minorHAnsi" w:hAnsi="Times New Roman" w:cs="Times New Roman"/>
          <w:bCs/>
          <w:color w:val="auto"/>
          <w:lang w:bidi="ar-SA"/>
        </w:rPr>
        <w:t>, správního řádu,</w:t>
      </w:r>
      <w:r w:rsidR="00FB17DC">
        <w:rPr>
          <w:rFonts w:ascii="Times New Roman" w:eastAsiaTheme="minorHAnsi" w:hAnsi="Times New Roman" w:cs="Times New Roman"/>
          <w:bCs/>
          <w:color w:val="auto"/>
          <w:lang w:bidi="ar-SA"/>
        </w:rPr>
        <w:t xml:space="preserve"> ve </w:t>
      </w:r>
      <w:r w:rsidRPr="00146CD4">
        <w:rPr>
          <w:rFonts w:ascii="Times New Roman" w:eastAsiaTheme="minorHAnsi" w:hAnsi="Times New Roman" w:cs="Times New Roman"/>
          <w:bCs/>
          <w:color w:val="auto"/>
          <w:lang w:bidi="ar-SA"/>
        </w:rPr>
        <w:t>znění pozdějších předpisů, podat opravný prostředek.</w:t>
      </w:r>
    </w:p>
    <w:p w:rsidR="00146CD4" w:rsidRPr="00146CD4" w:rsidRDefault="00146CD4" w:rsidP="00146CD4">
      <w:pPr>
        <w:widowControl/>
        <w:tabs>
          <w:tab w:val="left" w:pos="1134"/>
          <w:tab w:val="center" w:pos="2268"/>
          <w:tab w:val="center" w:pos="6804"/>
          <w:tab w:val="right" w:pos="9356"/>
        </w:tabs>
        <w:jc w:val="both"/>
        <w:rPr>
          <w:rFonts w:ascii="Times New Roman" w:eastAsiaTheme="minorHAnsi" w:hAnsi="Times New Roman" w:cs="Times New Roman"/>
          <w:bCs/>
          <w:color w:val="auto"/>
          <w:lang w:bidi="ar-SA"/>
        </w:rPr>
      </w:pPr>
      <w:r w:rsidRPr="00146CD4">
        <w:rPr>
          <w:rFonts w:ascii="Times New Roman" w:eastAsiaTheme="minorHAnsi" w:hAnsi="Times New Roman" w:cs="Times New Roman"/>
          <w:bCs/>
          <w:color w:val="auto"/>
          <w:lang w:bidi="ar-SA"/>
        </w:rPr>
        <w:tab/>
      </w:r>
      <w:r w:rsidRPr="00146CD4">
        <w:rPr>
          <w:rFonts w:ascii="Times New Roman" w:eastAsiaTheme="minorHAnsi" w:hAnsi="Times New Roman" w:cs="Times New Roman"/>
          <w:bCs/>
          <w:color w:val="auto"/>
          <w:lang w:bidi="ar-SA"/>
        </w:rPr>
        <w:tab/>
        <w:t xml:space="preserve">……............……… </w:t>
      </w:r>
      <w:r w:rsidRPr="00146CD4">
        <w:rPr>
          <w:rFonts w:ascii="Times New Roman" w:eastAsiaTheme="minorHAnsi" w:hAnsi="Times New Roman" w:cs="Times New Roman"/>
          <w:bCs/>
          <w:color w:val="auto"/>
          <w:lang w:bidi="ar-SA"/>
        </w:rPr>
        <w:tab/>
        <w:t>………………………</w:t>
      </w:r>
    </w:p>
    <w:p w:rsidR="00146CD4" w:rsidRPr="00146CD4" w:rsidRDefault="00146CD4" w:rsidP="00146CD4">
      <w:pPr>
        <w:widowControl/>
        <w:tabs>
          <w:tab w:val="left" w:pos="1134"/>
          <w:tab w:val="center" w:pos="2268"/>
          <w:tab w:val="center" w:pos="6804"/>
          <w:tab w:val="right" w:pos="9356"/>
        </w:tabs>
        <w:jc w:val="both"/>
        <w:rPr>
          <w:rFonts w:ascii="Times New Roman" w:eastAsiaTheme="minorHAnsi" w:hAnsi="Times New Roman" w:cs="Times New Roman"/>
          <w:bCs/>
          <w:color w:val="auto"/>
          <w:lang w:bidi="ar-SA"/>
        </w:rPr>
      </w:pPr>
      <w:r w:rsidRPr="00146CD4">
        <w:rPr>
          <w:rFonts w:ascii="Times New Roman" w:eastAsiaTheme="minorHAnsi" w:hAnsi="Times New Roman" w:cs="Times New Roman"/>
          <w:bCs/>
          <w:color w:val="auto"/>
          <w:lang w:bidi="ar-SA"/>
        </w:rPr>
        <w:tab/>
      </w:r>
      <w:r w:rsidRPr="00146CD4">
        <w:rPr>
          <w:rFonts w:ascii="Times New Roman" w:eastAsiaTheme="minorHAnsi" w:hAnsi="Times New Roman" w:cs="Times New Roman"/>
          <w:bCs/>
          <w:color w:val="auto"/>
          <w:lang w:bidi="ar-SA"/>
        </w:rPr>
        <w:tab/>
      </w:r>
      <w:r w:rsidR="00033A84" w:rsidRPr="00033A84">
        <w:rPr>
          <w:rFonts w:ascii="Times New Roman" w:eastAsiaTheme="minorHAnsi" w:hAnsi="Times New Roman" w:cs="Times New Roman"/>
          <w:bCs/>
          <w:color w:val="auto"/>
          <w:lang w:bidi="ar-SA"/>
        </w:rPr>
        <w:t>Eva Pflegerová</w:t>
      </w:r>
      <w:r w:rsidRPr="00146CD4">
        <w:rPr>
          <w:rFonts w:ascii="Times New Roman" w:eastAsiaTheme="minorHAnsi" w:hAnsi="Times New Roman" w:cs="Times New Roman"/>
          <w:bCs/>
          <w:color w:val="auto"/>
          <w:lang w:bidi="ar-SA"/>
        </w:rPr>
        <w:tab/>
      </w:r>
      <w:r w:rsidR="00033A84" w:rsidRPr="00033A84">
        <w:rPr>
          <w:rFonts w:ascii="Times New Roman" w:eastAsiaTheme="minorHAnsi" w:hAnsi="Times New Roman" w:cs="Times New Roman"/>
          <w:bCs/>
          <w:color w:val="auto"/>
          <w:lang w:bidi="ar-SA"/>
        </w:rPr>
        <w:t>Václav Kratochvíl</w:t>
      </w:r>
    </w:p>
    <w:p w:rsidR="00146CD4" w:rsidRPr="00146CD4" w:rsidRDefault="00146CD4" w:rsidP="00146CD4">
      <w:pPr>
        <w:widowControl/>
        <w:tabs>
          <w:tab w:val="left" w:pos="1134"/>
          <w:tab w:val="center" w:pos="2268"/>
          <w:tab w:val="center" w:pos="6804"/>
          <w:tab w:val="right" w:pos="9356"/>
        </w:tabs>
        <w:jc w:val="both"/>
        <w:rPr>
          <w:rFonts w:ascii="Times New Roman" w:eastAsiaTheme="minorHAnsi" w:hAnsi="Times New Roman" w:cs="Times New Roman"/>
          <w:bCs/>
          <w:color w:val="auto"/>
          <w:lang w:bidi="ar-SA"/>
        </w:rPr>
      </w:pPr>
      <w:r w:rsidRPr="00146CD4">
        <w:rPr>
          <w:rFonts w:ascii="Times New Roman" w:eastAsiaTheme="minorHAnsi" w:hAnsi="Times New Roman" w:cs="Times New Roman"/>
          <w:bCs/>
          <w:color w:val="auto"/>
          <w:lang w:bidi="ar-SA"/>
        </w:rPr>
        <w:tab/>
      </w:r>
      <w:r w:rsidRPr="00146CD4">
        <w:rPr>
          <w:rFonts w:ascii="Times New Roman" w:eastAsiaTheme="minorHAnsi" w:hAnsi="Times New Roman" w:cs="Times New Roman"/>
          <w:bCs/>
          <w:color w:val="auto"/>
          <w:lang w:bidi="ar-SA"/>
        </w:rPr>
        <w:tab/>
        <w:t>starost</w:t>
      </w:r>
      <w:r w:rsidR="00033A84">
        <w:rPr>
          <w:rFonts w:ascii="Times New Roman" w:eastAsiaTheme="minorHAnsi" w:hAnsi="Times New Roman" w:cs="Times New Roman"/>
          <w:bCs/>
          <w:color w:val="auto"/>
          <w:lang w:bidi="ar-SA"/>
        </w:rPr>
        <w:t>k</w:t>
      </w:r>
      <w:r w:rsidRPr="00146CD4">
        <w:rPr>
          <w:rFonts w:ascii="Times New Roman" w:eastAsiaTheme="minorHAnsi" w:hAnsi="Times New Roman" w:cs="Times New Roman"/>
          <w:bCs/>
          <w:color w:val="auto"/>
          <w:lang w:bidi="ar-SA"/>
        </w:rPr>
        <w:t xml:space="preserve">a obce </w:t>
      </w:r>
      <w:r w:rsidRPr="00146CD4">
        <w:rPr>
          <w:rFonts w:ascii="Times New Roman" w:eastAsiaTheme="minorHAnsi" w:hAnsi="Times New Roman" w:cs="Times New Roman"/>
          <w:bCs/>
          <w:color w:val="auto"/>
          <w:lang w:bidi="ar-SA"/>
        </w:rPr>
        <w:tab/>
        <w:t>místostarosta obce</w:t>
      </w:r>
    </w:p>
    <w:p w:rsidR="00BE1689" w:rsidRPr="00146CD4" w:rsidRDefault="00146CD4" w:rsidP="00146CD4">
      <w:pPr>
        <w:tabs>
          <w:tab w:val="left" w:pos="1134"/>
          <w:tab w:val="right" w:pos="9356"/>
        </w:tabs>
        <w:spacing w:before="240"/>
        <w:jc w:val="both"/>
        <w:rPr>
          <w:rFonts w:ascii="Times New Roman" w:eastAsia="MS Mincho" w:hAnsi="Times New Roman" w:cs="Times New Roman"/>
          <w:color w:val="auto"/>
          <w:szCs w:val="20"/>
          <w:lang w:bidi="ar-SA"/>
        </w:rPr>
      </w:pPr>
      <w:r w:rsidRPr="00146CD4">
        <w:rPr>
          <w:rFonts w:ascii="Times New Roman" w:eastAsiaTheme="minorHAnsi" w:hAnsi="Times New Roman" w:cs="Times New Roman"/>
          <w:color w:val="auto"/>
          <w:lang w:bidi="ar-SA"/>
        </w:rPr>
        <w:t>Toto opatření obecné povahy nabývá účinnosti patnáctým dnem</w:t>
      </w:r>
      <w:r w:rsidR="00FB17DC">
        <w:rPr>
          <w:rFonts w:ascii="Times New Roman" w:eastAsiaTheme="minorHAnsi" w:hAnsi="Times New Roman" w:cs="Times New Roman"/>
          <w:color w:val="auto"/>
          <w:lang w:bidi="ar-SA"/>
        </w:rPr>
        <w:t xml:space="preserve"> po </w:t>
      </w:r>
      <w:r w:rsidRPr="00146CD4">
        <w:rPr>
          <w:rFonts w:ascii="Times New Roman" w:eastAsiaTheme="minorHAnsi" w:hAnsi="Times New Roman" w:cs="Times New Roman"/>
          <w:color w:val="auto"/>
          <w:lang w:bidi="ar-SA"/>
        </w:rPr>
        <w:t>doručení veřejné vyhlášky.</w:t>
      </w:r>
    </w:p>
    <w:sectPr w:rsidR="00BE1689" w:rsidRPr="00146CD4" w:rsidSect="00D42A68">
      <w:headerReference w:type="default" r:id="rId9"/>
      <w:footerReference w:type="default" r:id="rId10"/>
      <w:pgSz w:w="11909" w:h="16840" w:code="9"/>
      <w:pgMar w:top="1134" w:right="851" w:bottom="1134" w:left="1701" w:header="397" w:footer="567" w:gutter="0"/>
      <w:pgNumType w:start="1"/>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4A22" w:rsidRDefault="00194A22" w:rsidP="00C50855">
      <w:r>
        <w:separator/>
      </w:r>
    </w:p>
  </w:endnote>
  <w:endnote w:type="continuationSeparator" w:id="0">
    <w:p w:rsidR="00194A22" w:rsidRDefault="00194A22" w:rsidP="00C5085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5EE1" w:rsidRDefault="008B5EE1" w:rsidP="00ED25BB">
    <w:pPr>
      <w:pStyle w:val="Zpat"/>
      <w:jc w:val="center"/>
    </w:pPr>
    <w:r w:rsidRPr="00ED25BB">
      <w:rPr>
        <w:noProof/>
        <w:lang w:bidi="ar-SA"/>
      </w:rPr>
      <w:drawing>
        <wp:inline distT="0" distB="0" distL="0" distR="0">
          <wp:extent cx="614680" cy="400050"/>
          <wp:effectExtent l="19050" t="0" r="0" b="0"/>
          <wp:docPr id="5" name="obrázek 4" descr="kosáč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osáček"/>
                  <pic:cNvPicPr>
                    <a:picLocks noChangeAspect="1" noChangeArrowheads="1"/>
                  </pic:cNvPicPr>
                </pic:nvPicPr>
                <pic:blipFill>
                  <a:blip r:embed="rId1"/>
                  <a:srcRect/>
                  <a:stretch>
                    <a:fillRect/>
                  </a:stretch>
                </pic:blipFill>
                <pic:spPr bwMode="auto">
                  <a:xfrm>
                    <a:off x="0" y="0"/>
                    <a:ext cx="614680" cy="400050"/>
                  </a:xfrm>
                  <a:prstGeom prst="rect">
                    <a:avLst/>
                  </a:prstGeom>
                  <a:noFill/>
                  <a:ln w="9525">
                    <a:noFill/>
                    <a:miter lim="800000"/>
                    <a:headEnd/>
                    <a:tailEnd/>
                  </a:ln>
                </pic:spPr>
              </pic:pic>
            </a:graphicData>
          </a:graphic>
        </wp:inline>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5EE1" w:rsidRPr="00BE1689" w:rsidRDefault="008B5EE1" w:rsidP="00BE1689">
    <w:pPr>
      <w:widowControl/>
      <w:pBdr>
        <w:top w:val="single" w:sz="4" w:space="1" w:color="auto"/>
      </w:pBdr>
      <w:tabs>
        <w:tab w:val="left" w:pos="1134"/>
        <w:tab w:val="right" w:pos="9356"/>
      </w:tabs>
      <w:jc w:val="both"/>
      <w:rPr>
        <w:rFonts w:ascii="Arial Narrow" w:eastAsiaTheme="minorHAnsi" w:hAnsi="Arial Narrow" w:cs="Times New Roman"/>
        <w:color w:val="auto"/>
        <w:sz w:val="20"/>
        <w:szCs w:val="20"/>
        <w:lang w:bidi="ar-SA"/>
      </w:rPr>
    </w:pPr>
    <w:r w:rsidRPr="00BE1689">
      <w:rPr>
        <w:rFonts w:ascii="Times New Roman" w:eastAsiaTheme="minorHAnsi" w:hAnsi="Times New Roman" w:cs="Times New Roman"/>
        <w:color w:val="auto"/>
        <w:sz w:val="20"/>
        <w:szCs w:val="20"/>
        <w:lang w:bidi="ar-SA"/>
      </w:rPr>
      <w:t xml:space="preserve">Návrh Změny č. </w:t>
    </w:r>
    <w:r>
      <w:rPr>
        <w:rFonts w:ascii="Times New Roman" w:eastAsiaTheme="minorHAnsi" w:hAnsi="Times New Roman" w:cs="Times New Roman"/>
        <w:color w:val="auto"/>
        <w:sz w:val="20"/>
        <w:szCs w:val="20"/>
        <w:lang w:bidi="ar-SA"/>
      </w:rPr>
      <w:t>1</w:t>
    </w:r>
    <w:r w:rsidRPr="00BE1689">
      <w:rPr>
        <w:rFonts w:ascii="Times New Roman" w:eastAsiaTheme="minorHAnsi" w:hAnsi="Times New Roman" w:cs="Times New Roman"/>
        <w:color w:val="auto"/>
        <w:sz w:val="20"/>
        <w:szCs w:val="20"/>
        <w:lang w:bidi="ar-SA"/>
      </w:rPr>
      <w:t xml:space="preserve"> Územního plánu </w:t>
    </w:r>
    <w:r>
      <w:rPr>
        <w:rFonts w:ascii="Times New Roman" w:eastAsiaTheme="minorHAnsi" w:hAnsi="Times New Roman" w:cs="Times New Roman"/>
        <w:color w:val="auto"/>
        <w:sz w:val="20"/>
        <w:szCs w:val="20"/>
        <w:lang w:bidi="ar-SA"/>
      </w:rPr>
      <w:t>Krásná Ves</w:t>
    </w:r>
    <w:r w:rsidRPr="00BE1689">
      <w:rPr>
        <w:rFonts w:ascii="Times New Roman" w:eastAsiaTheme="minorHAnsi" w:hAnsi="Times New Roman" w:cs="Times New Roman"/>
        <w:color w:val="auto"/>
        <w:sz w:val="20"/>
        <w:szCs w:val="20"/>
        <w:lang w:bidi="ar-SA"/>
      </w:rPr>
      <w:t xml:space="preserve"> - </w:t>
    </w:r>
    <w:r w:rsidRPr="00BE1689">
      <w:rPr>
        <w:rFonts w:ascii="Times New Roman" w:eastAsiaTheme="minorHAnsi" w:hAnsi="Times New Roman" w:cs="Times New Roman"/>
        <w:b/>
        <w:color w:val="auto"/>
        <w:spacing w:val="60"/>
        <w:lang w:bidi="ar-SA"/>
      </w:rPr>
      <w:t>odůvodnění</w:t>
    </w:r>
    <w:r w:rsidRPr="00BE1689">
      <w:rPr>
        <w:rFonts w:ascii="Times New Roman" w:eastAsiaTheme="minorHAnsi" w:hAnsi="Times New Roman" w:cs="Times New Roman"/>
        <w:color w:val="auto"/>
        <w:sz w:val="20"/>
        <w:szCs w:val="20"/>
        <w:lang w:bidi="ar-SA"/>
      </w:rPr>
      <w:t xml:space="preserve"> - </w:t>
    </w:r>
    <w:r w:rsidR="006E1448" w:rsidRPr="00BE1689">
      <w:rPr>
        <w:rFonts w:ascii="Times New Roman" w:eastAsia="Times New Roman" w:hAnsi="Times New Roman" w:cs="Times New Roman"/>
        <w:color w:val="auto"/>
        <w:sz w:val="20"/>
        <w:szCs w:val="20"/>
        <w:lang w:bidi="ar-SA"/>
      </w:rPr>
      <w:fldChar w:fldCharType="begin"/>
    </w:r>
    <w:r w:rsidRPr="00BE1689">
      <w:rPr>
        <w:rFonts w:ascii="Times New Roman" w:eastAsia="Times New Roman" w:hAnsi="Times New Roman" w:cs="Times New Roman"/>
        <w:color w:val="auto"/>
        <w:sz w:val="20"/>
        <w:szCs w:val="20"/>
        <w:lang w:bidi="ar-SA"/>
      </w:rPr>
      <w:instrText xml:space="preserve"> TIME  \@ "MMMM yyyy" </w:instrText>
    </w:r>
    <w:r w:rsidR="006E1448" w:rsidRPr="00BE1689">
      <w:rPr>
        <w:rFonts w:ascii="Times New Roman" w:eastAsia="Times New Roman" w:hAnsi="Times New Roman" w:cs="Times New Roman"/>
        <w:color w:val="auto"/>
        <w:sz w:val="20"/>
        <w:szCs w:val="20"/>
        <w:lang w:bidi="ar-SA"/>
      </w:rPr>
      <w:fldChar w:fldCharType="separate"/>
    </w:r>
    <w:r w:rsidR="00AF07BC">
      <w:rPr>
        <w:rFonts w:ascii="Times New Roman" w:eastAsia="Times New Roman" w:hAnsi="Times New Roman" w:cs="Times New Roman"/>
        <w:noProof/>
        <w:color w:val="auto"/>
        <w:sz w:val="20"/>
        <w:szCs w:val="20"/>
        <w:lang w:bidi="ar-SA"/>
      </w:rPr>
      <w:t>leden 2026</w:t>
    </w:r>
    <w:r w:rsidR="006E1448" w:rsidRPr="00BE1689">
      <w:rPr>
        <w:rFonts w:ascii="Times New Roman" w:eastAsia="Times New Roman" w:hAnsi="Times New Roman" w:cs="Times New Roman"/>
        <w:color w:val="auto"/>
        <w:sz w:val="20"/>
        <w:szCs w:val="20"/>
        <w:lang w:bidi="ar-SA"/>
      </w:rPr>
      <w:fldChar w:fldCharType="end"/>
    </w:r>
    <w:bookmarkStart w:id="0" w:name="bookmark0"/>
    <w:r w:rsidRPr="00BE1689">
      <w:rPr>
        <w:rFonts w:ascii="Times New Roman" w:eastAsia="Times New Roman" w:hAnsi="Times New Roman" w:cs="Times New Roman"/>
        <w:color w:val="auto"/>
        <w:szCs w:val="20"/>
        <w:lang w:bidi="ar-SA"/>
      </w:rPr>
      <w:tab/>
    </w:r>
    <w:r w:rsidR="006E1448" w:rsidRPr="006E1448">
      <w:rPr>
        <w:rFonts w:ascii="Times New Roman" w:eastAsia="Times New Roman" w:hAnsi="Times New Roman" w:cs="Times New Roman"/>
        <w:b/>
        <w:color w:val="auto"/>
        <w:lang w:bidi="ar-SA"/>
      </w:rPr>
      <w:fldChar w:fldCharType="begin"/>
    </w:r>
    <w:r w:rsidRPr="00BE1689">
      <w:rPr>
        <w:rFonts w:ascii="Times New Roman" w:eastAsia="Times New Roman" w:hAnsi="Times New Roman" w:cs="Times New Roman"/>
        <w:b/>
        <w:color w:val="auto"/>
        <w:lang w:bidi="ar-SA"/>
      </w:rPr>
      <w:instrText xml:space="preserve">PAGE  </w:instrText>
    </w:r>
    <w:r w:rsidR="006E1448" w:rsidRPr="006E1448">
      <w:rPr>
        <w:rFonts w:ascii="Times New Roman" w:eastAsia="Times New Roman" w:hAnsi="Times New Roman" w:cs="Times New Roman"/>
        <w:b/>
        <w:color w:val="auto"/>
        <w:lang w:bidi="ar-SA"/>
      </w:rPr>
      <w:fldChar w:fldCharType="separate"/>
    </w:r>
    <w:r w:rsidR="00D42A68">
      <w:rPr>
        <w:rFonts w:ascii="Times New Roman" w:eastAsia="Times New Roman" w:hAnsi="Times New Roman" w:cs="Times New Roman"/>
        <w:b/>
        <w:noProof/>
        <w:color w:val="auto"/>
        <w:lang w:bidi="ar-SA"/>
      </w:rPr>
      <w:t>1</w:t>
    </w:r>
    <w:r w:rsidR="006E1448" w:rsidRPr="00BE1689">
      <w:rPr>
        <w:rFonts w:ascii="Times New Roman" w:eastAsia="Times New Roman" w:hAnsi="Times New Roman" w:cs="Times New Roman"/>
        <w:color w:val="auto"/>
        <w:lang w:bidi="ar-SA"/>
      </w:rPr>
      <w:fldChar w:fldCharType="end"/>
    </w:r>
    <w:bookmarkEnd w:id="0"/>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4A22" w:rsidRDefault="00194A22"/>
  </w:footnote>
  <w:footnote w:type="continuationSeparator" w:id="0">
    <w:p w:rsidR="00194A22" w:rsidRDefault="00194A2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5EE1" w:rsidRPr="00BE1689" w:rsidRDefault="008B5EE1" w:rsidP="00BE1689">
    <w:pPr>
      <w:widowControl/>
      <w:pBdr>
        <w:bottom w:val="single" w:sz="4" w:space="1" w:color="auto"/>
      </w:pBdr>
      <w:tabs>
        <w:tab w:val="center" w:pos="4536"/>
      </w:tabs>
      <w:autoSpaceDE w:val="0"/>
      <w:autoSpaceDN w:val="0"/>
      <w:adjustRightInd w:val="0"/>
      <w:jc w:val="center"/>
      <w:rPr>
        <w:rFonts w:ascii="Times New Roman" w:eastAsiaTheme="minorHAnsi" w:hAnsi="Times New Roman" w:cs="Times New Roman"/>
        <w:color w:val="auto"/>
        <w:sz w:val="20"/>
        <w:szCs w:val="20"/>
        <w:lang w:bidi="ar-SA"/>
      </w:rPr>
    </w:pPr>
    <w:r w:rsidRPr="00BE1689">
      <w:rPr>
        <w:rFonts w:ascii="Times New Roman" w:eastAsia="Times New Roman" w:hAnsi="Times New Roman" w:cs="Times New Roman"/>
        <w:color w:val="auto"/>
        <w:sz w:val="20"/>
        <w:szCs w:val="20"/>
        <w:lang w:bidi="ar-SA"/>
      </w:rPr>
      <w:t>Ing. arch. Jan Kosík, autorizovaný architekt ČKA – 01488 Jana Palacha Ml. Boleslav 293 01 Tel.: 773 667 584 mail: </w:t>
    </w:r>
    <w:hyperlink r:id="rId1" w:history="1">
      <w:r w:rsidRPr="00BE1689">
        <w:rPr>
          <w:rFonts w:ascii="Times New Roman" w:eastAsia="Times New Roman" w:hAnsi="Times New Roman" w:cs="Times New Roman"/>
          <w:color w:val="0000FF"/>
          <w:sz w:val="20"/>
          <w:szCs w:val="20"/>
          <w:u w:val="single"/>
          <w:lang w:bidi="ar-SA"/>
        </w:rPr>
        <w:t>kosjan11@gmail.com</w:t>
      </w:r>
    </w:hyperlink>
    <w:r w:rsidRPr="00BE1689">
      <w:rPr>
        <w:rFonts w:ascii="Times New Roman" w:eastAsia="Times New Roman" w:hAnsi="Times New Roman" w:cs="Times New Roman"/>
        <w:color w:val="auto"/>
        <w:sz w:val="20"/>
        <w:szCs w:val="20"/>
        <w:lang w:bidi="ar-SA"/>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433A1"/>
    <w:multiLevelType w:val="hybridMultilevel"/>
    <w:tmpl w:val="43D6D57A"/>
    <w:lvl w:ilvl="0" w:tplc="0F686CCA">
      <w:start w:val="1"/>
      <w:numFmt w:val="bullet"/>
      <w:lvlText w:val=""/>
      <w:lvlJc w:val="left"/>
      <w:pPr>
        <w:tabs>
          <w:tab w:val="num" w:pos="4330"/>
        </w:tabs>
        <w:ind w:left="4330" w:hanging="360"/>
      </w:pPr>
      <w:rPr>
        <w:rFonts w:ascii="Symbol" w:hAnsi="Symbol" w:hint="default"/>
      </w:rPr>
    </w:lvl>
    <w:lvl w:ilvl="1" w:tplc="23061FA0">
      <w:start w:val="1"/>
      <w:numFmt w:val="bullet"/>
      <w:lvlText w:val="o"/>
      <w:lvlJc w:val="left"/>
      <w:pPr>
        <w:tabs>
          <w:tab w:val="num" w:pos="1440"/>
        </w:tabs>
        <w:ind w:left="1440" w:hanging="360"/>
      </w:pPr>
      <w:rPr>
        <w:rFonts w:ascii="Courier New" w:hAnsi="Courier New" w:cs="Courier New" w:hint="default"/>
      </w:rPr>
    </w:lvl>
    <w:lvl w:ilvl="2" w:tplc="BBB6BC3A" w:tentative="1">
      <w:start w:val="1"/>
      <w:numFmt w:val="bullet"/>
      <w:lvlText w:val=""/>
      <w:lvlJc w:val="left"/>
      <w:pPr>
        <w:tabs>
          <w:tab w:val="num" w:pos="2160"/>
        </w:tabs>
        <w:ind w:left="2160" w:hanging="360"/>
      </w:pPr>
      <w:rPr>
        <w:rFonts w:ascii="Wingdings" w:hAnsi="Wingdings" w:hint="default"/>
      </w:rPr>
    </w:lvl>
    <w:lvl w:ilvl="3" w:tplc="89EEF750" w:tentative="1">
      <w:start w:val="1"/>
      <w:numFmt w:val="bullet"/>
      <w:lvlText w:val=""/>
      <w:lvlJc w:val="left"/>
      <w:pPr>
        <w:tabs>
          <w:tab w:val="num" w:pos="2880"/>
        </w:tabs>
        <w:ind w:left="2880" w:hanging="360"/>
      </w:pPr>
      <w:rPr>
        <w:rFonts w:ascii="Symbol" w:hAnsi="Symbol" w:hint="default"/>
      </w:rPr>
    </w:lvl>
    <w:lvl w:ilvl="4" w:tplc="5EFECD02" w:tentative="1">
      <w:start w:val="1"/>
      <w:numFmt w:val="bullet"/>
      <w:lvlText w:val="o"/>
      <w:lvlJc w:val="left"/>
      <w:pPr>
        <w:tabs>
          <w:tab w:val="num" w:pos="3600"/>
        </w:tabs>
        <w:ind w:left="3600" w:hanging="360"/>
      </w:pPr>
      <w:rPr>
        <w:rFonts w:ascii="Courier New" w:hAnsi="Courier New" w:cs="Courier New" w:hint="default"/>
      </w:rPr>
    </w:lvl>
    <w:lvl w:ilvl="5" w:tplc="5AF86962" w:tentative="1">
      <w:start w:val="1"/>
      <w:numFmt w:val="bullet"/>
      <w:lvlText w:val=""/>
      <w:lvlJc w:val="left"/>
      <w:pPr>
        <w:tabs>
          <w:tab w:val="num" w:pos="4320"/>
        </w:tabs>
        <w:ind w:left="4320" w:hanging="360"/>
      </w:pPr>
      <w:rPr>
        <w:rFonts w:ascii="Wingdings" w:hAnsi="Wingdings" w:hint="default"/>
      </w:rPr>
    </w:lvl>
    <w:lvl w:ilvl="6" w:tplc="3928201C" w:tentative="1">
      <w:start w:val="1"/>
      <w:numFmt w:val="bullet"/>
      <w:lvlText w:val=""/>
      <w:lvlJc w:val="left"/>
      <w:pPr>
        <w:tabs>
          <w:tab w:val="num" w:pos="5040"/>
        </w:tabs>
        <w:ind w:left="5040" w:hanging="360"/>
      </w:pPr>
      <w:rPr>
        <w:rFonts w:ascii="Symbol" w:hAnsi="Symbol" w:hint="default"/>
      </w:rPr>
    </w:lvl>
    <w:lvl w:ilvl="7" w:tplc="2E303BD0" w:tentative="1">
      <w:start w:val="1"/>
      <w:numFmt w:val="bullet"/>
      <w:lvlText w:val="o"/>
      <w:lvlJc w:val="left"/>
      <w:pPr>
        <w:tabs>
          <w:tab w:val="num" w:pos="5760"/>
        </w:tabs>
        <w:ind w:left="5760" w:hanging="360"/>
      </w:pPr>
      <w:rPr>
        <w:rFonts w:ascii="Courier New" w:hAnsi="Courier New" w:cs="Courier New" w:hint="default"/>
      </w:rPr>
    </w:lvl>
    <w:lvl w:ilvl="8" w:tplc="E7CAE20C" w:tentative="1">
      <w:start w:val="1"/>
      <w:numFmt w:val="bullet"/>
      <w:lvlText w:val=""/>
      <w:lvlJc w:val="left"/>
      <w:pPr>
        <w:tabs>
          <w:tab w:val="num" w:pos="6480"/>
        </w:tabs>
        <w:ind w:left="6480" w:hanging="360"/>
      </w:pPr>
      <w:rPr>
        <w:rFonts w:ascii="Wingdings" w:hAnsi="Wingdings" w:hint="default"/>
      </w:rPr>
    </w:lvl>
  </w:abstractNum>
  <w:abstractNum w:abstractNumId="1">
    <w:nsid w:val="021D5087"/>
    <w:multiLevelType w:val="hybridMultilevel"/>
    <w:tmpl w:val="42F8969E"/>
    <w:lvl w:ilvl="0" w:tplc="E51038EC">
      <w:start w:val="2"/>
      <w:numFmt w:val="bullet"/>
      <w:pStyle w:val="Seznamsodrkami"/>
      <w:lvlText w:val="-"/>
      <w:lvlJc w:val="left"/>
      <w:pPr>
        <w:ind w:left="720" w:hanging="360"/>
      </w:pPr>
      <w:rPr>
        <w:rFonts w:ascii="Arial" w:eastAsia="Times New Roman" w:hAnsi="Arial" w:hint="default"/>
      </w:rPr>
    </w:lvl>
    <w:lvl w:ilvl="1" w:tplc="3732CE82" w:tentative="1">
      <w:start w:val="1"/>
      <w:numFmt w:val="bullet"/>
      <w:lvlText w:val="o"/>
      <w:lvlJc w:val="left"/>
      <w:pPr>
        <w:ind w:left="1440" w:hanging="360"/>
      </w:pPr>
      <w:rPr>
        <w:rFonts w:ascii="Courier New" w:hAnsi="Courier New" w:hint="default"/>
      </w:rPr>
    </w:lvl>
    <w:lvl w:ilvl="2" w:tplc="F7426BCA" w:tentative="1">
      <w:start w:val="1"/>
      <w:numFmt w:val="bullet"/>
      <w:lvlText w:val=""/>
      <w:lvlJc w:val="left"/>
      <w:pPr>
        <w:ind w:left="2160" w:hanging="360"/>
      </w:pPr>
      <w:rPr>
        <w:rFonts w:ascii="Wingdings" w:hAnsi="Wingdings" w:hint="default"/>
      </w:rPr>
    </w:lvl>
    <w:lvl w:ilvl="3" w:tplc="B1C0B058" w:tentative="1">
      <w:start w:val="1"/>
      <w:numFmt w:val="bullet"/>
      <w:lvlText w:val=""/>
      <w:lvlJc w:val="left"/>
      <w:pPr>
        <w:ind w:left="2880" w:hanging="360"/>
      </w:pPr>
      <w:rPr>
        <w:rFonts w:ascii="Symbol" w:hAnsi="Symbol" w:hint="default"/>
      </w:rPr>
    </w:lvl>
    <w:lvl w:ilvl="4" w:tplc="9C6A2FA8" w:tentative="1">
      <w:start w:val="1"/>
      <w:numFmt w:val="bullet"/>
      <w:lvlText w:val="o"/>
      <w:lvlJc w:val="left"/>
      <w:pPr>
        <w:ind w:left="3600" w:hanging="360"/>
      </w:pPr>
      <w:rPr>
        <w:rFonts w:ascii="Courier New" w:hAnsi="Courier New" w:hint="default"/>
      </w:rPr>
    </w:lvl>
    <w:lvl w:ilvl="5" w:tplc="C9F8D956" w:tentative="1">
      <w:start w:val="1"/>
      <w:numFmt w:val="bullet"/>
      <w:lvlText w:val=""/>
      <w:lvlJc w:val="left"/>
      <w:pPr>
        <w:ind w:left="4320" w:hanging="360"/>
      </w:pPr>
      <w:rPr>
        <w:rFonts w:ascii="Wingdings" w:hAnsi="Wingdings" w:hint="default"/>
      </w:rPr>
    </w:lvl>
    <w:lvl w:ilvl="6" w:tplc="7BD63C8A" w:tentative="1">
      <w:start w:val="1"/>
      <w:numFmt w:val="bullet"/>
      <w:lvlText w:val=""/>
      <w:lvlJc w:val="left"/>
      <w:pPr>
        <w:ind w:left="5040" w:hanging="360"/>
      </w:pPr>
      <w:rPr>
        <w:rFonts w:ascii="Symbol" w:hAnsi="Symbol" w:hint="default"/>
      </w:rPr>
    </w:lvl>
    <w:lvl w:ilvl="7" w:tplc="ED266B68" w:tentative="1">
      <w:start w:val="1"/>
      <w:numFmt w:val="bullet"/>
      <w:lvlText w:val="o"/>
      <w:lvlJc w:val="left"/>
      <w:pPr>
        <w:ind w:left="5760" w:hanging="360"/>
      </w:pPr>
      <w:rPr>
        <w:rFonts w:ascii="Courier New" w:hAnsi="Courier New" w:hint="default"/>
      </w:rPr>
    </w:lvl>
    <w:lvl w:ilvl="8" w:tplc="F818622E" w:tentative="1">
      <w:start w:val="1"/>
      <w:numFmt w:val="bullet"/>
      <w:lvlText w:val=""/>
      <w:lvlJc w:val="left"/>
      <w:pPr>
        <w:ind w:left="6480" w:hanging="360"/>
      </w:pPr>
      <w:rPr>
        <w:rFonts w:ascii="Wingdings" w:hAnsi="Wingdings" w:hint="default"/>
      </w:rPr>
    </w:lvl>
  </w:abstractNum>
  <w:abstractNum w:abstractNumId="2">
    <w:nsid w:val="057762FB"/>
    <w:multiLevelType w:val="multilevel"/>
    <w:tmpl w:val="11868376"/>
    <w:lvl w:ilvl="0">
      <w:start w:val="1"/>
      <w:numFmt w:val="upperLetter"/>
      <w:lvlText w:val="%1."/>
      <w:lvlJc w:val="left"/>
      <w:pPr>
        <w:tabs>
          <w:tab w:val="num" w:pos="851"/>
        </w:tabs>
        <w:ind w:left="851" w:hanging="851"/>
      </w:pPr>
      <w:rPr>
        <w:rFonts w:hint="default"/>
        <w:b/>
        <w:i w:val="0"/>
      </w:rPr>
    </w:lvl>
    <w:lvl w:ilvl="1">
      <w:start w:val="1"/>
      <w:numFmt w:val="decimal"/>
      <w:lvlText w:val="%2."/>
      <w:lvlJc w:val="left"/>
      <w:pPr>
        <w:tabs>
          <w:tab w:val="num" w:pos="851"/>
        </w:tabs>
        <w:ind w:left="851" w:hanging="851"/>
      </w:pPr>
      <w:rPr>
        <w:rFonts w:hint="default"/>
        <w:b/>
        <w:i w:val="0"/>
        <w:sz w:val="28"/>
      </w:rPr>
    </w:lvl>
    <w:lvl w:ilvl="2">
      <w:start w:val="1"/>
      <w:numFmt w:val="decimal"/>
      <w:pStyle w:val="Nadpis2"/>
      <w:lvlText w:val="%2.%3."/>
      <w:lvlJc w:val="left"/>
      <w:pPr>
        <w:tabs>
          <w:tab w:val="num" w:pos="851"/>
        </w:tabs>
        <w:ind w:left="851" w:hanging="851"/>
      </w:pPr>
      <w:rPr>
        <w:rFonts w:hint="default"/>
        <w:b/>
        <w:i w:val="0"/>
      </w:rPr>
    </w:lvl>
    <w:lvl w:ilvl="3">
      <w:start w:val="1"/>
      <w:numFmt w:val="decimal"/>
      <w:pStyle w:val="Nadpis3"/>
      <w:lvlText w:val="%2.%3.%4."/>
      <w:lvlJc w:val="left"/>
      <w:pPr>
        <w:tabs>
          <w:tab w:val="num" w:pos="851"/>
        </w:tabs>
        <w:ind w:left="851" w:hanging="851"/>
      </w:pPr>
      <w:rPr>
        <w:rFonts w:hint="default"/>
        <w:b/>
        <w:i w:val="0"/>
        <w:em w:val="none"/>
      </w:rPr>
    </w:lvl>
    <w:lvl w:ilvl="4">
      <w:start w:val="1"/>
      <w:numFmt w:val="decimal"/>
      <w:pStyle w:val="Nadpis4"/>
      <w:lvlText w:val="%2.%3.%4.%5."/>
      <w:lvlJc w:val="left"/>
      <w:pPr>
        <w:tabs>
          <w:tab w:val="num" w:pos="851"/>
        </w:tabs>
        <w:ind w:left="851" w:hanging="851"/>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5">
      <w:start w:val="1"/>
      <w:numFmt w:val="decimal"/>
      <w:pStyle w:val="Nadpis5"/>
      <w:lvlText w:val="%2.%3.%4.%5.%6."/>
      <w:lvlJc w:val="left"/>
      <w:pPr>
        <w:tabs>
          <w:tab w:val="num" w:pos="1931"/>
        </w:tabs>
        <w:ind w:left="851" w:firstLine="0"/>
      </w:pPr>
      <w:rPr>
        <w:rFonts w:hint="default"/>
        <w:b/>
        <w:i/>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
    <w:nsid w:val="097F7E76"/>
    <w:multiLevelType w:val="multilevel"/>
    <w:tmpl w:val="4686DCD4"/>
    <w:lvl w:ilvl="0">
      <w:start w:val="1"/>
      <w:numFmt w:val="lowerLetter"/>
      <w:lvlText w:val="%1)"/>
      <w:lvlJc w:val="left"/>
      <w:pPr>
        <w:tabs>
          <w:tab w:val="num" w:pos="567"/>
        </w:tabs>
        <w:ind w:left="567" w:hanging="567"/>
      </w:pPr>
      <w:rPr>
        <w:rFonts w:hint="default"/>
      </w:rPr>
    </w:lvl>
    <w:lvl w:ilvl="1">
      <w:start w:val="1"/>
      <w:numFmt w:val="upperLetter"/>
      <w:lvlText w:val="%2."/>
      <w:lvlJc w:val="left"/>
      <w:pPr>
        <w:tabs>
          <w:tab w:val="num" w:pos="567"/>
        </w:tabs>
        <w:ind w:left="567" w:hanging="567"/>
      </w:pPr>
      <w:rPr>
        <w:rFonts w:hint="default"/>
      </w:rPr>
    </w:lvl>
    <w:lvl w:ilvl="2">
      <w:start w:val="1"/>
      <w:numFmt w:val="lowerLetter"/>
      <w:lvlText w:val="%3)"/>
      <w:lvlJc w:val="left"/>
      <w:pPr>
        <w:tabs>
          <w:tab w:val="num" w:pos="567"/>
        </w:tabs>
        <w:ind w:left="851" w:hanging="851"/>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nsid w:val="122D0F18"/>
    <w:multiLevelType w:val="hybridMultilevel"/>
    <w:tmpl w:val="7B9223A2"/>
    <w:lvl w:ilvl="0" w:tplc="04050001">
      <w:start w:val="1"/>
      <w:numFmt w:val="bullet"/>
      <w:lvlText w:val=""/>
      <w:lvlJc w:val="left"/>
      <w:pPr>
        <w:tabs>
          <w:tab w:val="num" w:pos="851"/>
        </w:tabs>
        <w:ind w:left="851" w:hanging="851"/>
      </w:pPr>
      <w:rPr>
        <w:rFonts w:ascii="Symbol" w:hAnsi="Symbol"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13EC6E6C"/>
    <w:multiLevelType w:val="hybridMultilevel"/>
    <w:tmpl w:val="52865DFE"/>
    <w:lvl w:ilvl="0" w:tplc="2E607EAE">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9743714"/>
    <w:multiLevelType w:val="hybridMultilevel"/>
    <w:tmpl w:val="7BEEF5FC"/>
    <w:lvl w:ilvl="0" w:tplc="268640D8">
      <w:start w:val="1"/>
      <w:numFmt w:val="decimal"/>
      <w:lvlText w:val="c.%1)"/>
      <w:lvlJc w:val="left"/>
      <w:pPr>
        <w:ind w:left="851" w:hanging="851"/>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2F824027"/>
    <w:multiLevelType w:val="hybridMultilevel"/>
    <w:tmpl w:val="79BED4C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31205778"/>
    <w:multiLevelType w:val="hybridMultilevel"/>
    <w:tmpl w:val="E7541ABA"/>
    <w:lvl w:ilvl="0" w:tplc="EDA2EABC">
      <w:start w:val="1"/>
      <w:numFmt w:val="decimal"/>
      <w:lvlText w:val="e.%1)"/>
      <w:lvlJc w:val="left"/>
      <w:pPr>
        <w:ind w:left="851" w:hanging="851"/>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329830C7"/>
    <w:multiLevelType w:val="hybridMultilevel"/>
    <w:tmpl w:val="921E059C"/>
    <w:lvl w:ilvl="0" w:tplc="F2D69A44">
      <w:numFmt w:val="bullet"/>
      <w:lvlText w:val="-"/>
      <w:lvlJc w:val="left"/>
      <w:pPr>
        <w:ind w:left="678" w:hanging="360"/>
      </w:pPr>
      <w:rPr>
        <w:rFonts w:ascii="Arial" w:eastAsia="Times New Roman" w:hAnsi="Arial" w:cs="Arial" w:hint="default"/>
      </w:rPr>
    </w:lvl>
    <w:lvl w:ilvl="1" w:tplc="04050003" w:tentative="1">
      <w:start w:val="1"/>
      <w:numFmt w:val="bullet"/>
      <w:lvlText w:val="o"/>
      <w:lvlJc w:val="left"/>
      <w:pPr>
        <w:ind w:left="1398" w:hanging="360"/>
      </w:pPr>
      <w:rPr>
        <w:rFonts w:ascii="Courier New" w:hAnsi="Courier New" w:cs="Courier New" w:hint="default"/>
      </w:rPr>
    </w:lvl>
    <w:lvl w:ilvl="2" w:tplc="04050005" w:tentative="1">
      <w:start w:val="1"/>
      <w:numFmt w:val="bullet"/>
      <w:lvlText w:val=""/>
      <w:lvlJc w:val="left"/>
      <w:pPr>
        <w:ind w:left="2118" w:hanging="360"/>
      </w:pPr>
      <w:rPr>
        <w:rFonts w:ascii="Wingdings" w:hAnsi="Wingdings" w:hint="default"/>
      </w:rPr>
    </w:lvl>
    <w:lvl w:ilvl="3" w:tplc="04050001" w:tentative="1">
      <w:start w:val="1"/>
      <w:numFmt w:val="bullet"/>
      <w:lvlText w:val=""/>
      <w:lvlJc w:val="left"/>
      <w:pPr>
        <w:ind w:left="2838" w:hanging="360"/>
      </w:pPr>
      <w:rPr>
        <w:rFonts w:ascii="Symbol" w:hAnsi="Symbol" w:hint="default"/>
      </w:rPr>
    </w:lvl>
    <w:lvl w:ilvl="4" w:tplc="04050003" w:tentative="1">
      <w:start w:val="1"/>
      <w:numFmt w:val="bullet"/>
      <w:lvlText w:val="o"/>
      <w:lvlJc w:val="left"/>
      <w:pPr>
        <w:ind w:left="3558" w:hanging="360"/>
      </w:pPr>
      <w:rPr>
        <w:rFonts w:ascii="Courier New" w:hAnsi="Courier New" w:cs="Courier New" w:hint="default"/>
      </w:rPr>
    </w:lvl>
    <w:lvl w:ilvl="5" w:tplc="04050005" w:tentative="1">
      <w:start w:val="1"/>
      <w:numFmt w:val="bullet"/>
      <w:lvlText w:val=""/>
      <w:lvlJc w:val="left"/>
      <w:pPr>
        <w:ind w:left="4278" w:hanging="360"/>
      </w:pPr>
      <w:rPr>
        <w:rFonts w:ascii="Wingdings" w:hAnsi="Wingdings" w:hint="default"/>
      </w:rPr>
    </w:lvl>
    <w:lvl w:ilvl="6" w:tplc="04050001" w:tentative="1">
      <w:start w:val="1"/>
      <w:numFmt w:val="bullet"/>
      <w:lvlText w:val=""/>
      <w:lvlJc w:val="left"/>
      <w:pPr>
        <w:ind w:left="4998" w:hanging="360"/>
      </w:pPr>
      <w:rPr>
        <w:rFonts w:ascii="Symbol" w:hAnsi="Symbol" w:hint="default"/>
      </w:rPr>
    </w:lvl>
    <w:lvl w:ilvl="7" w:tplc="04050003" w:tentative="1">
      <w:start w:val="1"/>
      <w:numFmt w:val="bullet"/>
      <w:lvlText w:val="o"/>
      <w:lvlJc w:val="left"/>
      <w:pPr>
        <w:ind w:left="5718" w:hanging="360"/>
      </w:pPr>
      <w:rPr>
        <w:rFonts w:ascii="Courier New" w:hAnsi="Courier New" w:cs="Courier New" w:hint="default"/>
      </w:rPr>
    </w:lvl>
    <w:lvl w:ilvl="8" w:tplc="04050005" w:tentative="1">
      <w:start w:val="1"/>
      <w:numFmt w:val="bullet"/>
      <w:lvlText w:val=""/>
      <w:lvlJc w:val="left"/>
      <w:pPr>
        <w:ind w:left="6438" w:hanging="360"/>
      </w:pPr>
      <w:rPr>
        <w:rFonts w:ascii="Wingdings" w:hAnsi="Wingdings" w:hint="default"/>
      </w:rPr>
    </w:lvl>
  </w:abstractNum>
  <w:abstractNum w:abstractNumId="10">
    <w:nsid w:val="37044FDB"/>
    <w:multiLevelType w:val="hybridMultilevel"/>
    <w:tmpl w:val="06C06982"/>
    <w:lvl w:ilvl="0" w:tplc="69AC56FA">
      <w:start w:val="1"/>
      <w:numFmt w:val="lowerLetter"/>
      <w:lvlText w:val="%1)"/>
      <w:lvlJc w:val="left"/>
      <w:pPr>
        <w:ind w:left="1494" w:hanging="360"/>
      </w:pPr>
      <w:rPr>
        <w:rFonts w:hint="default"/>
      </w:rPr>
    </w:lvl>
    <w:lvl w:ilvl="1" w:tplc="04050003" w:tentative="1">
      <w:start w:val="1"/>
      <w:numFmt w:val="bullet"/>
      <w:lvlText w:val="o"/>
      <w:lvlJc w:val="left"/>
      <w:pPr>
        <w:ind w:left="2214" w:hanging="360"/>
      </w:pPr>
      <w:rPr>
        <w:rFonts w:ascii="Courier New" w:hAnsi="Courier New" w:cs="Courier New" w:hint="default"/>
      </w:rPr>
    </w:lvl>
    <w:lvl w:ilvl="2" w:tplc="04050005" w:tentative="1">
      <w:start w:val="1"/>
      <w:numFmt w:val="bullet"/>
      <w:lvlText w:val=""/>
      <w:lvlJc w:val="left"/>
      <w:pPr>
        <w:ind w:left="2934" w:hanging="360"/>
      </w:pPr>
      <w:rPr>
        <w:rFonts w:ascii="Wingdings" w:hAnsi="Wingdings" w:hint="default"/>
      </w:rPr>
    </w:lvl>
    <w:lvl w:ilvl="3" w:tplc="04050001" w:tentative="1">
      <w:start w:val="1"/>
      <w:numFmt w:val="bullet"/>
      <w:lvlText w:val=""/>
      <w:lvlJc w:val="left"/>
      <w:pPr>
        <w:ind w:left="3654" w:hanging="360"/>
      </w:pPr>
      <w:rPr>
        <w:rFonts w:ascii="Symbol" w:hAnsi="Symbol" w:hint="default"/>
      </w:rPr>
    </w:lvl>
    <w:lvl w:ilvl="4" w:tplc="04050003" w:tentative="1">
      <w:start w:val="1"/>
      <w:numFmt w:val="bullet"/>
      <w:lvlText w:val="o"/>
      <w:lvlJc w:val="left"/>
      <w:pPr>
        <w:ind w:left="4374" w:hanging="360"/>
      </w:pPr>
      <w:rPr>
        <w:rFonts w:ascii="Courier New" w:hAnsi="Courier New" w:cs="Courier New" w:hint="default"/>
      </w:rPr>
    </w:lvl>
    <w:lvl w:ilvl="5" w:tplc="04050005" w:tentative="1">
      <w:start w:val="1"/>
      <w:numFmt w:val="bullet"/>
      <w:lvlText w:val=""/>
      <w:lvlJc w:val="left"/>
      <w:pPr>
        <w:ind w:left="5094" w:hanging="360"/>
      </w:pPr>
      <w:rPr>
        <w:rFonts w:ascii="Wingdings" w:hAnsi="Wingdings" w:hint="default"/>
      </w:rPr>
    </w:lvl>
    <w:lvl w:ilvl="6" w:tplc="04050001" w:tentative="1">
      <w:start w:val="1"/>
      <w:numFmt w:val="bullet"/>
      <w:lvlText w:val=""/>
      <w:lvlJc w:val="left"/>
      <w:pPr>
        <w:ind w:left="5814" w:hanging="360"/>
      </w:pPr>
      <w:rPr>
        <w:rFonts w:ascii="Symbol" w:hAnsi="Symbol" w:hint="default"/>
      </w:rPr>
    </w:lvl>
    <w:lvl w:ilvl="7" w:tplc="04050003" w:tentative="1">
      <w:start w:val="1"/>
      <w:numFmt w:val="bullet"/>
      <w:lvlText w:val="o"/>
      <w:lvlJc w:val="left"/>
      <w:pPr>
        <w:ind w:left="6534" w:hanging="360"/>
      </w:pPr>
      <w:rPr>
        <w:rFonts w:ascii="Courier New" w:hAnsi="Courier New" w:cs="Courier New" w:hint="default"/>
      </w:rPr>
    </w:lvl>
    <w:lvl w:ilvl="8" w:tplc="04050005" w:tentative="1">
      <w:start w:val="1"/>
      <w:numFmt w:val="bullet"/>
      <w:lvlText w:val=""/>
      <w:lvlJc w:val="left"/>
      <w:pPr>
        <w:ind w:left="7254" w:hanging="360"/>
      </w:pPr>
      <w:rPr>
        <w:rFonts w:ascii="Wingdings" w:hAnsi="Wingdings" w:hint="default"/>
      </w:rPr>
    </w:lvl>
  </w:abstractNum>
  <w:abstractNum w:abstractNumId="11">
    <w:nsid w:val="3F880FA0"/>
    <w:multiLevelType w:val="hybridMultilevel"/>
    <w:tmpl w:val="29284DEC"/>
    <w:lvl w:ilvl="0" w:tplc="2E607EAE">
      <w:start w:val="1"/>
      <w:numFmt w:val="bullet"/>
      <w:lvlText w:val=""/>
      <w:lvlJc w:val="left"/>
      <w:pPr>
        <w:ind w:left="1854" w:hanging="360"/>
      </w:pPr>
      <w:rPr>
        <w:rFonts w:ascii="Symbol" w:hAnsi="Symbol"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12">
    <w:nsid w:val="627902D9"/>
    <w:multiLevelType w:val="hybridMultilevel"/>
    <w:tmpl w:val="A266C71C"/>
    <w:lvl w:ilvl="0" w:tplc="7FEAD728">
      <w:start w:val="1"/>
      <w:numFmt w:val="decimal"/>
      <w:lvlText w:val="d.%1)"/>
      <w:lvlJc w:val="left"/>
      <w:pPr>
        <w:ind w:left="851" w:hanging="851"/>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677E0FA2"/>
    <w:multiLevelType w:val="hybridMultilevel"/>
    <w:tmpl w:val="5D8C5540"/>
    <w:lvl w:ilvl="0" w:tplc="E1D2F00E">
      <w:start w:val="1"/>
      <w:numFmt w:val="decimal"/>
      <w:lvlText w:val="b.%1)"/>
      <w:lvlJc w:val="left"/>
      <w:pPr>
        <w:tabs>
          <w:tab w:val="num" w:pos="851"/>
        </w:tabs>
      </w:pPr>
      <w:rPr>
        <w:rFonts w:hint="default"/>
        <w:b/>
        <w:i w:val="0"/>
      </w:rPr>
    </w:lvl>
    <w:lvl w:ilvl="1" w:tplc="04050003" w:tentative="1">
      <w:start w:val="1"/>
      <w:numFmt w:val="lowerLetter"/>
      <w:lvlText w:val="%2."/>
      <w:lvlJc w:val="left"/>
      <w:pPr>
        <w:ind w:left="1440" w:hanging="360"/>
      </w:pPr>
      <w:rPr>
        <w:rFonts w:cs="Times New Roman"/>
      </w:rPr>
    </w:lvl>
    <w:lvl w:ilvl="2" w:tplc="04050005" w:tentative="1">
      <w:start w:val="1"/>
      <w:numFmt w:val="lowerRoman"/>
      <w:lvlText w:val="%3."/>
      <w:lvlJc w:val="right"/>
      <w:pPr>
        <w:ind w:left="2160" w:hanging="180"/>
      </w:pPr>
      <w:rPr>
        <w:rFonts w:cs="Times New Roman"/>
      </w:rPr>
    </w:lvl>
    <w:lvl w:ilvl="3" w:tplc="04050001" w:tentative="1">
      <w:start w:val="1"/>
      <w:numFmt w:val="decimal"/>
      <w:lvlText w:val="%4."/>
      <w:lvlJc w:val="left"/>
      <w:pPr>
        <w:ind w:left="2880" w:hanging="360"/>
      </w:pPr>
      <w:rPr>
        <w:rFonts w:cs="Times New Roman"/>
      </w:rPr>
    </w:lvl>
    <w:lvl w:ilvl="4" w:tplc="04050003" w:tentative="1">
      <w:start w:val="1"/>
      <w:numFmt w:val="lowerLetter"/>
      <w:lvlText w:val="%5."/>
      <w:lvlJc w:val="left"/>
      <w:pPr>
        <w:ind w:left="3600" w:hanging="360"/>
      </w:pPr>
      <w:rPr>
        <w:rFonts w:cs="Times New Roman"/>
      </w:rPr>
    </w:lvl>
    <w:lvl w:ilvl="5" w:tplc="04050005" w:tentative="1">
      <w:start w:val="1"/>
      <w:numFmt w:val="lowerRoman"/>
      <w:lvlText w:val="%6."/>
      <w:lvlJc w:val="right"/>
      <w:pPr>
        <w:ind w:left="4320" w:hanging="180"/>
      </w:pPr>
      <w:rPr>
        <w:rFonts w:cs="Times New Roman"/>
      </w:rPr>
    </w:lvl>
    <w:lvl w:ilvl="6" w:tplc="04050001" w:tentative="1">
      <w:start w:val="1"/>
      <w:numFmt w:val="decimal"/>
      <w:lvlText w:val="%7."/>
      <w:lvlJc w:val="left"/>
      <w:pPr>
        <w:ind w:left="5040" w:hanging="360"/>
      </w:pPr>
      <w:rPr>
        <w:rFonts w:cs="Times New Roman"/>
      </w:rPr>
    </w:lvl>
    <w:lvl w:ilvl="7" w:tplc="04050003" w:tentative="1">
      <w:start w:val="1"/>
      <w:numFmt w:val="lowerLetter"/>
      <w:lvlText w:val="%8."/>
      <w:lvlJc w:val="left"/>
      <w:pPr>
        <w:ind w:left="5760" w:hanging="360"/>
      </w:pPr>
      <w:rPr>
        <w:rFonts w:cs="Times New Roman"/>
      </w:rPr>
    </w:lvl>
    <w:lvl w:ilvl="8" w:tplc="04050005" w:tentative="1">
      <w:start w:val="1"/>
      <w:numFmt w:val="lowerRoman"/>
      <w:lvlText w:val="%9."/>
      <w:lvlJc w:val="right"/>
      <w:pPr>
        <w:ind w:left="6480" w:hanging="180"/>
      </w:pPr>
      <w:rPr>
        <w:rFonts w:cs="Times New Roman"/>
      </w:rPr>
    </w:lvl>
  </w:abstractNum>
  <w:abstractNum w:abstractNumId="14">
    <w:nsid w:val="680A0D8E"/>
    <w:multiLevelType w:val="hybridMultilevel"/>
    <w:tmpl w:val="797852D0"/>
    <w:lvl w:ilvl="0" w:tplc="F2D69A44">
      <w:numFmt w:val="bullet"/>
      <w:lvlText w:val="-"/>
      <w:lvlJc w:val="left"/>
      <w:pPr>
        <w:ind w:left="1080" w:hanging="360"/>
      </w:pPr>
      <w:rPr>
        <w:rFonts w:ascii="Arial" w:eastAsia="Times New Roman" w:hAnsi="Arial" w:cs="Aria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
    <w:nsid w:val="7CCD056B"/>
    <w:multiLevelType w:val="hybridMultilevel"/>
    <w:tmpl w:val="EE468A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13"/>
  </w:num>
  <w:num w:numId="4">
    <w:abstractNumId w:val="1"/>
  </w:num>
  <w:num w:numId="5">
    <w:abstractNumId w:val="12"/>
  </w:num>
  <w:num w:numId="6">
    <w:abstractNumId w:val="8"/>
  </w:num>
  <w:num w:numId="7">
    <w:abstractNumId w:val="6"/>
  </w:num>
  <w:num w:numId="8">
    <w:abstractNumId w:val="4"/>
  </w:num>
  <w:num w:numId="9">
    <w:abstractNumId w:val="7"/>
  </w:num>
  <w:num w:numId="10">
    <w:abstractNumId w:val="10"/>
  </w:num>
  <w:num w:numId="11">
    <w:abstractNumId w:val="11"/>
  </w:num>
  <w:num w:numId="12">
    <w:abstractNumId w:val="5"/>
  </w:num>
  <w:num w:numId="13">
    <w:abstractNumId w:val="15"/>
  </w:num>
  <w:num w:numId="14">
    <w:abstractNumId w:val="0"/>
  </w:num>
  <w:num w:numId="15">
    <w:abstractNumId w:val="9"/>
  </w:num>
  <w:num w:numId="16">
    <w:abstractNumId w:val="14"/>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425"/>
  <w:drawingGridHorizontalSpacing w:val="181"/>
  <w:drawingGridVerticalSpacing w:val="181"/>
  <w:characterSpacingControl w:val="compressPunctuation"/>
  <w:hdrShapeDefaults>
    <o:shapedefaults v:ext="edit" spidmax="201730"/>
  </w:hdrShapeDefaults>
  <w:footnotePr>
    <w:footnote w:id="-1"/>
    <w:footnote w:id="0"/>
  </w:footnotePr>
  <w:endnotePr>
    <w:endnote w:id="-1"/>
    <w:endnote w:id="0"/>
  </w:endnotePr>
  <w:compat>
    <w:doNotExpandShiftReturn/>
    <w:useFELayout/>
  </w:compat>
  <w:rsids>
    <w:rsidRoot w:val="00C50855"/>
    <w:rsid w:val="00004A9E"/>
    <w:rsid w:val="0000752C"/>
    <w:rsid w:val="000208FF"/>
    <w:rsid w:val="00021151"/>
    <w:rsid w:val="00023737"/>
    <w:rsid w:val="00023D9D"/>
    <w:rsid w:val="000253C2"/>
    <w:rsid w:val="000326DF"/>
    <w:rsid w:val="00033A84"/>
    <w:rsid w:val="00035ED2"/>
    <w:rsid w:val="000405BB"/>
    <w:rsid w:val="00047A2C"/>
    <w:rsid w:val="00056823"/>
    <w:rsid w:val="00060203"/>
    <w:rsid w:val="00061CF9"/>
    <w:rsid w:val="0006434A"/>
    <w:rsid w:val="00066BD4"/>
    <w:rsid w:val="000703AC"/>
    <w:rsid w:val="000800EB"/>
    <w:rsid w:val="00083E43"/>
    <w:rsid w:val="00084AAE"/>
    <w:rsid w:val="000856AB"/>
    <w:rsid w:val="00087651"/>
    <w:rsid w:val="00092B52"/>
    <w:rsid w:val="000A0D91"/>
    <w:rsid w:val="000A3193"/>
    <w:rsid w:val="000A3943"/>
    <w:rsid w:val="000A4A5B"/>
    <w:rsid w:val="000A72B3"/>
    <w:rsid w:val="000A7571"/>
    <w:rsid w:val="000B0091"/>
    <w:rsid w:val="000B2EC2"/>
    <w:rsid w:val="000B45FD"/>
    <w:rsid w:val="000B5593"/>
    <w:rsid w:val="000B7C5E"/>
    <w:rsid w:val="000B7D44"/>
    <w:rsid w:val="000D57EF"/>
    <w:rsid w:val="000D78FD"/>
    <w:rsid w:val="000E179A"/>
    <w:rsid w:val="000E27D9"/>
    <w:rsid w:val="000E2B53"/>
    <w:rsid w:val="000E4434"/>
    <w:rsid w:val="000F00DC"/>
    <w:rsid w:val="000F0C6F"/>
    <w:rsid w:val="000F4BBB"/>
    <w:rsid w:val="000F719C"/>
    <w:rsid w:val="00111A59"/>
    <w:rsid w:val="001131E1"/>
    <w:rsid w:val="001134C7"/>
    <w:rsid w:val="00117E69"/>
    <w:rsid w:val="0012084E"/>
    <w:rsid w:val="00127E32"/>
    <w:rsid w:val="0013481D"/>
    <w:rsid w:val="00136952"/>
    <w:rsid w:val="001451F8"/>
    <w:rsid w:val="00145389"/>
    <w:rsid w:val="00146CD4"/>
    <w:rsid w:val="001531CA"/>
    <w:rsid w:val="00160A16"/>
    <w:rsid w:val="0016151D"/>
    <w:rsid w:val="00170723"/>
    <w:rsid w:val="00172075"/>
    <w:rsid w:val="00172476"/>
    <w:rsid w:val="001777B4"/>
    <w:rsid w:val="00181756"/>
    <w:rsid w:val="001839D8"/>
    <w:rsid w:val="00194A22"/>
    <w:rsid w:val="001A7F1D"/>
    <w:rsid w:val="001B35EC"/>
    <w:rsid w:val="001C44FC"/>
    <w:rsid w:val="001C67FA"/>
    <w:rsid w:val="001D42BD"/>
    <w:rsid w:val="001D711C"/>
    <w:rsid w:val="001E2852"/>
    <w:rsid w:val="001E2A60"/>
    <w:rsid w:val="001E3DCA"/>
    <w:rsid w:val="002008AC"/>
    <w:rsid w:val="00204769"/>
    <w:rsid w:val="002048E4"/>
    <w:rsid w:val="0020540A"/>
    <w:rsid w:val="00206673"/>
    <w:rsid w:val="00216BA8"/>
    <w:rsid w:val="00216E0B"/>
    <w:rsid w:val="00224F5F"/>
    <w:rsid w:val="002269E4"/>
    <w:rsid w:val="00226AA4"/>
    <w:rsid w:val="0023299E"/>
    <w:rsid w:val="00240C01"/>
    <w:rsid w:val="00252889"/>
    <w:rsid w:val="00253260"/>
    <w:rsid w:val="0025481C"/>
    <w:rsid w:val="00257A4D"/>
    <w:rsid w:val="00264544"/>
    <w:rsid w:val="0026553E"/>
    <w:rsid w:val="00267741"/>
    <w:rsid w:val="00270D1C"/>
    <w:rsid w:val="0027278D"/>
    <w:rsid w:val="00272BED"/>
    <w:rsid w:val="00275605"/>
    <w:rsid w:val="0027759B"/>
    <w:rsid w:val="00280B00"/>
    <w:rsid w:val="002958C0"/>
    <w:rsid w:val="002960AE"/>
    <w:rsid w:val="00296C0A"/>
    <w:rsid w:val="00296D6F"/>
    <w:rsid w:val="002B1C97"/>
    <w:rsid w:val="002D3FFF"/>
    <w:rsid w:val="002D550D"/>
    <w:rsid w:val="002D65B3"/>
    <w:rsid w:val="002D7BD9"/>
    <w:rsid w:val="002E1B29"/>
    <w:rsid w:val="002E3CC7"/>
    <w:rsid w:val="003031E2"/>
    <w:rsid w:val="00304360"/>
    <w:rsid w:val="00304CF2"/>
    <w:rsid w:val="00307679"/>
    <w:rsid w:val="00311D83"/>
    <w:rsid w:val="00312913"/>
    <w:rsid w:val="003129B7"/>
    <w:rsid w:val="003205F4"/>
    <w:rsid w:val="0032441D"/>
    <w:rsid w:val="00326386"/>
    <w:rsid w:val="003268DE"/>
    <w:rsid w:val="003271D0"/>
    <w:rsid w:val="0033173F"/>
    <w:rsid w:val="00333D31"/>
    <w:rsid w:val="00345378"/>
    <w:rsid w:val="00345996"/>
    <w:rsid w:val="00346170"/>
    <w:rsid w:val="00346F96"/>
    <w:rsid w:val="003516AB"/>
    <w:rsid w:val="00361133"/>
    <w:rsid w:val="00373DF8"/>
    <w:rsid w:val="00375EC2"/>
    <w:rsid w:val="00376875"/>
    <w:rsid w:val="003847FF"/>
    <w:rsid w:val="00384E89"/>
    <w:rsid w:val="0038659C"/>
    <w:rsid w:val="00386B6E"/>
    <w:rsid w:val="00386FBC"/>
    <w:rsid w:val="00390860"/>
    <w:rsid w:val="00392615"/>
    <w:rsid w:val="00393671"/>
    <w:rsid w:val="00395CC8"/>
    <w:rsid w:val="003A01BF"/>
    <w:rsid w:val="003A7454"/>
    <w:rsid w:val="003A7E57"/>
    <w:rsid w:val="003B1972"/>
    <w:rsid w:val="003C5795"/>
    <w:rsid w:val="003C750C"/>
    <w:rsid w:val="003D24D6"/>
    <w:rsid w:val="003D78A9"/>
    <w:rsid w:val="003E0346"/>
    <w:rsid w:val="003E20CD"/>
    <w:rsid w:val="003E57C2"/>
    <w:rsid w:val="003E5A9D"/>
    <w:rsid w:val="003F090D"/>
    <w:rsid w:val="003F2555"/>
    <w:rsid w:val="003F4FB7"/>
    <w:rsid w:val="00401E08"/>
    <w:rsid w:val="00407D52"/>
    <w:rsid w:val="00414B38"/>
    <w:rsid w:val="004152CA"/>
    <w:rsid w:val="004235B8"/>
    <w:rsid w:val="0042389C"/>
    <w:rsid w:val="004264A6"/>
    <w:rsid w:val="00431DFD"/>
    <w:rsid w:val="0044207F"/>
    <w:rsid w:val="00442251"/>
    <w:rsid w:val="004518B9"/>
    <w:rsid w:val="004538DC"/>
    <w:rsid w:val="0045723C"/>
    <w:rsid w:val="00460738"/>
    <w:rsid w:val="00463AA1"/>
    <w:rsid w:val="0046435B"/>
    <w:rsid w:val="00465572"/>
    <w:rsid w:val="00473773"/>
    <w:rsid w:val="00473B67"/>
    <w:rsid w:val="00477502"/>
    <w:rsid w:val="004849E7"/>
    <w:rsid w:val="004876B9"/>
    <w:rsid w:val="00491A37"/>
    <w:rsid w:val="004928FC"/>
    <w:rsid w:val="004A11C9"/>
    <w:rsid w:val="004A244A"/>
    <w:rsid w:val="004A30FF"/>
    <w:rsid w:val="004A7096"/>
    <w:rsid w:val="004A7A08"/>
    <w:rsid w:val="004A7D48"/>
    <w:rsid w:val="004B75A2"/>
    <w:rsid w:val="004C0FF7"/>
    <w:rsid w:val="004C29F1"/>
    <w:rsid w:val="004C471B"/>
    <w:rsid w:val="004C5128"/>
    <w:rsid w:val="004C5DCF"/>
    <w:rsid w:val="004D4565"/>
    <w:rsid w:val="004D5BDD"/>
    <w:rsid w:val="004E2678"/>
    <w:rsid w:val="004E2BE5"/>
    <w:rsid w:val="004E59AA"/>
    <w:rsid w:val="005009AD"/>
    <w:rsid w:val="005026DB"/>
    <w:rsid w:val="00504C34"/>
    <w:rsid w:val="00522378"/>
    <w:rsid w:val="005228FB"/>
    <w:rsid w:val="00527485"/>
    <w:rsid w:val="00536AC2"/>
    <w:rsid w:val="00546DB2"/>
    <w:rsid w:val="00553C96"/>
    <w:rsid w:val="00553F3F"/>
    <w:rsid w:val="00554A8E"/>
    <w:rsid w:val="005612FB"/>
    <w:rsid w:val="005627B1"/>
    <w:rsid w:val="00570706"/>
    <w:rsid w:val="00574901"/>
    <w:rsid w:val="005755B8"/>
    <w:rsid w:val="005761F0"/>
    <w:rsid w:val="00583426"/>
    <w:rsid w:val="0058363A"/>
    <w:rsid w:val="00591929"/>
    <w:rsid w:val="00596B0F"/>
    <w:rsid w:val="005A1DF2"/>
    <w:rsid w:val="005A2CF3"/>
    <w:rsid w:val="005A6FA5"/>
    <w:rsid w:val="005A752E"/>
    <w:rsid w:val="005B33B8"/>
    <w:rsid w:val="005C59AA"/>
    <w:rsid w:val="005C7EAB"/>
    <w:rsid w:val="005E7DB7"/>
    <w:rsid w:val="005F1475"/>
    <w:rsid w:val="005F37DF"/>
    <w:rsid w:val="00600D59"/>
    <w:rsid w:val="00603F57"/>
    <w:rsid w:val="006043BF"/>
    <w:rsid w:val="00604447"/>
    <w:rsid w:val="00611F58"/>
    <w:rsid w:val="006232B3"/>
    <w:rsid w:val="00625B05"/>
    <w:rsid w:val="006323D5"/>
    <w:rsid w:val="006341DC"/>
    <w:rsid w:val="00634D75"/>
    <w:rsid w:val="006404B4"/>
    <w:rsid w:val="006404B8"/>
    <w:rsid w:val="006452A6"/>
    <w:rsid w:val="006467A1"/>
    <w:rsid w:val="00650CA2"/>
    <w:rsid w:val="00657D0E"/>
    <w:rsid w:val="0066018B"/>
    <w:rsid w:val="00661BA3"/>
    <w:rsid w:val="00662BFF"/>
    <w:rsid w:val="00665925"/>
    <w:rsid w:val="00670503"/>
    <w:rsid w:val="00677E1A"/>
    <w:rsid w:val="006816DD"/>
    <w:rsid w:val="00683D57"/>
    <w:rsid w:val="00687370"/>
    <w:rsid w:val="00696F3A"/>
    <w:rsid w:val="006A2C24"/>
    <w:rsid w:val="006A3E00"/>
    <w:rsid w:val="006B11EE"/>
    <w:rsid w:val="006B332D"/>
    <w:rsid w:val="006B4924"/>
    <w:rsid w:val="006B7768"/>
    <w:rsid w:val="006B7B16"/>
    <w:rsid w:val="006C03F4"/>
    <w:rsid w:val="006C5606"/>
    <w:rsid w:val="006D7929"/>
    <w:rsid w:val="006E1448"/>
    <w:rsid w:val="006E48A1"/>
    <w:rsid w:val="006F10BB"/>
    <w:rsid w:val="006F1789"/>
    <w:rsid w:val="006F44AB"/>
    <w:rsid w:val="006F6603"/>
    <w:rsid w:val="006F6DCE"/>
    <w:rsid w:val="006F7428"/>
    <w:rsid w:val="006F7CA6"/>
    <w:rsid w:val="0070467E"/>
    <w:rsid w:val="00705A5A"/>
    <w:rsid w:val="00720AF2"/>
    <w:rsid w:val="0072308A"/>
    <w:rsid w:val="00724DDD"/>
    <w:rsid w:val="00726AEC"/>
    <w:rsid w:val="00727A0E"/>
    <w:rsid w:val="007303EE"/>
    <w:rsid w:val="00744696"/>
    <w:rsid w:val="00747326"/>
    <w:rsid w:val="00752DCE"/>
    <w:rsid w:val="00764437"/>
    <w:rsid w:val="007656FB"/>
    <w:rsid w:val="0077291C"/>
    <w:rsid w:val="00772B2E"/>
    <w:rsid w:val="00776BD0"/>
    <w:rsid w:val="00782581"/>
    <w:rsid w:val="007961C8"/>
    <w:rsid w:val="0079749F"/>
    <w:rsid w:val="007A32F8"/>
    <w:rsid w:val="007A48F1"/>
    <w:rsid w:val="007B19C0"/>
    <w:rsid w:val="007B21C1"/>
    <w:rsid w:val="007B24FA"/>
    <w:rsid w:val="007B26EC"/>
    <w:rsid w:val="007B58D2"/>
    <w:rsid w:val="007B64A7"/>
    <w:rsid w:val="007B6D58"/>
    <w:rsid w:val="007B795E"/>
    <w:rsid w:val="007D451F"/>
    <w:rsid w:val="007D7A27"/>
    <w:rsid w:val="007F2F93"/>
    <w:rsid w:val="007F4447"/>
    <w:rsid w:val="007F767D"/>
    <w:rsid w:val="00821785"/>
    <w:rsid w:val="00826043"/>
    <w:rsid w:val="00831FEB"/>
    <w:rsid w:val="00834C90"/>
    <w:rsid w:val="008367F2"/>
    <w:rsid w:val="0084200F"/>
    <w:rsid w:val="0084305E"/>
    <w:rsid w:val="00843289"/>
    <w:rsid w:val="00843FC9"/>
    <w:rsid w:val="00844DF3"/>
    <w:rsid w:val="008459DF"/>
    <w:rsid w:val="00854CC0"/>
    <w:rsid w:val="008551D6"/>
    <w:rsid w:val="00856E58"/>
    <w:rsid w:val="00861AD0"/>
    <w:rsid w:val="00870CA2"/>
    <w:rsid w:val="008745FB"/>
    <w:rsid w:val="00881531"/>
    <w:rsid w:val="00881630"/>
    <w:rsid w:val="0088651C"/>
    <w:rsid w:val="00891CA1"/>
    <w:rsid w:val="008A1737"/>
    <w:rsid w:val="008A3B4A"/>
    <w:rsid w:val="008A7155"/>
    <w:rsid w:val="008B0BFD"/>
    <w:rsid w:val="008B0C71"/>
    <w:rsid w:val="008B3DC5"/>
    <w:rsid w:val="008B5EE1"/>
    <w:rsid w:val="008C0E3D"/>
    <w:rsid w:val="008E109D"/>
    <w:rsid w:val="008E4851"/>
    <w:rsid w:val="008F35F3"/>
    <w:rsid w:val="008F6868"/>
    <w:rsid w:val="00902A4E"/>
    <w:rsid w:val="00910E16"/>
    <w:rsid w:val="00915C28"/>
    <w:rsid w:val="00915DB8"/>
    <w:rsid w:val="00916C3F"/>
    <w:rsid w:val="0092484F"/>
    <w:rsid w:val="009315D3"/>
    <w:rsid w:val="0093637B"/>
    <w:rsid w:val="009541AA"/>
    <w:rsid w:val="00956454"/>
    <w:rsid w:val="0095747E"/>
    <w:rsid w:val="00961D1B"/>
    <w:rsid w:val="00970137"/>
    <w:rsid w:val="009726B5"/>
    <w:rsid w:val="00980657"/>
    <w:rsid w:val="00980C9E"/>
    <w:rsid w:val="00984E0B"/>
    <w:rsid w:val="00990084"/>
    <w:rsid w:val="00990CFF"/>
    <w:rsid w:val="00992CEC"/>
    <w:rsid w:val="009A2A00"/>
    <w:rsid w:val="009A385D"/>
    <w:rsid w:val="009A6BFC"/>
    <w:rsid w:val="009B243F"/>
    <w:rsid w:val="009B2659"/>
    <w:rsid w:val="009B56E7"/>
    <w:rsid w:val="009B7397"/>
    <w:rsid w:val="009C3F23"/>
    <w:rsid w:val="009C5D81"/>
    <w:rsid w:val="009C5ECB"/>
    <w:rsid w:val="009C6C02"/>
    <w:rsid w:val="009C73FF"/>
    <w:rsid w:val="009D1090"/>
    <w:rsid w:val="009D1912"/>
    <w:rsid w:val="009D1BA5"/>
    <w:rsid w:val="009D24D8"/>
    <w:rsid w:val="009E040B"/>
    <w:rsid w:val="009E12E6"/>
    <w:rsid w:val="009E2515"/>
    <w:rsid w:val="00A05072"/>
    <w:rsid w:val="00A1302F"/>
    <w:rsid w:val="00A16EB7"/>
    <w:rsid w:val="00A1710C"/>
    <w:rsid w:val="00A24F9B"/>
    <w:rsid w:val="00A305A9"/>
    <w:rsid w:val="00A32AE3"/>
    <w:rsid w:val="00A3359F"/>
    <w:rsid w:val="00A3471A"/>
    <w:rsid w:val="00A35F18"/>
    <w:rsid w:val="00A3690F"/>
    <w:rsid w:val="00A37E57"/>
    <w:rsid w:val="00A438E1"/>
    <w:rsid w:val="00A46B45"/>
    <w:rsid w:val="00A50D70"/>
    <w:rsid w:val="00A5345B"/>
    <w:rsid w:val="00A55765"/>
    <w:rsid w:val="00A57AEB"/>
    <w:rsid w:val="00A665D0"/>
    <w:rsid w:val="00A67210"/>
    <w:rsid w:val="00A727F0"/>
    <w:rsid w:val="00A73A4F"/>
    <w:rsid w:val="00A819D1"/>
    <w:rsid w:val="00A82206"/>
    <w:rsid w:val="00A84686"/>
    <w:rsid w:val="00A85EC1"/>
    <w:rsid w:val="00A928AA"/>
    <w:rsid w:val="00A941AB"/>
    <w:rsid w:val="00A9774E"/>
    <w:rsid w:val="00A97CD4"/>
    <w:rsid w:val="00AA010B"/>
    <w:rsid w:val="00AA089E"/>
    <w:rsid w:val="00AA0F28"/>
    <w:rsid w:val="00AA44D4"/>
    <w:rsid w:val="00AA5F0A"/>
    <w:rsid w:val="00AA696A"/>
    <w:rsid w:val="00AB73A9"/>
    <w:rsid w:val="00AC4D35"/>
    <w:rsid w:val="00AC702D"/>
    <w:rsid w:val="00AC78A1"/>
    <w:rsid w:val="00AD1258"/>
    <w:rsid w:val="00AD4FC8"/>
    <w:rsid w:val="00AD63A6"/>
    <w:rsid w:val="00AE1C38"/>
    <w:rsid w:val="00AF07BC"/>
    <w:rsid w:val="00AF6712"/>
    <w:rsid w:val="00B0253D"/>
    <w:rsid w:val="00B033A1"/>
    <w:rsid w:val="00B1456F"/>
    <w:rsid w:val="00B157AA"/>
    <w:rsid w:val="00B15C5A"/>
    <w:rsid w:val="00B27F4A"/>
    <w:rsid w:val="00B30EAB"/>
    <w:rsid w:val="00B423F4"/>
    <w:rsid w:val="00B42E9E"/>
    <w:rsid w:val="00B4581E"/>
    <w:rsid w:val="00B47D85"/>
    <w:rsid w:val="00B5233D"/>
    <w:rsid w:val="00B5413D"/>
    <w:rsid w:val="00B547E6"/>
    <w:rsid w:val="00B6127B"/>
    <w:rsid w:val="00B6189A"/>
    <w:rsid w:val="00B71495"/>
    <w:rsid w:val="00B75722"/>
    <w:rsid w:val="00B81151"/>
    <w:rsid w:val="00B902D7"/>
    <w:rsid w:val="00B90BD4"/>
    <w:rsid w:val="00B916EE"/>
    <w:rsid w:val="00B95F39"/>
    <w:rsid w:val="00B97583"/>
    <w:rsid w:val="00BA0028"/>
    <w:rsid w:val="00BA4358"/>
    <w:rsid w:val="00BA4BEF"/>
    <w:rsid w:val="00BB0849"/>
    <w:rsid w:val="00BB094B"/>
    <w:rsid w:val="00BB0D20"/>
    <w:rsid w:val="00BB0DAE"/>
    <w:rsid w:val="00BB3B24"/>
    <w:rsid w:val="00BB3D9F"/>
    <w:rsid w:val="00BC6052"/>
    <w:rsid w:val="00BD2DD3"/>
    <w:rsid w:val="00BD3DD5"/>
    <w:rsid w:val="00BD6907"/>
    <w:rsid w:val="00BE1689"/>
    <w:rsid w:val="00BE2F43"/>
    <w:rsid w:val="00BE5D9E"/>
    <w:rsid w:val="00BF1124"/>
    <w:rsid w:val="00BF1A2E"/>
    <w:rsid w:val="00BF4A2A"/>
    <w:rsid w:val="00BF5BF3"/>
    <w:rsid w:val="00BF6DD9"/>
    <w:rsid w:val="00C03054"/>
    <w:rsid w:val="00C04742"/>
    <w:rsid w:val="00C05E52"/>
    <w:rsid w:val="00C068D3"/>
    <w:rsid w:val="00C10EDC"/>
    <w:rsid w:val="00C17C2E"/>
    <w:rsid w:val="00C30B64"/>
    <w:rsid w:val="00C33F8E"/>
    <w:rsid w:val="00C44C87"/>
    <w:rsid w:val="00C44F00"/>
    <w:rsid w:val="00C45E49"/>
    <w:rsid w:val="00C50855"/>
    <w:rsid w:val="00C51FA6"/>
    <w:rsid w:val="00C54A4A"/>
    <w:rsid w:val="00C5664D"/>
    <w:rsid w:val="00C676D4"/>
    <w:rsid w:val="00C679A5"/>
    <w:rsid w:val="00C737E5"/>
    <w:rsid w:val="00C74A43"/>
    <w:rsid w:val="00C76461"/>
    <w:rsid w:val="00C82A7D"/>
    <w:rsid w:val="00C915AD"/>
    <w:rsid w:val="00C94DC6"/>
    <w:rsid w:val="00C95E5C"/>
    <w:rsid w:val="00CA161E"/>
    <w:rsid w:val="00CA1B3E"/>
    <w:rsid w:val="00CA3251"/>
    <w:rsid w:val="00CA368C"/>
    <w:rsid w:val="00CB5C62"/>
    <w:rsid w:val="00CB6037"/>
    <w:rsid w:val="00CC1F22"/>
    <w:rsid w:val="00CC3DB5"/>
    <w:rsid w:val="00CC6E3C"/>
    <w:rsid w:val="00CD0D99"/>
    <w:rsid w:val="00CD328A"/>
    <w:rsid w:val="00CE0397"/>
    <w:rsid w:val="00CE1CDA"/>
    <w:rsid w:val="00CE1D85"/>
    <w:rsid w:val="00CE23AA"/>
    <w:rsid w:val="00CE2751"/>
    <w:rsid w:val="00CE393E"/>
    <w:rsid w:val="00CE40C3"/>
    <w:rsid w:val="00CE6B03"/>
    <w:rsid w:val="00CF293E"/>
    <w:rsid w:val="00D01364"/>
    <w:rsid w:val="00D0519B"/>
    <w:rsid w:val="00D0621F"/>
    <w:rsid w:val="00D14212"/>
    <w:rsid w:val="00D23A22"/>
    <w:rsid w:val="00D30EB7"/>
    <w:rsid w:val="00D33221"/>
    <w:rsid w:val="00D42A68"/>
    <w:rsid w:val="00D4499F"/>
    <w:rsid w:val="00D4711B"/>
    <w:rsid w:val="00D47202"/>
    <w:rsid w:val="00D52002"/>
    <w:rsid w:val="00D6417E"/>
    <w:rsid w:val="00D6640D"/>
    <w:rsid w:val="00D66B8E"/>
    <w:rsid w:val="00D76996"/>
    <w:rsid w:val="00D76DA7"/>
    <w:rsid w:val="00D83A55"/>
    <w:rsid w:val="00D8549F"/>
    <w:rsid w:val="00D92900"/>
    <w:rsid w:val="00DA0106"/>
    <w:rsid w:val="00DA5126"/>
    <w:rsid w:val="00DA7761"/>
    <w:rsid w:val="00DB0184"/>
    <w:rsid w:val="00DB1F91"/>
    <w:rsid w:val="00DB7F3D"/>
    <w:rsid w:val="00DC2FE5"/>
    <w:rsid w:val="00DC40B7"/>
    <w:rsid w:val="00DC4E7F"/>
    <w:rsid w:val="00DC4EE3"/>
    <w:rsid w:val="00DD75DC"/>
    <w:rsid w:val="00DE2363"/>
    <w:rsid w:val="00DE480F"/>
    <w:rsid w:val="00DF26E2"/>
    <w:rsid w:val="00DF5D4C"/>
    <w:rsid w:val="00DF6274"/>
    <w:rsid w:val="00DF74FC"/>
    <w:rsid w:val="00E06591"/>
    <w:rsid w:val="00E06747"/>
    <w:rsid w:val="00E0755A"/>
    <w:rsid w:val="00E11092"/>
    <w:rsid w:val="00E20853"/>
    <w:rsid w:val="00E23A02"/>
    <w:rsid w:val="00E30FAD"/>
    <w:rsid w:val="00E435D1"/>
    <w:rsid w:val="00E47BD9"/>
    <w:rsid w:val="00E5160D"/>
    <w:rsid w:val="00E55F20"/>
    <w:rsid w:val="00E56C2D"/>
    <w:rsid w:val="00E57760"/>
    <w:rsid w:val="00E60B76"/>
    <w:rsid w:val="00E61CA4"/>
    <w:rsid w:val="00E81E0B"/>
    <w:rsid w:val="00E9597F"/>
    <w:rsid w:val="00E95B6B"/>
    <w:rsid w:val="00E96C96"/>
    <w:rsid w:val="00EA044C"/>
    <w:rsid w:val="00EA1925"/>
    <w:rsid w:val="00EB27AC"/>
    <w:rsid w:val="00EC0785"/>
    <w:rsid w:val="00EC0CAE"/>
    <w:rsid w:val="00ED25BB"/>
    <w:rsid w:val="00ED2B91"/>
    <w:rsid w:val="00ED457F"/>
    <w:rsid w:val="00ED759A"/>
    <w:rsid w:val="00EE5591"/>
    <w:rsid w:val="00F05394"/>
    <w:rsid w:val="00F065B5"/>
    <w:rsid w:val="00F13339"/>
    <w:rsid w:val="00F136F9"/>
    <w:rsid w:val="00F245D5"/>
    <w:rsid w:val="00F40EAA"/>
    <w:rsid w:val="00F435CC"/>
    <w:rsid w:val="00F453D4"/>
    <w:rsid w:val="00F5592F"/>
    <w:rsid w:val="00F60410"/>
    <w:rsid w:val="00F60DFD"/>
    <w:rsid w:val="00F730F5"/>
    <w:rsid w:val="00F82D53"/>
    <w:rsid w:val="00F91BED"/>
    <w:rsid w:val="00F9282E"/>
    <w:rsid w:val="00FA5111"/>
    <w:rsid w:val="00FA52B2"/>
    <w:rsid w:val="00FA6B59"/>
    <w:rsid w:val="00FB0C81"/>
    <w:rsid w:val="00FB1789"/>
    <w:rsid w:val="00FB17DC"/>
    <w:rsid w:val="00FB5AB2"/>
    <w:rsid w:val="00FB5CE6"/>
    <w:rsid w:val="00FB6382"/>
    <w:rsid w:val="00FD3CFE"/>
    <w:rsid w:val="00FE22F6"/>
    <w:rsid w:val="00FE5EEE"/>
    <w:rsid w:val="00FE7337"/>
    <w:rsid w:val="00FF2045"/>
    <w:rsid w:val="00FF2514"/>
    <w:rsid w:val="00FF29DB"/>
    <w:rsid w:val="00FF74D4"/>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173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sz w:val="24"/>
        <w:szCs w:val="24"/>
        <w:lang w:val="cs-CZ" w:eastAsia="cs-CZ" w:bidi="cs-CZ"/>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Normal Indent" w:uiPriority="0"/>
    <w:lsdException w:name="footnote text"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rsid w:val="004C5128"/>
    <w:rPr>
      <w:color w:val="000000"/>
    </w:rPr>
  </w:style>
  <w:style w:type="paragraph" w:styleId="Nadpis1">
    <w:name w:val="heading 1"/>
    <w:basedOn w:val="Normln"/>
    <w:next w:val="Normln"/>
    <w:link w:val="Nadpis1Char"/>
    <w:uiPriority w:val="9"/>
    <w:qFormat/>
    <w:rsid w:val="000703AC"/>
    <w:pPr>
      <w:keepNext/>
      <w:widowControl/>
      <w:pBdr>
        <w:bottom w:val="single" w:sz="4" w:space="6" w:color="auto"/>
      </w:pBdr>
      <w:spacing w:before="600"/>
      <w:outlineLvl w:val="0"/>
    </w:pPr>
    <w:rPr>
      <w:rFonts w:ascii="Arial" w:eastAsia="Times New Roman" w:hAnsi="Arial" w:cs="Times New Roman"/>
      <w:b/>
      <w:caps/>
      <w:color w:val="auto"/>
      <w:kern w:val="28"/>
      <w:sz w:val="20"/>
      <w:szCs w:val="20"/>
      <w:lang w:bidi="ar-SA"/>
    </w:rPr>
  </w:style>
  <w:style w:type="paragraph" w:styleId="Nadpis2">
    <w:name w:val="heading 2"/>
    <w:basedOn w:val="Normln"/>
    <w:next w:val="Normln"/>
    <w:link w:val="Nadpis2Char"/>
    <w:uiPriority w:val="9"/>
    <w:qFormat/>
    <w:rsid w:val="000703AC"/>
    <w:pPr>
      <w:keepNext/>
      <w:widowControl/>
      <w:numPr>
        <w:ilvl w:val="2"/>
        <w:numId w:val="1"/>
      </w:numPr>
      <w:pBdr>
        <w:bottom w:val="single" w:sz="8" w:space="4" w:color="auto"/>
      </w:pBdr>
      <w:spacing w:before="360" w:after="180"/>
      <w:outlineLvl w:val="1"/>
    </w:pPr>
    <w:rPr>
      <w:rFonts w:ascii="Arial" w:eastAsia="Times New Roman" w:hAnsi="Arial" w:cs="Times New Roman"/>
      <w:b/>
      <w:caps/>
      <w:color w:val="auto"/>
      <w:sz w:val="20"/>
      <w:szCs w:val="20"/>
      <w:lang w:bidi="ar-SA"/>
    </w:rPr>
  </w:style>
  <w:style w:type="paragraph" w:styleId="Nadpis3">
    <w:name w:val="heading 3"/>
    <w:basedOn w:val="Normln"/>
    <w:next w:val="Normln"/>
    <w:link w:val="Nadpis3Char"/>
    <w:uiPriority w:val="9"/>
    <w:qFormat/>
    <w:rsid w:val="000703AC"/>
    <w:pPr>
      <w:keepNext/>
      <w:widowControl/>
      <w:numPr>
        <w:ilvl w:val="3"/>
        <w:numId w:val="1"/>
      </w:numPr>
      <w:pBdr>
        <w:bottom w:val="single" w:sz="6" w:space="2" w:color="auto"/>
      </w:pBdr>
      <w:spacing w:before="240"/>
      <w:outlineLvl w:val="2"/>
    </w:pPr>
    <w:rPr>
      <w:rFonts w:ascii="Arial" w:eastAsia="Times New Roman" w:hAnsi="Arial" w:cs="Times New Roman"/>
      <w:b/>
      <w:color w:val="auto"/>
      <w:sz w:val="20"/>
      <w:szCs w:val="20"/>
      <w:lang w:bidi="ar-SA"/>
    </w:rPr>
  </w:style>
  <w:style w:type="paragraph" w:styleId="Nadpis4">
    <w:name w:val="heading 4"/>
    <w:basedOn w:val="Normln"/>
    <w:next w:val="Normln"/>
    <w:link w:val="Nadpis4Char"/>
    <w:qFormat/>
    <w:rsid w:val="000703AC"/>
    <w:pPr>
      <w:keepNext/>
      <w:widowControl/>
      <w:numPr>
        <w:ilvl w:val="4"/>
        <w:numId w:val="1"/>
      </w:numPr>
      <w:spacing w:before="240" w:after="60"/>
      <w:outlineLvl w:val="3"/>
    </w:pPr>
    <w:rPr>
      <w:rFonts w:ascii="Arial" w:eastAsia="Times New Roman" w:hAnsi="Arial" w:cs="Times New Roman"/>
      <w:b/>
      <w:color w:val="auto"/>
      <w:sz w:val="20"/>
      <w:szCs w:val="20"/>
      <w:lang w:bidi="ar-SA"/>
    </w:rPr>
  </w:style>
  <w:style w:type="paragraph" w:styleId="Nadpis5">
    <w:name w:val="heading 5"/>
    <w:basedOn w:val="Normln"/>
    <w:next w:val="Normln"/>
    <w:link w:val="Nadpis5Char"/>
    <w:qFormat/>
    <w:rsid w:val="000703AC"/>
    <w:pPr>
      <w:widowControl/>
      <w:numPr>
        <w:ilvl w:val="5"/>
        <w:numId w:val="1"/>
      </w:numPr>
      <w:spacing w:after="60"/>
      <w:outlineLvl w:val="4"/>
    </w:pPr>
    <w:rPr>
      <w:rFonts w:ascii="Arial" w:eastAsia="Times New Roman" w:hAnsi="Arial" w:cs="Times New Roman"/>
      <w:b/>
      <w:i/>
      <w:color w:val="auto"/>
      <w:sz w:val="20"/>
      <w:szCs w:val="20"/>
      <w:lang w:bidi="ar-SA"/>
    </w:rPr>
  </w:style>
  <w:style w:type="paragraph" w:styleId="Nadpis6">
    <w:name w:val="heading 6"/>
    <w:basedOn w:val="Normln"/>
    <w:next w:val="Normln"/>
    <w:link w:val="Nadpis6Char"/>
    <w:unhideWhenUsed/>
    <w:qFormat/>
    <w:rsid w:val="000703AC"/>
    <w:pPr>
      <w:widowControl/>
      <w:shd w:val="clear" w:color="auto" w:fill="FFFFFF"/>
      <w:spacing w:line="271" w:lineRule="auto"/>
      <w:jc w:val="both"/>
      <w:outlineLvl w:val="5"/>
    </w:pPr>
    <w:rPr>
      <w:rFonts w:ascii="Arial" w:eastAsia="Times New Roman" w:hAnsi="Arial" w:cs="Times New Roman"/>
      <w:b/>
      <w:bCs/>
      <w:color w:val="595959"/>
      <w:spacing w:val="5"/>
      <w:sz w:val="22"/>
      <w:szCs w:val="22"/>
      <w:lang w:eastAsia="en-US" w:bidi="ar-SA"/>
    </w:rPr>
  </w:style>
  <w:style w:type="paragraph" w:styleId="Nadpis7">
    <w:name w:val="heading 7"/>
    <w:basedOn w:val="Normln"/>
    <w:next w:val="Normln"/>
    <w:link w:val="Nadpis7Char"/>
    <w:unhideWhenUsed/>
    <w:qFormat/>
    <w:rsid w:val="000703AC"/>
    <w:pPr>
      <w:widowControl/>
      <w:jc w:val="both"/>
      <w:outlineLvl w:val="6"/>
    </w:pPr>
    <w:rPr>
      <w:rFonts w:ascii="Arial" w:eastAsia="Times New Roman" w:hAnsi="Arial" w:cs="Times New Roman"/>
      <w:b/>
      <w:bCs/>
      <w:i/>
      <w:iCs/>
      <w:color w:val="5A5A5A"/>
      <w:sz w:val="20"/>
      <w:szCs w:val="20"/>
      <w:lang w:eastAsia="en-US" w:bidi="ar-SA"/>
    </w:rPr>
  </w:style>
  <w:style w:type="paragraph" w:styleId="Nadpis8">
    <w:name w:val="heading 8"/>
    <w:basedOn w:val="Normln"/>
    <w:next w:val="Normln"/>
    <w:link w:val="Nadpis8Char"/>
    <w:uiPriority w:val="9"/>
    <w:semiHidden/>
    <w:unhideWhenUsed/>
    <w:qFormat/>
    <w:rsid w:val="000703AC"/>
    <w:pPr>
      <w:widowControl/>
      <w:jc w:val="both"/>
      <w:outlineLvl w:val="7"/>
    </w:pPr>
    <w:rPr>
      <w:rFonts w:ascii="Arial" w:eastAsia="Times New Roman" w:hAnsi="Arial" w:cs="Times New Roman"/>
      <w:b/>
      <w:bCs/>
      <w:color w:val="7F7F7F"/>
      <w:sz w:val="20"/>
      <w:szCs w:val="20"/>
      <w:lang w:eastAsia="en-US" w:bidi="ar-SA"/>
    </w:rPr>
  </w:style>
  <w:style w:type="paragraph" w:styleId="Nadpis9">
    <w:name w:val="heading 9"/>
    <w:basedOn w:val="Normln"/>
    <w:next w:val="Normln"/>
    <w:link w:val="Nadpis9Char"/>
    <w:uiPriority w:val="9"/>
    <w:unhideWhenUsed/>
    <w:qFormat/>
    <w:rsid w:val="000703AC"/>
    <w:pPr>
      <w:widowControl/>
      <w:spacing w:before="240" w:after="60"/>
      <w:jc w:val="both"/>
      <w:outlineLvl w:val="8"/>
    </w:pPr>
    <w:rPr>
      <w:rFonts w:ascii="Cambria" w:eastAsia="Times New Roman" w:hAnsi="Cambria" w:cs="Times New Roman"/>
      <w:color w:val="auto"/>
      <w:sz w:val="22"/>
      <w:szCs w:val="22"/>
      <w:lang w:bidi="ar-S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rsid w:val="00C50855"/>
    <w:rPr>
      <w:color w:val="0066CC"/>
      <w:u w:val="single"/>
    </w:rPr>
  </w:style>
  <w:style w:type="character" w:customStyle="1" w:styleId="ZhlavneboZpat">
    <w:name w:val="Záhlaví nebo Zápatí_"/>
    <w:basedOn w:val="Standardnpsmoodstavce"/>
    <w:link w:val="ZhlavneboZpat0"/>
    <w:rsid w:val="00C50855"/>
    <w:rPr>
      <w:rFonts w:ascii="Arial" w:eastAsia="Arial" w:hAnsi="Arial" w:cs="Arial"/>
      <w:b w:val="0"/>
      <w:bCs w:val="0"/>
      <w:i w:val="0"/>
      <w:iCs w:val="0"/>
      <w:smallCaps w:val="0"/>
      <w:strike w:val="0"/>
      <w:u w:val="none"/>
    </w:rPr>
  </w:style>
  <w:style w:type="character" w:customStyle="1" w:styleId="ZhlavneboZpat1">
    <w:name w:val="Záhlaví nebo Zápatí"/>
    <w:basedOn w:val="ZhlavneboZpat"/>
    <w:rsid w:val="00C50855"/>
    <w:rPr>
      <w:color w:val="000000"/>
      <w:spacing w:val="0"/>
      <w:w w:val="100"/>
      <w:position w:val="0"/>
      <w:sz w:val="24"/>
      <w:szCs w:val="24"/>
      <w:lang w:val="cs-CZ" w:eastAsia="cs-CZ" w:bidi="cs-CZ"/>
    </w:rPr>
  </w:style>
  <w:style w:type="character" w:customStyle="1" w:styleId="Obsah2Char">
    <w:name w:val="Obsah 2 Char"/>
    <w:basedOn w:val="Standardnpsmoodstavce"/>
    <w:link w:val="Obsah2"/>
    <w:rsid w:val="00C50855"/>
    <w:rPr>
      <w:rFonts w:ascii="Arial" w:eastAsia="Arial" w:hAnsi="Arial" w:cs="Arial"/>
      <w:b w:val="0"/>
      <w:bCs w:val="0"/>
      <w:i w:val="0"/>
      <w:iCs w:val="0"/>
      <w:smallCaps w:val="0"/>
      <w:strike w:val="0"/>
      <w:sz w:val="16"/>
      <w:szCs w:val="16"/>
      <w:u w:val="none"/>
    </w:rPr>
  </w:style>
  <w:style w:type="paragraph" w:customStyle="1" w:styleId="ZhlavneboZpat0">
    <w:name w:val="Záhlaví nebo Zápatí"/>
    <w:basedOn w:val="Normln"/>
    <w:link w:val="ZhlavneboZpat"/>
    <w:rsid w:val="00C50855"/>
    <w:pPr>
      <w:shd w:val="clear" w:color="auto" w:fill="FFFFFF"/>
      <w:spacing w:line="0" w:lineRule="atLeast"/>
    </w:pPr>
    <w:rPr>
      <w:rFonts w:ascii="Arial" w:eastAsia="Arial" w:hAnsi="Arial" w:cs="Arial"/>
    </w:rPr>
  </w:style>
  <w:style w:type="paragraph" w:styleId="Obsah2">
    <w:name w:val="toc 2"/>
    <w:basedOn w:val="Normln"/>
    <w:link w:val="Obsah2Char"/>
    <w:autoRedefine/>
    <w:uiPriority w:val="39"/>
    <w:rsid w:val="00C50855"/>
    <w:pPr>
      <w:shd w:val="clear" w:color="auto" w:fill="FFFFFF"/>
      <w:spacing w:line="283" w:lineRule="exact"/>
      <w:jc w:val="both"/>
    </w:pPr>
    <w:rPr>
      <w:rFonts w:ascii="Arial" w:eastAsia="Arial" w:hAnsi="Arial" w:cs="Arial"/>
      <w:sz w:val="16"/>
      <w:szCs w:val="16"/>
    </w:rPr>
  </w:style>
  <w:style w:type="paragraph" w:customStyle="1" w:styleId="ZkladntextWT">
    <w:name w:val="Základní text WT"/>
    <w:link w:val="ZkladntextWTChar"/>
    <w:qFormat/>
    <w:rsid w:val="006F6603"/>
    <w:pPr>
      <w:widowControl/>
      <w:tabs>
        <w:tab w:val="left" w:pos="1134"/>
        <w:tab w:val="right" w:pos="9356"/>
      </w:tabs>
      <w:jc w:val="both"/>
    </w:pPr>
    <w:rPr>
      <w:rFonts w:ascii="Times New Roman" w:eastAsia="Times New Roman" w:hAnsi="Times New Roman" w:cs="Times New Roman"/>
      <w:lang w:bidi="ar-SA"/>
    </w:rPr>
  </w:style>
  <w:style w:type="paragraph" w:customStyle="1" w:styleId="TextpoznmkyWT">
    <w:name w:val="Text poznámky WT"/>
    <w:uiPriority w:val="99"/>
    <w:rsid w:val="005612FB"/>
    <w:pPr>
      <w:widowControl/>
      <w:tabs>
        <w:tab w:val="left" w:pos="851"/>
        <w:tab w:val="right" w:pos="9356"/>
      </w:tabs>
      <w:overflowPunct w:val="0"/>
      <w:autoSpaceDE w:val="0"/>
      <w:autoSpaceDN w:val="0"/>
      <w:adjustRightInd w:val="0"/>
      <w:jc w:val="both"/>
      <w:textAlignment w:val="baseline"/>
    </w:pPr>
    <w:rPr>
      <w:rFonts w:ascii="Times New Roman" w:eastAsia="Times New Roman" w:hAnsi="Times New Roman" w:cs="Times New Roman"/>
      <w:i/>
      <w:lang w:bidi="ar-SA"/>
    </w:rPr>
  </w:style>
  <w:style w:type="paragraph" w:customStyle="1" w:styleId="textWT10">
    <w:name w:val="text WT 10"/>
    <w:basedOn w:val="ZkladntextWT"/>
    <w:uiPriority w:val="99"/>
    <w:rsid w:val="005612FB"/>
    <w:rPr>
      <w:sz w:val="20"/>
      <w:szCs w:val="20"/>
    </w:rPr>
  </w:style>
  <w:style w:type="paragraph" w:styleId="Zpat">
    <w:name w:val="footer"/>
    <w:basedOn w:val="Normln"/>
    <w:link w:val="ZpatChar"/>
    <w:uiPriority w:val="99"/>
    <w:unhideWhenUsed/>
    <w:rsid w:val="005612FB"/>
    <w:pPr>
      <w:tabs>
        <w:tab w:val="center" w:pos="4536"/>
        <w:tab w:val="right" w:pos="9072"/>
      </w:tabs>
    </w:pPr>
  </w:style>
  <w:style w:type="character" w:customStyle="1" w:styleId="ZpatChar">
    <w:name w:val="Zápatí Char"/>
    <w:basedOn w:val="Standardnpsmoodstavce"/>
    <w:link w:val="Zpat"/>
    <w:uiPriority w:val="99"/>
    <w:rsid w:val="005612FB"/>
    <w:rPr>
      <w:color w:val="000000"/>
    </w:rPr>
  </w:style>
  <w:style w:type="character" w:customStyle="1" w:styleId="Nadpis1Char">
    <w:name w:val="Nadpis 1 Char"/>
    <w:basedOn w:val="Standardnpsmoodstavce"/>
    <w:link w:val="Nadpis1"/>
    <w:uiPriority w:val="9"/>
    <w:rsid w:val="000703AC"/>
    <w:rPr>
      <w:rFonts w:ascii="Arial" w:eastAsia="Times New Roman" w:hAnsi="Arial" w:cs="Times New Roman"/>
      <w:b/>
      <w:caps/>
      <w:kern w:val="28"/>
      <w:sz w:val="20"/>
      <w:szCs w:val="20"/>
      <w:lang w:bidi="ar-SA"/>
    </w:rPr>
  </w:style>
  <w:style w:type="character" w:customStyle="1" w:styleId="Nadpis2Char">
    <w:name w:val="Nadpis 2 Char"/>
    <w:basedOn w:val="Standardnpsmoodstavce"/>
    <w:link w:val="Nadpis2"/>
    <w:uiPriority w:val="9"/>
    <w:rsid w:val="000703AC"/>
    <w:rPr>
      <w:rFonts w:ascii="Arial" w:eastAsia="Times New Roman" w:hAnsi="Arial" w:cs="Times New Roman"/>
      <w:b/>
      <w:caps/>
      <w:sz w:val="20"/>
      <w:szCs w:val="20"/>
      <w:lang w:bidi="ar-SA"/>
    </w:rPr>
  </w:style>
  <w:style w:type="character" w:customStyle="1" w:styleId="Nadpis3Char">
    <w:name w:val="Nadpis 3 Char"/>
    <w:basedOn w:val="Standardnpsmoodstavce"/>
    <w:link w:val="Nadpis3"/>
    <w:uiPriority w:val="9"/>
    <w:rsid w:val="000703AC"/>
    <w:rPr>
      <w:rFonts w:ascii="Arial" w:eastAsia="Times New Roman" w:hAnsi="Arial" w:cs="Times New Roman"/>
      <w:b/>
      <w:sz w:val="20"/>
      <w:szCs w:val="20"/>
      <w:lang w:bidi="ar-SA"/>
    </w:rPr>
  </w:style>
  <w:style w:type="character" w:customStyle="1" w:styleId="Nadpis4Char">
    <w:name w:val="Nadpis 4 Char"/>
    <w:basedOn w:val="Standardnpsmoodstavce"/>
    <w:link w:val="Nadpis4"/>
    <w:rsid w:val="000703AC"/>
    <w:rPr>
      <w:rFonts w:ascii="Arial" w:eastAsia="Times New Roman" w:hAnsi="Arial" w:cs="Times New Roman"/>
      <w:b/>
      <w:sz w:val="20"/>
      <w:szCs w:val="20"/>
      <w:lang w:bidi="ar-SA"/>
    </w:rPr>
  </w:style>
  <w:style w:type="character" w:customStyle="1" w:styleId="Nadpis5Char">
    <w:name w:val="Nadpis 5 Char"/>
    <w:basedOn w:val="Standardnpsmoodstavce"/>
    <w:link w:val="Nadpis5"/>
    <w:rsid w:val="000703AC"/>
    <w:rPr>
      <w:rFonts w:ascii="Arial" w:eastAsia="Times New Roman" w:hAnsi="Arial" w:cs="Times New Roman"/>
      <w:b/>
      <w:i/>
      <w:sz w:val="20"/>
      <w:szCs w:val="20"/>
      <w:lang w:bidi="ar-SA"/>
    </w:rPr>
  </w:style>
  <w:style w:type="character" w:customStyle="1" w:styleId="Nadpis6Char">
    <w:name w:val="Nadpis 6 Char"/>
    <w:basedOn w:val="Standardnpsmoodstavce"/>
    <w:link w:val="Nadpis6"/>
    <w:uiPriority w:val="99"/>
    <w:rsid w:val="000703AC"/>
    <w:rPr>
      <w:rFonts w:ascii="Arial" w:eastAsia="Times New Roman" w:hAnsi="Arial" w:cs="Times New Roman"/>
      <w:b/>
      <w:bCs/>
      <w:color w:val="595959"/>
      <w:spacing w:val="5"/>
      <w:sz w:val="22"/>
      <w:szCs w:val="22"/>
      <w:shd w:val="clear" w:color="auto" w:fill="FFFFFF"/>
      <w:lang w:eastAsia="en-US" w:bidi="ar-SA"/>
    </w:rPr>
  </w:style>
  <w:style w:type="character" w:customStyle="1" w:styleId="Nadpis7Char">
    <w:name w:val="Nadpis 7 Char"/>
    <w:basedOn w:val="Standardnpsmoodstavce"/>
    <w:link w:val="Nadpis7"/>
    <w:uiPriority w:val="99"/>
    <w:rsid w:val="000703AC"/>
    <w:rPr>
      <w:rFonts w:ascii="Arial" w:eastAsia="Times New Roman" w:hAnsi="Arial" w:cs="Times New Roman"/>
      <w:b/>
      <w:bCs/>
      <w:i/>
      <w:iCs/>
      <w:color w:val="5A5A5A"/>
      <w:sz w:val="20"/>
      <w:szCs w:val="20"/>
      <w:lang w:eastAsia="en-US" w:bidi="ar-SA"/>
    </w:rPr>
  </w:style>
  <w:style w:type="character" w:customStyle="1" w:styleId="Nadpis8Char">
    <w:name w:val="Nadpis 8 Char"/>
    <w:basedOn w:val="Standardnpsmoodstavce"/>
    <w:link w:val="Nadpis8"/>
    <w:uiPriority w:val="9"/>
    <w:semiHidden/>
    <w:rsid w:val="000703AC"/>
    <w:rPr>
      <w:rFonts w:ascii="Arial" w:eastAsia="Times New Roman" w:hAnsi="Arial" w:cs="Times New Roman"/>
      <w:b/>
      <w:bCs/>
      <w:color w:val="7F7F7F"/>
      <w:sz w:val="20"/>
      <w:szCs w:val="20"/>
      <w:lang w:eastAsia="en-US" w:bidi="ar-SA"/>
    </w:rPr>
  </w:style>
  <w:style w:type="character" w:customStyle="1" w:styleId="Nadpis9Char">
    <w:name w:val="Nadpis 9 Char"/>
    <w:basedOn w:val="Standardnpsmoodstavce"/>
    <w:link w:val="Nadpis9"/>
    <w:uiPriority w:val="99"/>
    <w:rsid w:val="000703AC"/>
    <w:rPr>
      <w:rFonts w:ascii="Cambria" w:eastAsia="Times New Roman" w:hAnsi="Cambria" w:cs="Times New Roman"/>
      <w:sz w:val="22"/>
      <w:szCs w:val="22"/>
      <w:lang w:bidi="ar-SA"/>
    </w:rPr>
  </w:style>
  <w:style w:type="numbering" w:customStyle="1" w:styleId="Bezseznamu1">
    <w:name w:val="Bez seznamu1"/>
    <w:next w:val="Bezseznamu"/>
    <w:uiPriority w:val="99"/>
    <w:semiHidden/>
    <w:unhideWhenUsed/>
    <w:rsid w:val="000703AC"/>
  </w:style>
  <w:style w:type="paragraph" w:styleId="Zkladntextodsazen3">
    <w:name w:val="Body Text Indent 3"/>
    <w:basedOn w:val="Normln"/>
    <w:link w:val="Zkladntextodsazen3Char"/>
    <w:uiPriority w:val="99"/>
    <w:rsid w:val="000703AC"/>
    <w:pPr>
      <w:widowControl/>
      <w:overflowPunct w:val="0"/>
      <w:autoSpaceDE w:val="0"/>
      <w:autoSpaceDN w:val="0"/>
      <w:adjustRightInd w:val="0"/>
      <w:ind w:left="2835" w:hanging="2835"/>
      <w:jc w:val="both"/>
      <w:textAlignment w:val="baseline"/>
    </w:pPr>
    <w:rPr>
      <w:rFonts w:ascii="Arial" w:eastAsia="Times New Roman" w:hAnsi="Arial" w:cs="Times New Roman"/>
      <w:color w:val="auto"/>
      <w:sz w:val="22"/>
      <w:szCs w:val="20"/>
      <w:lang w:bidi="ar-SA"/>
    </w:rPr>
  </w:style>
  <w:style w:type="character" w:customStyle="1" w:styleId="Zkladntextodsazen3Char">
    <w:name w:val="Základní text odsazený 3 Char"/>
    <w:basedOn w:val="Standardnpsmoodstavce"/>
    <w:link w:val="Zkladntextodsazen3"/>
    <w:uiPriority w:val="99"/>
    <w:rsid w:val="000703AC"/>
    <w:rPr>
      <w:rFonts w:ascii="Arial" w:eastAsia="Times New Roman" w:hAnsi="Arial" w:cs="Times New Roman"/>
      <w:sz w:val="22"/>
      <w:szCs w:val="20"/>
      <w:lang w:bidi="ar-SA"/>
    </w:rPr>
  </w:style>
  <w:style w:type="paragraph" w:styleId="Odstavecseseznamem">
    <w:name w:val="List Paragraph"/>
    <w:basedOn w:val="Normln"/>
    <w:uiPriority w:val="34"/>
    <w:qFormat/>
    <w:rsid w:val="000703AC"/>
    <w:pPr>
      <w:widowControl/>
      <w:ind w:left="708"/>
      <w:jc w:val="both"/>
    </w:pPr>
    <w:rPr>
      <w:rFonts w:ascii="Arial Narrow" w:eastAsia="Times New Roman" w:hAnsi="Arial Narrow" w:cs="Times New Roman"/>
      <w:color w:val="auto"/>
      <w:sz w:val="20"/>
      <w:lang w:bidi="ar-SA"/>
    </w:rPr>
  </w:style>
  <w:style w:type="paragraph" w:styleId="Prosttext">
    <w:name w:val="Plain Text"/>
    <w:aliases w:val="Prostý text Char Char Char,Prostý text Char Char Char Char Char Char Char Char Char Char Char Char Char Char,Prostý text Char Char"/>
    <w:basedOn w:val="Normln"/>
    <w:link w:val="ProsttextChar"/>
    <w:uiPriority w:val="99"/>
    <w:rsid w:val="000703AC"/>
    <w:pPr>
      <w:widowControl/>
    </w:pPr>
    <w:rPr>
      <w:rFonts w:ascii="Courier New" w:eastAsia="Times New Roman" w:hAnsi="Courier New" w:cs="Times New Roman"/>
      <w:color w:val="auto"/>
      <w:sz w:val="20"/>
      <w:szCs w:val="20"/>
      <w:lang w:bidi="ar-SA"/>
    </w:rPr>
  </w:style>
  <w:style w:type="character" w:customStyle="1" w:styleId="ProsttextChar">
    <w:name w:val="Prostý text Char"/>
    <w:aliases w:val="Prostý text Char Char Char Char,Prostý text Char Char Char Char Char Char Char Char Char Char Char Char Char Char Char,Prostý text Char Char Char1"/>
    <w:basedOn w:val="Standardnpsmoodstavce"/>
    <w:link w:val="Prosttext"/>
    <w:uiPriority w:val="99"/>
    <w:rsid w:val="000703AC"/>
    <w:rPr>
      <w:rFonts w:ascii="Courier New" w:eastAsia="Times New Roman" w:hAnsi="Courier New" w:cs="Times New Roman"/>
      <w:sz w:val="20"/>
      <w:szCs w:val="20"/>
      <w:lang w:bidi="ar-SA"/>
    </w:rPr>
  </w:style>
  <w:style w:type="character" w:styleId="Siln">
    <w:name w:val="Strong"/>
    <w:uiPriority w:val="22"/>
    <w:qFormat/>
    <w:rsid w:val="000703AC"/>
    <w:rPr>
      <w:b/>
    </w:rPr>
  </w:style>
  <w:style w:type="character" w:styleId="Zvraznn">
    <w:name w:val="Emphasis"/>
    <w:uiPriority w:val="20"/>
    <w:qFormat/>
    <w:rsid w:val="000703AC"/>
    <w:rPr>
      <w:b/>
      <w:i/>
      <w:spacing w:val="10"/>
    </w:rPr>
  </w:style>
  <w:style w:type="paragraph" w:styleId="Citace">
    <w:name w:val="Quote"/>
    <w:basedOn w:val="Normln"/>
    <w:next w:val="Normln"/>
    <w:link w:val="CitaceChar"/>
    <w:uiPriority w:val="29"/>
    <w:qFormat/>
    <w:rsid w:val="000703AC"/>
    <w:pPr>
      <w:widowControl/>
      <w:jc w:val="both"/>
    </w:pPr>
    <w:rPr>
      <w:rFonts w:ascii="Arial" w:eastAsia="Times New Roman" w:hAnsi="Arial" w:cs="Times New Roman"/>
      <w:i/>
      <w:iCs/>
      <w:color w:val="auto"/>
      <w:sz w:val="22"/>
      <w:szCs w:val="22"/>
      <w:lang w:eastAsia="en-US" w:bidi="ar-SA"/>
    </w:rPr>
  </w:style>
  <w:style w:type="character" w:customStyle="1" w:styleId="CitaceChar">
    <w:name w:val="Citace Char"/>
    <w:basedOn w:val="Standardnpsmoodstavce"/>
    <w:link w:val="Citace"/>
    <w:uiPriority w:val="29"/>
    <w:rsid w:val="000703AC"/>
    <w:rPr>
      <w:rFonts w:ascii="Arial" w:eastAsia="Times New Roman" w:hAnsi="Arial" w:cs="Times New Roman"/>
      <w:i/>
      <w:iCs/>
      <w:sz w:val="22"/>
      <w:szCs w:val="22"/>
      <w:lang w:eastAsia="en-US" w:bidi="ar-SA"/>
    </w:rPr>
  </w:style>
  <w:style w:type="paragraph" w:styleId="Citaceintenzivn">
    <w:name w:val="Intense Quote"/>
    <w:basedOn w:val="Normln"/>
    <w:next w:val="Normln"/>
    <w:link w:val="CitaceintenzivnChar"/>
    <w:uiPriority w:val="30"/>
    <w:qFormat/>
    <w:rsid w:val="000703AC"/>
    <w:pPr>
      <w:widowControl/>
      <w:pBdr>
        <w:top w:val="single" w:sz="4" w:space="10" w:color="auto"/>
        <w:bottom w:val="single" w:sz="4" w:space="10" w:color="auto"/>
      </w:pBdr>
      <w:spacing w:before="240" w:after="240" w:line="300" w:lineRule="auto"/>
      <w:ind w:left="1152" w:right="1152"/>
      <w:jc w:val="both"/>
    </w:pPr>
    <w:rPr>
      <w:rFonts w:ascii="Arial" w:eastAsia="Times New Roman" w:hAnsi="Arial" w:cs="Times New Roman"/>
      <w:i/>
      <w:iCs/>
      <w:color w:val="auto"/>
      <w:sz w:val="22"/>
      <w:szCs w:val="22"/>
      <w:lang w:eastAsia="en-US" w:bidi="ar-SA"/>
    </w:rPr>
  </w:style>
  <w:style w:type="character" w:customStyle="1" w:styleId="CitaceintenzivnChar">
    <w:name w:val="Citace – intenzivní Char"/>
    <w:basedOn w:val="Standardnpsmoodstavce"/>
    <w:link w:val="Citaceintenzivn"/>
    <w:uiPriority w:val="30"/>
    <w:rsid w:val="000703AC"/>
    <w:rPr>
      <w:rFonts w:ascii="Arial" w:eastAsia="Times New Roman" w:hAnsi="Arial" w:cs="Times New Roman"/>
      <w:i/>
      <w:iCs/>
      <w:sz w:val="22"/>
      <w:szCs w:val="22"/>
      <w:lang w:eastAsia="en-US" w:bidi="ar-SA"/>
    </w:rPr>
  </w:style>
  <w:style w:type="character" w:styleId="Zdraznnjemn">
    <w:name w:val="Subtle Emphasis"/>
    <w:uiPriority w:val="19"/>
    <w:qFormat/>
    <w:rsid w:val="000703AC"/>
    <w:rPr>
      <w:i/>
    </w:rPr>
  </w:style>
  <w:style w:type="character" w:styleId="Zdraznnintenzivn">
    <w:name w:val="Intense Emphasis"/>
    <w:uiPriority w:val="21"/>
    <w:qFormat/>
    <w:rsid w:val="000703AC"/>
    <w:rPr>
      <w:b/>
      <w:i/>
    </w:rPr>
  </w:style>
  <w:style w:type="character" w:styleId="Odkazjemn">
    <w:name w:val="Subtle Reference"/>
    <w:uiPriority w:val="31"/>
    <w:qFormat/>
    <w:rsid w:val="000703AC"/>
    <w:rPr>
      <w:rFonts w:cs="Times New Roman"/>
      <w:smallCaps/>
    </w:rPr>
  </w:style>
  <w:style w:type="character" w:styleId="Odkazintenzivn">
    <w:name w:val="Intense Reference"/>
    <w:uiPriority w:val="32"/>
    <w:qFormat/>
    <w:rsid w:val="000703AC"/>
    <w:rPr>
      <w:b/>
      <w:smallCaps/>
    </w:rPr>
  </w:style>
  <w:style w:type="character" w:styleId="Nzevknihy">
    <w:name w:val="Book Title"/>
    <w:uiPriority w:val="33"/>
    <w:qFormat/>
    <w:rsid w:val="000703AC"/>
    <w:rPr>
      <w:rFonts w:cs="Times New Roman"/>
      <w:i/>
      <w:iCs/>
      <w:smallCaps/>
      <w:spacing w:val="5"/>
    </w:rPr>
  </w:style>
  <w:style w:type="character" w:customStyle="1" w:styleId="TextbublinyChar">
    <w:name w:val="Text bubliny Char"/>
    <w:link w:val="Textbubliny"/>
    <w:uiPriority w:val="99"/>
    <w:rsid w:val="000703AC"/>
    <w:rPr>
      <w:rFonts w:ascii="Tahoma" w:hAnsi="Tahoma" w:cs="Tahoma"/>
      <w:sz w:val="16"/>
      <w:szCs w:val="16"/>
      <w:lang w:eastAsia="en-US"/>
    </w:rPr>
  </w:style>
  <w:style w:type="paragraph" w:styleId="Textbubliny">
    <w:name w:val="Balloon Text"/>
    <w:basedOn w:val="Normln"/>
    <w:link w:val="TextbublinyChar"/>
    <w:uiPriority w:val="99"/>
    <w:unhideWhenUsed/>
    <w:rsid w:val="000703AC"/>
    <w:pPr>
      <w:widowControl/>
      <w:jc w:val="both"/>
    </w:pPr>
    <w:rPr>
      <w:rFonts w:ascii="Tahoma" w:hAnsi="Tahoma" w:cs="Tahoma"/>
      <w:color w:val="auto"/>
      <w:sz w:val="16"/>
      <w:szCs w:val="16"/>
      <w:lang w:eastAsia="en-US"/>
    </w:rPr>
  </w:style>
  <w:style w:type="character" w:customStyle="1" w:styleId="TextbublinyChar1">
    <w:name w:val="Text bubliny Char1"/>
    <w:basedOn w:val="Standardnpsmoodstavce"/>
    <w:link w:val="Textbubliny"/>
    <w:rsid w:val="000703AC"/>
    <w:rPr>
      <w:rFonts w:ascii="Tahoma" w:hAnsi="Tahoma" w:cs="Tahoma"/>
      <w:color w:val="000000"/>
      <w:sz w:val="16"/>
      <w:szCs w:val="16"/>
    </w:rPr>
  </w:style>
  <w:style w:type="paragraph" w:styleId="Obsah1">
    <w:name w:val="toc 1"/>
    <w:basedOn w:val="Normln"/>
    <w:next w:val="Normln"/>
    <w:autoRedefine/>
    <w:uiPriority w:val="39"/>
    <w:unhideWhenUsed/>
    <w:rsid w:val="000703AC"/>
    <w:pPr>
      <w:widowControl/>
      <w:tabs>
        <w:tab w:val="right" w:leader="dot" w:pos="9062"/>
      </w:tabs>
    </w:pPr>
    <w:rPr>
      <w:rFonts w:ascii="Calibri" w:eastAsia="Times New Roman" w:hAnsi="Calibri" w:cs="Arial"/>
      <w:b/>
      <w:bCs/>
      <w:caps/>
      <w:noProof/>
      <w:color w:val="auto"/>
      <w:sz w:val="20"/>
      <w:szCs w:val="20"/>
      <w:lang w:eastAsia="en-US" w:bidi="ar-SA"/>
    </w:rPr>
  </w:style>
  <w:style w:type="paragraph" w:styleId="Obsah4">
    <w:name w:val="toc 4"/>
    <w:basedOn w:val="Normln"/>
    <w:next w:val="Normln"/>
    <w:autoRedefine/>
    <w:uiPriority w:val="39"/>
    <w:unhideWhenUsed/>
    <w:rsid w:val="000703AC"/>
    <w:pPr>
      <w:widowControl/>
      <w:ind w:left="660"/>
    </w:pPr>
    <w:rPr>
      <w:rFonts w:ascii="Calibri" w:eastAsia="Times New Roman" w:hAnsi="Calibri" w:cs="Times New Roman"/>
      <w:color w:val="auto"/>
      <w:sz w:val="18"/>
      <w:szCs w:val="18"/>
      <w:lang w:eastAsia="en-US" w:bidi="ar-SA"/>
    </w:rPr>
  </w:style>
  <w:style w:type="paragraph" w:styleId="Obsah5">
    <w:name w:val="toc 5"/>
    <w:basedOn w:val="Normln"/>
    <w:next w:val="Normln"/>
    <w:autoRedefine/>
    <w:uiPriority w:val="39"/>
    <w:unhideWhenUsed/>
    <w:rsid w:val="000703AC"/>
    <w:pPr>
      <w:widowControl/>
      <w:ind w:left="880"/>
    </w:pPr>
    <w:rPr>
      <w:rFonts w:ascii="Calibri" w:eastAsia="Times New Roman" w:hAnsi="Calibri" w:cs="Times New Roman"/>
      <w:color w:val="auto"/>
      <w:sz w:val="18"/>
      <w:szCs w:val="18"/>
      <w:lang w:eastAsia="en-US" w:bidi="ar-SA"/>
    </w:rPr>
  </w:style>
  <w:style w:type="paragraph" w:styleId="Obsah6">
    <w:name w:val="toc 6"/>
    <w:basedOn w:val="Normln"/>
    <w:next w:val="Normln"/>
    <w:autoRedefine/>
    <w:uiPriority w:val="39"/>
    <w:unhideWhenUsed/>
    <w:rsid w:val="000703AC"/>
    <w:pPr>
      <w:widowControl/>
      <w:ind w:left="1100"/>
    </w:pPr>
    <w:rPr>
      <w:rFonts w:ascii="Calibri" w:eastAsia="Times New Roman" w:hAnsi="Calibri" w:cs="Times New Roman"/>
      <w:color w:val="auto"/>
      <w:sz w:val="18"/>
      <w:szCs w:val="18"/>
      <w:lang w:eastAsia="en-US" w:bidi="ar-SA"/>
    </w:rPr>
  </w:style>
  <w:style w:type="paragraph" w:styleId="Obsah7">
    <w:name w:val="toc 7"/>
    <w:basedOn w:val="Normln"/>
    <w:next w:val="Normln"/>
    <w:autoRedefine/>
    <w:uiPriority w:val="39"/>
    <w:unhideWhenUsed/>
    <w:rsid w:val="000703AC"/>
    <w:pPr>
      <w:widowControl/>
      <w:ind w:left="1320"/>
    </w:pPr>
    <w:rPr>
      <w:rFonts w:ascii="Calibri" w:eastAsia="Times New Roman" w:hAnsi="Calibri" w:cs="Times New Roman"/>
      <w:color w:val="auto"/>
      <w:sz w:val="18"/>
      <w:szCs w:val="18"/>
      <w:lang w:eastAsia="en-US" w:bidi="ar-SA"/>
    </w:rPr>
  </w:style>
  <w:style w:type="paragraph" w:styleId="Obsah8">
    <w:name w:val="toc 8"/>
    <w:basedOn w:val="Normln"/>
    <w:next w:val="Normln"/>
    <w:autoRedefine/>
    <w:uiPriority w:val="39"/>
    <w:unhideWhenUsed/>
    <w:rsid w:val="000703AC"/>
    <w:pPr>
      <w:widowControl/>
      <w:ind w:left="1540"/>
    </w:pPr>
    <w:rPr>
      <w:rFonts w:ascii="Calibri" w:eastAsia="Times New Roman" w:hAnsi="Calibri" w:cs="Times New Roman"/>
      <w:color w:val="auto"/>
      <w:sz w:val="18"/>
      <w:szCs w:val="18"/>
      <w:lang w:eastAsia="en-US" w:bidi="ar-SA"/>
    </w:rPr>
  </w:style>
  <w:style w:type="table" w:styleId="Mkatabulky">
    <w:name w:val="Table Grid"/>
    <w:basedOn w:val="Normlntabulka"/>
    <w:uiPriority w:val="59"/>
    <w:rsid w:val="000703AC"/>
    <w:pPr>
      <w:widowControl/>
    </w:pPr>
    <w:rPr>
      <w:rFonts w:ascii="Cambria" w:eastAsia="Times New Roman" w:hAnsi="Cambria" w:cs="Cambria"/>
      <w:sz w:val="20"/>
      <w:szCs w:val="20"/>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
    <w:name w:val="Styl"/>
    <w:uiPriority w:val="99"/>
    <w:rsid w:val="000703AC"/>
    <w:pPr>
      <w:autoSpaceDE w:val="0"/>
      <w:autoSpaceDN w:val="0"/>
      <w:adjustRightInd w:val="0"/>
    </w:pPr>
    <w:rPr>
      <w:rFonts w:ascii="Courier New" w:eastAsia="Times New Roman" w:hAnsi="Courier New" w:cs="Courier New"/>
      <w:lang w:bidi="ar-SA"/>
    </w:rPr>
  </w:style>
  <w:style w:type="paragraph" w:styleId="Normlnweb">
    <w:name w:val="Normal (Web)"/>
    <w:basedOn w:val="Normln"/>
    <w:uiPriority w:val="99"/>
    <w:unhideWhenUsed/>
    <w:rsid w:val="000703AC"/>
    <w:pPr>
      <w:widowControl/>
      <w:spacing w:before="100" w:beforeAutospacing="1" w:after="100" w:afterAutospacing="1"/>
    </w:pPr>
    <w:rPr>
      <w:rFonts w:ascii="Times New Roman" w:eastAsia="Times New Roman" w:hAnsi="Times New Roman" w:cs="Times New Roman"/>
      <w:color w:val="auto"/>
      <w:sz w:val="20"/>
      <w:lang w:bidi="ar-SA"/>
    </w:rPr>
  </w:style>
  <w:style w:type="character" w:customStyle="1" w:styleId="ZkladntextWTChar">
    <w:name w:val="Základní text WT Char"/>
    <w:link w:val="ZkladntextWT"/>
    <w:rsid w:val="006F6603"/>
    <w:rPr>
      <w:rFonts w:ascii="Times New Roman" w:eastAsia="Times New Roman" w:hAnsi="Times New Roman" w:cs="Times New Roman"/>
      <w:lang w:bidi="ar-SA"/>
    </w:rPr>
  </w:style>
  <w:style w:type="character" w:styleId="Odkaznakoment">
    <w:name w:val="annotation reference"/>
    <w:uiPriority w:val="99"/>
    <w:unhideWhenUsed/>
    <w:rsid w:val="000703AC"/>
    <w:rPr>
      <w:rFonts w:cs="Times New Roman"/>
      <w:sz w:val="16"/>
      <w:szCs w:val="16"/>
    </w:rPr>
  </w:style>
  <w:style w:type="paragraph" w:styleId="Textkomente">
    <w:name w:val="annotation text"/>
    <w:basedOn w:val="Normln"/>
    <w:link w:val="TextkomenteChar"/>
    <w:uiPriority w:val="99"/>
    <w:unhideWhenUsed/>
    <w:rsid w:val="000703AC"/>
    <w:pPr>
      <w:widowControl/>
      <w:jc w:val="both"/>
    </w:pPr>
    <w:rPr>
      <w:rFonts w:ascii="Arial Narrow" w:eastAsia="Times New Roman" w:hAnsi="Arial Narrow" w:cs="Times New Roman"/>
      <w:color w:val="auto"/>
      <w:sz w:val="20"/>
      <w:szCs w:val="20"/>
      <w:lang w:bidi="ar-SA"/>
    </w:rPr>
  </w:style>
  <w:style w:type="character" w:customStyle="1" w:styleId="TextkomenteChar">
    <w:name w:val="Text komentáře Char"/>
    <w:basedOn w:val="Standardnpsmoodstavce"/>
    <w:link w:val="Textkomente"/>
    <w:uiPriority w:val="99"/>
    <w:rsid w:val="000703AC"/>
    <w:rPr>
      <w:rFonts w:ascii="Arial Narrow" w:eastAsia="Times New Roman" w:hAnsi="Arial Narrow" w:cs="Times New Roman"/>
      <w:sz w:val="20"/>
      <w:szCs w:val="20"/>
      <w:lang w:bidi="ar-SA"/>
    </w:rPr>
  </w:style>
  <w:style w:type="paragraph" w:styleId="Zkladntextodsazen2">
    <w:name w:val="Body Text Indent 2"/>
    <w:basedOn w:val="Normln"/>
    <w:link w:val="Zkladntextodsazen2Char"/>
    <w:rsid w:val="000703AC"/>
    <w:pPr>
      <w:widowControl/>
      <w:autoSpaceDE w:val="0"/>
      <w:autoSpaceDN w:val="0"/>
      <w:adjustRightInd w:val="0"/>
      <w:spacing w:before="120"/>
      <w:ind w:firstLine="708"/>
    </w:pPr>
    <w:rPr>
      <w:rFonts w:ascii="Times New Roman" w:eastAsia="MS Mincho" w:hAnsi="Times New Roman" w:cs="Times New Roman"/>
      <w:color w:val="auto"/>
      <w:szCs w:val="20"/>
      <w:lang w:bidi="ar-SA"/>
    </w:rPr>
  </w:style>
  <w:style w:type="character" w:customStyle="1" w:styleId="Zkladntextodsazen2Char">
    <w:name w:val="Základní text odsazený 2 Char"/>
    <w:basedOn w:val="Standardnpsmoodstavce"/>
    <w:link w:val="Zkladntextodsazen2"/>
    <w:rsid w:val="000703AC"/>
    <w:rPr>
      <w:rFonts w:ascii="Times New Roman" w:eastAsia="MS Mincho" w:hAnsi="Times New Roman" w:cs="Times New Roman"/>
      <w:szCs w:val="20"/>
      <w:lang w:bidi="ar-SA"/>
    </w:rPr>
  </w:style>
  <w:style w:type="paragraph" w:customStyle="1" w:styleId="zkladntextWT10">
    <w:name w:val="základní text WT 10"/>
    <w:basedOn w:val="ZkladntextWT"/>
    <w:qFormat/>
    <w:rsid w:val="000703AC"/>
    <w:rPr>
      <w:sz w:val="20"/>
      <w:szCs w:val="20"/>
    </w:rPr>
  </w:style>
  <w:style w:type="numbering" w:customStyle="1" w:styleId="Bezseznamu2">
    <w:name w:val="Bez seznamu2"/>
    <w:next w:val="Bezseznamu"/>
    <w:uiPriority w:val="99"/>
    <w:semiHidden/>
    <w:unhideWhenUsed/>
    <w:rsid w:val="000703AC"/>
  </w:style>
  <w:style w:type="paragraph" w:customStyle="1" w:styleId="TextpoznmkyWT1">
    <w:name w:val="Text poznámky WT1"/>
    <w:rsid w:val="000703AC"/>
    <w:pPr>
      <w:widowControl/>
      <w:tabs>
        <w:tab w:val="left" w:pos="337"/>
        <w:tab w:val="left" w:pos="1057"/>
        <w:tab w:val="left" w:pos="1777"/>
        <w:tab w:val="left" w:pos="2497"/>
        <w:tab w:val="left" w:pos="3217"/>
        <w:tab w:val="left" w:pos="3937"/>
        <w:tab w:val="right" w:pos="9356"/>
      </w:tabs>
      <w:overflowPunct w:val="0"/>
      <w:autoSpaceDE w:val="0"/>
      <w:autoSpaceDN w:val="0"/>
      <w:adjustRightInd w:val="0"/>
      <w:spacing w:before="240" w:after="240"/>
      <w:jc w:val="center"/>
      <w:textAlignment w:val="baseline"/>
    </w:pPr>
    <w:rPr>
      <w:rFonts w:ascii="Times New Roman" w:eastAsia="Times New Roman" w:hAnsi="Times New Roman" w:cs="Times New Roman"/>
      <w:i/>
      <w:lang w:bidi="ar-SA"/>
    </w:rPr>
  </w:style>
  <w:style w:type="paragraph" w:customStyle="1" w:styleId="wtodsazen2cm">
    <w:name w:val="wt odsazený 2cm"/>
    <w:basedOn w:val="ZkladntextWT"/>
    <w:rsid w:val="000703AC"/>
    <w:pPr>
      <w:ind w:left="1134"/>
    </w:pPr>
  </w:style>
  <w:style w:type="table" w:customStyle="1" w:styleId="Mkatabulky2">
    <w:name w:val="Mřížka tabulky2"/>
    <w:basedOn w:val="Normlntabulka"/>
    <w:next w:val="Mkatabulky"/>
    <w:uiPriority w:val="59"/>
    <w:rsid w:val="000703AC"/>
    <w:pPr>
      <w:widowControl/>
    </w:pPr>
    <w:rPr>
      <w:rFonts w:ascii="Times New Roman" w:eastAsia="Times New Roman" w:hAnsi="Times New Roman" w:cs="Times New Roman"/>
      <w:sz w:val="20"/>
      <w:szCs w:val="20"/>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ormtovanvHTML">
    <w:name w:val="HTML Preformatted"/>
    <w:basedOn w:val="Normln"/>
    <w:link w:val="FormtovanvHTMLChar"/>
    <w:uiPriority w:val="99"/>
    <w:unhideWhenUsed/>
    <w:rsid w:val="000703A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rPr>
      <w:rFonts w:ascii="Courier New" w:eastAsia="Times New Roman" w:hAnsi="Courier New" w:cs="Courier New"/>
      <w:color w:val="auto"/>
      <w:sz w:val="20"/>
      <w:lang w:bidi="ar-SA"/>
    </w:rPr>
  </w:style>
  <w:style w:type="character" w:customStyle="1" w:styleId="FormtovanvHTMLChar">
    <w:name w:val="Formátovaný v HTML Char"/>
    <w:basedOn w:val="Standardnpsmoodstavce"/>
    <w:link w:val="FormtovanvHTML"/>
    <w:uiPriority w:val="99"/>
    <w:rsid w:val="000703AC"/>
    <w:rPr>
      <w:rFonts w:ascii="Courier New" w:eastAsia="Times New Roman" w:hAnsi="Courier New" w:cs="Courier New"/>
      <w:sz w:val="20"/>
      <w:lang w:bidi="ar-SA"/>
    </w:rPr>
  </w:style>
  <w:style w:type="paragraph" w:customStyle="1" w:styleId="StylZkladntextWTernPed6bZa6b">
    <w:name w:val="Styl Základní text WT + Černá Před:  6 b. Za:  6 b."/>
    <w:basedOn w:val="ZkladntextWT"/>
    <w:rsid w:val="000703AC"/>
    <w:pPr>
      <w:tabs>
        <w:tab w:val="clear" w:pos="9356"/>
        <w:tab w:val="right" w:pos="9639"/>
      </w:tabs>
      <w:spacing w:before="120" w:after="120"/>
    </w:pPr>
    <w:rPr>
      <w:sz w:val="22"/>
      <w:szCs w:val="20"/>
    </w:rPr>
  </w:style>
  <w:style w:type="paragraph" w:customStyle="1" w:styleId="nadpism2">
    <w:name w:val="nadpis m2"/>
    <w:basedOn w:val="ZkladntextWT"/>
    <w:uiPriority w:val="99"/>
    <w:qFormat/>
    <w:rsid w:val="000703AC"/>
    <w:pPr>
      <w:spacing w:before="60"/>
      <w:ind w:left="851"/>
    </w:pPr>
    <w:rPr>
      <w:b/>
    </w:rPr>
  </w:style>
  <w:style w:type="paragraph" w:customStyle="1" w:styleId="nadpism3">
    <w:name w:val="nadpis m3"/>
    <w:basedOn w:val="nadpism2"/>
    <w:uiPriority w:val="99"/>
    <w:qFormat/>
    <w:rsid w:val="000703AC"/>
    <w:pPr>
      <w:spacing w:before="240" w:after="120"/>
    </w:pPr>
  </w:style>
  <w:style w:type="paragraph" w:customStyle="1" w:styleId="WTvtabulce">
    <w:name w:val="WT v tabulce"/>
    <w:basedOn w:val="Normln"/>
    <w:next w:val="Normln"/>
    <w:rsid w:val="000703AC"/>
    <w:pPr>
      <w:tabs>
        <w:tab w:val="left" w:pos="567"/>
        <w:tab w:val="right" w:pos="9072"/>
      </w:tabs>
      <w:jc w:val="both"/>
    </w:pPr>
    <w:rPr>
      <w:rFonts w:ascii="Times New Roman" w:eastAsia="Times New Roman" w:hAnsi="Times New Roman" w:cs="Times New Roman"/>
      <w:color w:val="auto"/>
      <w:sz w:val="22"/>
      <w:szCs w:val="20"/>
      <w:lang w:bidi="ar-SA"/>
    </w:rPr>
  </w:style>
  <w:style w:type="character" w:customStyle="1" w:styleId="Bodytext8Exact">
    <w:name w:val="Body text (8) Exact"/>
    <w:basedOn w:val="Standardnpsmoodstavce"/>
    <w:link w:val="Bodytext8"/>
    <w:uiPriority w:val="99"/>
    <w:rsid w:val="000703AC"/>
    <w:rPr>
      <w:b/>
      <w:bCs/>
      <w:shd w:val="clear" w:color="auto" w:fill="FFFFFF"/>
    </w:rPr>
  </w:style>
  <w:style w:type="paragraph" w:customStyle="1" w:styleId="Bodytext8">
    <w:name w:val="Body text (8)"/>
    <w:basedOn w:val="Normln"/>
    <w:link w:val="Bodytext8Exact"/>
    <w:uiPriority w:val="99"/>
    <w:rsid w:val="000703AC"/>
    <w:pPr>
      <w:shd w:val="clear" w:color="auto" w:fill="FFFFFF"/>
      <w:spacing w:before="60" w:line="240" w:lineRule="atLeast"/>
    </w:pPr>
    <w:rPr>
      <w:b/>
      <w:bCs/>
      <w:color w:val="auto"/>
    </w:rPr>
  </w:style>
  <w:style w:type="character" w:customStyle="1" w:styleId="Bodytext2">
    <w:name w:val="Body text (2)_"/>
    <w:basedOn w:val="Standardnpsmoodstavce"/>
    <w:link w:val="Bodytext21"/>
    <w:uiPriority w:val="99"/>
    <w:rsid w:val="000703AC"/>
    <w:rPr>
      <w:sz w:val="22"/>
      <w:szCs w:val="22"/>
      <w:shd w:val="clear" w:color="auto" w:fill="FFFFFF"/>
    </w:rPr>
  </w:style>
  <w:style w:type="paragraph" w:customStyle="1" w:styleId="Bodytext21">
    <w:name w:val="Body text (2)1"/>
    <w:basedOn w:val="Normln"/>
    <w:link w:val="Bodytext2"/>
    <w:uiPriority w:val="99"/>
    <w:rsid w:val="000703AC"/>
    <w:pPr>
      <w:shd w:val="clear" w:color="auto" w:fill="FFFFFF"/>
      <w:spacing w:line="427" w:lineRule="exact"/>
      <w:ind w:firstLine="800"/>
      <w:jc w:val="both"/>
    </w:pPr>
    <w:rPr>
      <w:color w:val="auto"/>
      <w:sz w:val="22"/>
      <w:szCs w:val="22"/>
    </w:rPr>
  </w:style>
  <w:style w:type="character" w:customStyle="1" w:styleId="Heading1">
    <w:name w:val="Heading #1_"/>
    <w:basedOn w:val="Standardnpsmoodstavce"/>
    <w:link w:val="Heading10"/>
    <w:uiPriority w:val="99"/>
    <w:locked/>
    <w:rsid w:val="000703AC"/>
    <w:rPr>
      <w:b/>
      <w:bCs/>
      <w:sz w:val="26"/>
      <w:szCs w:val="26"/>
      <w:shd w:val="clear" w:color="auto" w:fill="FFFFFF"/>
    </w:rPr>
  </w:style>
  <w:style w:type="paragraph" w:customStyle="1" w:styleId="Heading10">
    <w:name w:val="Heading #1"/>
    <w:basedOn w:val="Normln"/>
    <w:link w:val="Heading1"/>
    <w:uiPriority w:val="99"/>
    <w:rsid w:val="000703AC"/>
    <w:pPr>
      <w:shd w:val="clear" w:color="auto" w:fill="FFFFFF"/>
      <w:spacing w:before="420" w:after="420" w:line="240" w:lineRule="atLeast"/>
      <w:jc w:val="center"/>
      <w:outlineLvl w:val="0"/>
    </w:pPr>
    <w:rPr>
      <w:b/>
      <w:bCs/>
      <w:color w:val="auto"/>
      <w:sz w:val="26"/>
      <w:szCs w:val="26"/>
    </w:rPr>
  </w:style>
  <w:style w:type="paragraph" w:customStyle="1" w:styleId="normalblok6bpedodstavcem">
    <w:name w:val="__normal+blok+6b. před odstavcem"/>
    <w:basedOn w:val="Normln"/>
    <w:uiPriority w:val="99"/>
    <w:rsid w:val="000703AC"/>
    <w:pPr>
      <w:widowControl/>
      <w:spacing w:before="120"/>
      <w:jc w:val="both"/>
    </w:pPr>
    <w:rPr>
      <w:rFonts w:ascii="Times New Roman" w:eastAsia="Times New Roman" w:hAnsi="Times New Roman" w:cs="Times New Roman"/>
      <w:color w:val="auto"/>
      <w:sz w:val="22"/>
      <w:szCs w:val="22"/>
      <w:lang w:bidi="ar-SA"/>
    </w:rPr>
  </w:style>
  <w:style w:type="paragraph" w:styleId="Seznamsodrkami">
    <w:name w:val="List Bullet"/>
    <w:basedOn w:val="Normln"/>
    <w:uiPriority w:val="99"/>
    <w:rsid w:val="000703AC"/>
    <w:pPr>
      <w:widowControl/>
      <w:numPr>
        <w:numId w:val="4"/>
      </w:numPr>
      <w:tabs>
        <w:tab w:val="num" w:pos="851"/>
      </w:tabs>
      <w:ind w:left="360"/>
    </w:pPr>
    <w:rPr>
      <w:rFonts w:ascii="Times New Roman" w:eastAsia="Times New Roman" w:hAnsi="Times New Roman" w:cs="Times New Roman"/>
      <w:color w:val="auto"/>
      <w:lang w:bidi="ar-SA"/>
    </w:rPr>
  </w:style>
  <w:style w:type="paragraph" w:styleId="Rozvrendokumentu">
    <w:name w:val="Document Map"/>
    <w:basedOn w:val="Normln"/>
    <w:link w:val="RozvrendokumentuChar"/>
    <w:semiHidden/>
    <w:unhideWhenUsed/>
    <w:rsid w:val="003E0346"/>
    <w:rPr>
      <w:rFonts w:ascii="Tahoma" w:hAnsi="Tahoma" w:cs="Tahoma"/>
      <w:sz w:val="16"/>
      <w:szCs w:val="16"/>
    </w:rPr>
  </w:style>
  <w:style w:type="character" w:customStyle="1" w:styleId="RozvrendokumentuChar">
    <w:name w:val="Rozvržení dokumentu Char"/>
    <w:basedOn w:val="Standardnpsmoodstavce"/>
    <w:link w:val="Rozvrendokumentu"/>
    <w:semiHidden/>
    <w:rsid w:val="003E0346"/>
    <w:rPr>
      <w:rFonts w:ascii="Tahoma" w:hAnsi="Tahoma" w:cs="Tahoma"/>
      <w:color w:val="000000"/>
      <w:sz w:val="16"/>
      <w:szCs w:val="16"/>
    </w:rPr>
  </w:style>
  <w:style w:type="paragraph" w:styleId="Zhlav">
    <w:name w:val="header"/>
    <w:basedOn w:val="Normln"/>
    <w:link w:val="ZhlavChar"/>
    <w:uiPriority w:val="99"/>
    <w:unhideWhenUsed/>
    <w:rsid w:val="009C5D81"/>
    <w:pPr>
      <w:tabs>
        <w:tab w:val="center" w:pos="4536"/>
        <w:tab w:val="right" w:pos="9072"/>
      </w:tabs>
    </w:pPr>
  </w:style>
  <w:style w:type="character" w:customStyle="1" w:styleId="ZhlavChar">
    <w:name w:val="Záhlaví Char"/>
    <w:basedOn w:val="Standardnpsmoodstavce"/>
    <w:link w:val="Zhlav"/>
    <w:uiPriority w:val="99"/>
    <w:rsid w:val="009C5D81"/>
    <w:rPr>
      <w:color w:val="000000"/>
    </w:rPr>
  </w:style>
  <w:style w:type="character" w:customStyle="1" w:styleId="Zkladntext2">
    <w:name w:val="Základní text (2)_"/>
    <w:basedOn w:val="Standardnpsmoodstavce"/>
    <w:rsid w:val="00060203"/>
    <w:rPr>
      <w:rFonts w:ascii="Calibri" w:eastAsia="Calibri" w:hAnsi="Calibri" w:cs="Calibri"/>
      <w:b/>
      <w:bCs/>
      <w:i/>
      <w:iCs/>
      <w:smallCaps w:val="0"/>
      <w:strike w:val="0"/>
      <w:sz w:val="22"/>
      <w:szCs w:val="22"/>
      <w:u w:val="none"/>
    </w:rPr>
  </w:style>
  <w:style w:type="character" w:customStyle="1" w:styleId="Zkladntext20">
    <w:name w:val="Základní text (2)"/>
    <w:basedOn w:val="Zkladntext2"/>
    <w:rsid w:val="00060203"/>
    <w:rPr>
      <w:color w:val="000000"/>
      <w:spacing w:val="0"/>
      <w:w w:val="100"/>
      <w:position w:val="0"/>
      <w:u w:val="single"/>
      <w:lang w:val="cs-CZ" w:eastAsia="cs-CZ" w:bidi="cs-CZ"/>
    </w:rPr>
  </w:style>
  <w:style w:type="table" w:customStyle="1" w:styleId="Mkatabulky5">
    <w:name w:val="Mřížka tabulky5"/>
    <w:basedOn w:val="Normlntabulka"/>
    <w:next w:val="Mkatabulky"/>
    <w:rsid w:val="00E96C96"/>
    <w:pPr>
      <w:widowControl/>
    </w:pPr>
    <w:rPr>
      <w:rFonts w:ascii="Cambria" w:eastAsia="Times New Roman" w:hAnsi="Cambria" w:cs="Cambria"/>
      <w:sz w:val="20"/>
      <w:szCs w:val="20"/>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katabulky3">
    <w:name w:val="Mřížka tabulky3"/>
    <w:basedOn w:val="Normlntabulka"/>
    <w:next w:val="Mkatabulky"/>
    <w:uiPriority w:val="59"/>
    <w:rsid w:val="00BF5BF3"/>
    <w:pPr>
      <w:widowControl/>
    </w:pPr>
    <w:rPr>
      <w:rFonts w:ascii="Times New Roman" w:eastAsia="Times New Roman" w:hAnsi="Times New Roman" w:cs="Times New Roman"/>
      <w:sz w:val="20"/>
      <w:szCs w:val="20"/>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Zkladntext">
    <w:name w:val="Body Text"/>
    <w:basedOn w:val="Normln"/>
    <w:link w:val="ZkladntextChar"/>
    <w:semiHidden/>
    <w:unhideWhenUsed/>
    <w:rsid w:val="00AF6712"/>
    <w:pPr>
      <w:spacing w:after="120"/>
    </w:pPr>
  </w:style>
  <w:style w:type="character" w:customStyle="1" w:styleId="ZkladntextChar">
    <w:name w:val="Základní text Char"/>
    <w:basedOn w:val="Standardnpsmoodstavce"/>
    <w:link w:val="Zkladntext"/>
    <w:semiHidden/>
    <w:rsid w:val="00AF6712"/>
    <w:rPr>
      <w:color w:val="000000"/>
    </w:rPr>
  </w:style>
  <w:style w:type="numbering" w:customStyle="1" w:styleId="Bezseznamu3">
    <w:name w:val="Bez seznamu3"/>
    <w:next w:val="Bezseznamu"/>
    <w:uiPriority w:val="99"/>
    <w:semiHidden/>
    <w:unhideWhenUsed/>
    <w:rsid w:val="000A0D91"/>
  </w:style>
  <w:style w:type="paragraph" w:customStyle="1" w:styleId="nadpis">
    <w:name w:val="nadpis"/>
    <w:basedOn w:val="ZkladntextWT"/>
    <w:rsid w:val="000A0D91"/>
    <w:pPr>
      <w:widowControl w:val="0"/>
      <w:tabs>
        <w:tab w:val="left" w:pos="567"/>
      </w:tabs>
      <w:spacing w:before="120" w:after="60"/>
    </w:pPr>
    <w:rPr>
      <w:b/>
      <w:bCs/>
    </w:rPr>
  </w:style>
  <w:style w:type="character" w:styleId="slostrnky">
    <w:name w:val="page number"/>
    <w:basedOn w:val="Standardnpsmoodstavce"/>
    <w:rsid w:val="000A0D91"/>
  </w:style>
  <w:style w:type="paragraph" w:styleId="Zkladntext3">
    <w:name w:val="Body Text 3"/>
    <w:basedOn w:val="Normln"/>
    <w:link w:val="Zkladntext3Char"/>
    <w:semiHidden/>
    <w:rsid w:val="000A0D91"/>
    <w:pPr>
      <w:widowControl/>
      <w:autoSpaceDE w:val="0"/>
      <w:autoSpaceDN w:val="0"/>
      <w:adjustRightInd w:val="0"/>
    </w:pPr>
    <w:rPr>
      <w:rFonts w:ascii="Times New Roman" w:eastAsia="Times New Roman" w:hAnsi="Times New Roman" w:cs="Times New Roman"/>
      <w:color w:val="auto"/>
      <w:sz w:val="20"/>
      <w:lang w:bidi="ar-SA"/>
    </w:rPr>
  </w:style>
  <w:style w:type="character" w:customStyle="1" w:styleId="Zkladntext3Char">
    <w:name w:val="Základní text 3 Char"/>
    <w:basedOn w:val="Standardnpsmoodstavce"/>
    <w:link w:val="Zkladntext3"/>
    <w:semiHidden/>
    <w:rsid w:val="000A0D91"/>
    <w:rPr>
      <w:rFonts w:ascii="Times New Roman" w:eastAsia="Times New Roman" w:hAnsi="Times New Roman" w:cs="Times New Roman"/>
      <w:sz w:val="20"/>
      <w:lang w:bidi="ar-SA"/>
    </w:rPr>
  </w:style>
  <w:style w:type="paragraph" w:styleId="Zkladntext21">
    <w:name w:val="Body Text 2"/>
    <w:basedOn w:val="Normln"/>
    <w:link w:val="Zkladntext2Char"/>
    <w:semiHidden/>
    <w:rsid w:val="000A0D91"/>
    <w:pPr>
      <w:widowControl/>
      <w:autoSpaceDE w:val="0"/>
      <w:autoSpaceDN w:val="0"/>
      <w:adjustRightInd w:val="0"/>
      <w:jc w:val="center"/>
    </w:pPr>
    <w:rPr>
      <w:rFonts w:ascii="Times New Roman" w:eastAsia="Times New Roman" w:hAnsi="Times New Roman" w:cs="Times New Roman"/>
      <w:color w:val="auto"/>
      <w:lang w:bidi="ar-SA"/>
    </w:rPr>
  </w:style>
  <w:style w:type="character" w:customStyle="1" w:styleId="Zkladntext2Char">
    <w:name w:val="Základní text 2 Char"/>
    <w:basedOn w:val="Standardnpsmoodstavce"/>
    <w:link w:val="Zkladntext21"/>
    <w:semiHidden/>
    <w:rsid w:val="000A0D91"/>
    <w:rPr>
      <w:rFonts w:ascii="Times New Roman" w:eastAsia="Times New Roman" w:hAnsi="Times New Roman" w:cs="Times New Roman"/>
      <w:lang w:bidi="ar-SA"/>
    </w:rPr>
  </w:style>
  <w:style w:type="paragraph" w:styleId="Textpoznpodarou">
    <w:name w:val="footnote text"/>
    <w:basedOn w:val="Normln"/>
    <w:link w:val="TextpoznpodarouChar"/>
    <w:semiHidden/>
    <w:rsid w:val="000A0D91"/>
    <w:pPr>
      <w:widowControl/>
      <w:tabs>
        <w:tab w:val="left" w:pos="425"/>
      </w:tabs>
      <w:autoSpaceDE w:val="0"/>
      <w:autoSpaceDN w:val="0"/>
      <w:adjustRightInd w:val="0"/>
      <w:ind w:left="425" w:hanging="425"/>
    </w:pPr>
    <w:rPr>
      <w:rFonts w:ascii="Times New Roman" w:eastAsia="Times New Roman" w:hAnsi="Times New Roman" w:cs="Times New Roman"/>
      <w:color w:val="auto"/>
      <w:sz w:val="20"/>
      <w:lang w:bidi="ar-SA"/>
    </w:rPr>
  </w:style>
  <w:style w:type="character" w:customStyle="1" w:styleId="TextpoznpodarouChar">
    <w:name w:val="Text pozn. pod čarou Char"/>
    <w:basedOn w:val="Standardnpsmoodstavce"/>
    <w:link w:val="Textpoznpodarou"/>
    <w:semiHidden/>
    <w:rsid w:val="000A0D91"/>
    <w:rPr>
      <w:rFonts w:ascii="Times New Roman" w:eastAsia="Times New Roman" w:hAnsi="Times New Roman" w:cs="Times New Roman"/>
      <w:sz w:val="20"/>
      <w:lang w:bidi="ar-SA"/>
    </w:rPr>
  </w:style>
  <w:style w:type="paragraph" w:customStyle="1" w:styleId="Textbodu">
    <w:name w:val="Text bodu"/>
    <w:basedOn w:val="Normln"/>
    <w:rsid w:val="000A0D91"/>
    <w:pPr>
      <w:widowControl/>
      <w:tabs>
        <w:tab w:val="num" w:pos="851"/>
      </w:tabs>
      <w:autoSpaceDE w:val="0"/>
      <w:autoSpaceDN w:val="0"/>
      <w:adjustRightInd w:val="0"/>
      <w:ind w:left="851" w:hanging="426"/>
      <w:outlineLvl w:val="8"/>
    </w:pPr>
    <w:rPr>
      <w:rFonts w:ascii="Times New Roman" w:eastAsia="Times New Roman" w:hAnsi="Times New Roman" w:cs="Times New Roman"/>
      <w:color w:val="auto"/>
      <w:lang w:bidi="ar-SA"/>
    </w:rPr>
  </w:style>
  <w:style w:type="paragraph" w:customStyle="1" w:styleId="Textpsmene">
    <w:name w:val="Text písmene"/>
    <w:basedOn w:val="Normln"/>
    <w:rsid w:val="000A0D91"/>
    <w:pPr>
      <w:widowControl/>
      <w:tabs>
        <w:tab w:val="num" w:pos="425"/>
      </w:tabs>
      <w:autoSpaceDE w:val="0"/>
      <w:autoSpaceDN w:val="0"/>
      <w:adjustRightInd w:val="0"/>
      <w:ind w:left="425" w:hanging="425"/>
      <w:outlineLvl w:val="7"/>
    </w:pPr>
    <w:rPr>
      <w:rFonts w:ascii="Times New Roman" w:eastAsia="Times New Roman" w:hAnsi="Times New Roman" w:cs="Times New Roman"/>
      <w:color w:val="auto"/>
      <w:lang w:bidi="ar-SA"/>
    </w:rPr>
  </w:style>
  <w:style w:type="paragraph" w:customStyle="1" w:styleId="TextodstavceChar">
    <w:name w:val="Text odstavce Char"/>
    <w:basedOn w:val="Normln"/>
    <w:rsid w:val="000A0D91"/>
    <w:pPr>
      <w:widowControl/>
      <w:tabs>
        <w:tab w:val="num" w:pos="360"/>
        <w:tab w:val="left" w:pos="851"/>
      </w:tabs>
      <w:autoSpaceDE w:val="0"/>
      <w:autoSpaceDN w:val="0"/>
      <w:adjustRightInd w:val="0"/>
      <w:spacing w:before="120" w:after="120"/>
      <w:outlineLvl w:val="6"/>
    </w:pPr>
    <w:rPr>
      <w:rFonts w:ascii="Times New Roman" w:eastAsia="Times New Roman" w:hAnsi="Times New Roman" w:cs="Times New Roman"/>
      <w:color w:val="auto"/>
      <w:lang w:bidi="ar-SA"/>
    </w:rPr>
  </w:style>
  <w:style w:type="paragraph" w:customStyle="1" w:styleId="Nadpisplohy">
    <w:name w:val="Nadpis přílohy"/>
    <w:basedOn w:val="Normln"/>
    <w:rsid w:val="000A0D91"/>
    <w:pPr>
      <w:widowControl/>
      <w:autoSpaceDE w:val="0"/>
      <w:autoSpaceDN w:val="0"/>
      <w:adjustRightInd w:val="0"/>
      <w:spacing w:before="240"/>
      <w:jc w:val="center"/>
    </w:pPr>
    <w:rPr>
      <w:rFonts w:ascii="Times New Roman" w:eastAsia="Times New Roman" w:hAnsi="Times New Roman" w:cs="Times New Roman"/>
      <w:b/>
      <w:color w:val="auto"/>
      <w:sz w:val="28"/>
      <w:lang w:bidi="ar-SA"/>
    </w:rPr>
  </w:style>
  <w:style w:type="paragraph" w:customStyle="1" w:styleId="Ploha">
    <w:name w:val="Příloha"/>
    <w:basedOn w:val="Normln"/>
    <w:rsid w:val="000A0D91"/>
    <w:pPr>
      <w:widowControl/>
      <w:autoSpaceDE w:val="0"/>
      <w:autoSpaceDN w:val="0"/>
      <w:adjustRightInd w:val="0"/>
      <w:jc w:val="right"/>
    </w:pPr>
    <w:rPr>
      <w:rFonts w:ascii="Times New Roman" w:eastAsia="Times New Roman" w:hAnsi="Times New Roman" w:cs="Times New Roman"/>
      <w:b/>
      <w:bCs/>
      <w:color w:val="auto"/>
      <w:lang w:bidi="ar-SA"/>
    </w:rPr>
  </w:style>
  <w:style w:type="paragraph" w:customStyle="1" w:styleId="Textodstavce">
    <w:name w:val="Text odstavce"/>
    <w:basedOn w:val="Normln"/>
    <w:rsid w:val="000A0D91"/>
    <w:pPr>
      <w:widowControl/>
      <w:tabs>
        <w:tab w:val="num" w:pos="785"/>
        <w:tab w:val="left" w:pos="851"/>
      </w:tabs>
      <w:autoSpaceDE w:val="0"/>
      <w:autoSpaceDN w:val="0"/>
      <w:adjustRightInd w:val="0"/>
      <w:spacing w:before="120" w:after="120"/>
      <w:ind w:firstLine="425"/>
      <w:outlineLvl w:val="6"/>
    </w:pPr>
    <w:rPr>
      <w:rFonts w:ascii="Times New Roman" w:eastAsia="Times New Roman" w:hAnsi="Times New Roman" w:cs="Times New Roman"/>
      <w:color w:val="auto"/>
      <w:lang w:bidi="ar-SA"/>
    </w:rPr>
  </w:style>
  <w:style w:type="character" w:styleId="Znakapoznpodarou">
    <w:name w:val="footnote reference"/>
    <w:basedOn w:val="Standardnpsmoodstavce"/>
    <w:semiHidden/>
    <w:rsid w:val="000A0D91"/>
    <w:rPr>
      <w:vertAlign w:val="superscript"/>
    </w:rPr>
  </w:style>
  <w:style w:type="paragraph" w:customStyle="1" w:styleId="text">
    <w:name w:val="text"/>
    <w:basedOn w:val="Normln"/>
    <w:rsid w:val="000A0D91"/>
    <w:pPr>
      <w:widowControl/>
      <w:tabs>
        <w:tab w:val="num" w:pos="1647"/>
      </w:tabs>
      <w:autoSpaceDE w:val="0"/>
      <w:autoSpaceDN w:val="0"/>
      <w:adjustRightInd w:val="0"/>
      <w:ind w:left="1647" w:hanging="567"/>
    </w:pPr>
    <w:rPr>
      <w:rFonts w:ascii="Times New Roman" w:eastAsia="Times New Roman" w:hAnsi="Times New Roman" w:cs="Times New Roman"/>
      <w:color w:val="auto"/>
      <w:lang w:bidi="ar-SA"/>
    </w:rPr>
  </w:style>
  <w:style w:type="paragraph" w:customStyle="1" w:styleId="ist">
    <w:name w:val="čistá"/>
    <w:basedOn w:val="Normln"/>
    <w:rsid w:val="000A0D91"/>
    <w:pPr>
      <w:widowControl/>
      <w:tabs>
        <w:tab w:val="left" w:pos="1418"/>
      </w:tabs>
      <w:autoSpaceDE w:val="0"/>
      <w:autoSpaceDN w:val="0"/>
      <w:adjustRightInd w:val="0"/>
      <w:spacing w:after="120"/>
    </w:pPr>
    <w:rPr>
      <w:rFonts w:ascii="Times New Roman" w:eastAsia="Tahoma" w:hAnsi="Times New Roman" w:cs="Times New Roman"/>
      <w:color w:val="FF9900"/>
      <w:lang w:bidi="ar-SA"/>
    </w:rPr>
  </w:style>
  <w:style w:type="table" w:customStyle="1" w:styleId="Mkatabulky1">
    <w:name w:val="Mřížka tabulky1"/>
    <w:basedOn w:val="Normlntabulka"/>
    <w:next w:val="Mkatabulky"/>
    <w:uiPriority w:val="59"/>
    <w:rsid w:val="000A0D91"/>
    <w:pPr>
      <w:widowControl/>
    </w:pPr>
    <w:rPr>
      <w:rFonts w:ascii="Times New Roman" w:eastAsia="Times New Roman" w:hAnsi="Times New Roman" w:cs="Times New Roman"/>
      <w:sz w:val="20"/>
      <w:szCs w:val="20"/>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hust">
    <w:name w:val="a) hustý"/>
    <w:basedOn w:val="Normln"/>
    <w:rsid w:val="000A0D91"/>
    <w:pPr>
      <w:numPr>
        <w:ilvl w:val="2"/>
      </w:numPr>
      <w:tabs>
        <w:tab w:val="num" w:pos="644"/>
      </w:tabs>
      <w:autoSpaceDE w:val="0"/>
      <w:autoSpaceDN w:val="0"/>
      <w:adjustRightInd w:val="0"/>
      <w:ind w:left="924" w:hanging="357"/>
    </w:pPr>
    <w:rPr>
      <w:rFonts w:ascii="Arial" w:eastAsia="Times New Roman" w:hAnsi="Arial" w:cs="Times New Roman"/>
      <w:snapToGrid w:val="0"/>
      <w:color w:val="0000FF"/>
      <w:sz w:val="20"/>
      <w:lang w:bidi="ar-SA"/>
    </w:rPr>
  </w:style>
  <w:style w:type="paragraph" w:customStyle="1" w:styleId="Paragraf">
    <w:name w:val="Paragraf"/>
    <w:basedOn w:val="Normln"/>
    <w:next w:val="Textodstavce"/>
    <w:rsid w:val="000A0D91"/>
    <w:pPr>
      <w:keepNext/>
      <w:keepLines/>
      <w:widowControl/>
      <w:autoSpaceDE w:val="0"/>
      <w:autoSpaceDN w:val="0"/>
      <w:adjustRightInd w:val="0"/>
      <w:spacing w:before="240"/>
      <w:jc w:val="center"/>
      <w:outlineLvl w:val="5"/>
    </w:pPr>
    <w:rPr>
      <w:rFonts w:ascii="Times New Roman" w:eastAsia="Times New Roman" w:hAnsi="Times New Roman" w:cs="Times New Roman"/>
      <w:color w:val="auto"/>
      <w:lang w:bidi="ar-SA"/>
    </w:rPr>
  </w:style>
  <w:style w:type="paragraph" w:styleId="Nzev">
    <w:name w:val="Title"/>
    <w:basedOn w:val="ZkladntextWT"/>
    <w:link w:val="NzevChar"/>
    <w:qFormat/>
    <w:rsid w:val="000A0D91"/>
    <w:pPr>
      <w:widowControl w:val="0"/>
      <w:spacing w:before="480" w:after="480"/>
      <w:jc w:val="center"/>
    </w:pPr>
    <w:rPr>
      <w:b/>
      <w:bCs/>
      <w:spacing w:val="60"/>
      <w:sz w:val="72"/>
      <w:szCs w:val="72"/>
    </w:rPr>
  </w:style>
  <w:style w:type="character" w:customStyle="1" w:styleId="NzevChar">
    <w:name w:val="Název Char"/>
    <w:basedOn w:val="Standardnpsmoodstavce"/>
    <w:link w:val="Nzev"/>
    <w:rsid w:val="000A0D91"/>
    <w:rPr>
      <w:rFonts w:ascii="Times New Roman" w:eastAsia="Times New Roman" w:hAnsi="Times New Roman" w:cs="Times New Roman"/>
      <w:b/>
      <w:bCs/>
      <w:spacing w:val="60"/>
      <w:sz w:val="72"/>
      <w:szCs w:val="72"/>
      <w:lang w:bidi="ar-SA"/>
    </w:rPr>
  </w:style>
  <w:style w:type="paragraph" w:customStyle="1" w:styleId="utext">
    <w:name w:val="utext"/>
    <w:basedOn w:val="Normln"/>
    <w:rsid w:val="000A0D91"/>
    <w:pPr>
      <w:widowControl/>
      <w:overflowPunct w:val="0"/>
      <w:autoSpaceDE w:val="0"/>
      <w:autoSpaceDN w:val="0"/>
      <w:adjustRightInd w:val="0"/>
    </w:pPr>
    <w:rPr>
      <w:rFonts w:ascii="Times New Roman" w:eastAsia="Times New Roman" w:hAnsi="Times New Roman" w:cs="Times New Roman"/>
      <w:color w:val="auto"/>
      <w:lang w:bidi="ar-SA"/>
    </w:rPr>
  </w:style>
  <w:style w:type="paragraph" w:customStyle="1" w:styleId="adresy">
    <w:name w:val="adresy"/>
    <w:rsid w:val="000A0D91"/>
    <w:pPr>
      <w:widowControl/>
      <w:tabs>
        <w:tab w:val="left" w:pos="3402"/>
        <w:tab w:val="left" w:pos="3969"/>
        <w:tab w:val="right" w:pos="9356"/>
      </w:tabs>
      <w:overflowPunct w:val="0"/>
      <w:autoSpaceDE w:val="0"/>
      <w:autoSpaceDN w:val="0"/>
      <w:adjustRightInd w:val="0"/>
      <w:jc w:val="both"/>
      <w:textAlignment w:val="baseline"/>
    </w:pPr>
    <w:rPr>
      <w:rFonts w:ascii="Times New Roman" w:eastAsia="Times New Roman" w:hAnsi="Times New Roman" w:cs="Times New Roman"/>
      <w:lang w:bidi="ar-SA"/>
    </w:rPr>
  </w:style>
  <w:style w:type="paragraph" w:customStyle="1" w:styleId="na">
    <w:name w:val="šína"/>
    <w:basedOn w:val="Normln"/>
    <w:rsid w:val="000A0D91"/>
    <w:pPr>
      <w:widowControl/>
      <w:tabs>
        <w:tab w:val="left" w:pos="1418"/>
      </w:tabs>
      <w:autoSpaceDE w:val="0"/>
      <w:autoSpaceDN w:val="0"/>
      <w:adjustRightInd w:val="0"/>
      <w:spacing w:after="120"/>
    </w:pPr>
    <w:rPr>
      <w:rFonts w:ascii="Times New Roman" w:eastAsia="Tahoma" w:hAnsi="Times New Roman" w:cs="Times New Roman"/>
      <w:color w:val="auto"/>
      <w:lang w:bidi="ar-SA"/>
    </w:rPr>
  </w:style>
  <w:style w:type="paragraph" w:customStyle="1" w:styleId="normlnodsazen">
    <w:name w:val="normální odsazený"/>
    <w:basedOn w:val="Normln"/>
    <w:link w:val="normlnodsazenChar"/>
    <w:qFormat/>
    <w:rsid w:val="000A0D91"/>
    <w:pPr>
      <w:widowControl/>
      <w:autoSpaceDE w:val="0"/>
      <w:autoSpaceDN w:val="0"/>
      <w:adjustRightInd w:val="0"/>
      <w:spacing w:before="200" w:after="200"/>
    </w:pPr>
    <w:rPr>
      <w:rFonts w:ascii="Times New Roman" w:eastAsia="Times New Roman" w:hAnsi="Times New Roman" w:cs="Times New Roman"/>
      <w:color w:val="auto"/>
      <w:lang w:bidi="ar-SA"/>
    </w:rPr>
  </w:style>
  <w:style w:type="character" w:customStyle="1" w:styleId="normlnodsazenChar">
    <w:name w:val="normální odsazený Char"/>
    <w:basedOn w:val="Standardnpsmoodstavce"/>
    <w:link w:val="normlnodsazen"/>
    <w:rsid w:val="000A0D91"/>
    <w:rPr>
      <w:rFonts w:ascii="Times New Roman" w:eastAsia="Times New Roman" w:hAnsi="Times New Roman" w:cs="Times New Roman"/>
      <w:lang w:bidi="ar-SA"/>
    </w:rPr>
  </w:style>
  <w:style w:type="paragraph" w:styleId="Zkladntextodsazen">
    <w:name w:val="Body Text Indent"/>
    <w:basedOn w:val="Normln"/>
    <w:link w:val="ZkladntextodsazenChar"/>
    <w:uiPriority w:val="99"/>
    <w:semiHidden/>
    <w:unhideWhenUsed/>
    <w:rsid w:val="000A0D91"/>
    <w:pPr>
      <w:widowControl/>
      <w:autoSpaceDE w:val="0"/>
      <w:autoSpaceDN w:val="0"/>
      <w:adjustRightInd w:val="0"/>
      <w:spacing w:after="120"/>
      <w:ind w:left="283"/>
    </w:pPr>
    <w:rPr>
      <w:rFonts w:ascii="Times New Roman" w:eastAsia="Times New Roman" w:hAnsi="Times New Roman" w:cs="Times New Roman"/>
      <w:color w:val="auto"/>
      <w:lang w:bidi="ar-SA"/>
    </w:rPr>
  </w:style>
  <w:style w:type="character" w:customStyle="1" w:styleId="ZkladntextodsazenChar">
    <w:name w:val="Základní text odsazený Char"/>
    <w:basedOn w:val="Standardnpsmoodstavce"/>
    <w:link w:val="Zkladntextodsazen"/>
    <w:uiPriority w:val="99"/>
    <w:semiHidden/>
    <w:rsid w:val="000A0D91"/>
    <w:rPr>
      <w:rFonts w:ascii="Times New Roman" w:eastAsia="Times New Roman" w:hAnsi="Times New Roman" w:cs="Times New Roman"/>
      <w:lang w:bidi="ar-SA"/>
    </w:rPr>
  </w:style>
  <w:style w:type="paragraph" w:customStyle="1" w:styleId="Prosttext1">
    <w:name w:val="Prostý text1"/>
    <w:basedOn w:val="Normln"/>
    <w:rsid w:val="000A0D91"/>
    <w:pPr>
      <w:suppressAutoHyphens/>
      <w:autoSpaceDE w:val="0"/>
      <w:autoSpaceDN w:val="0"/>
      <w:adjustRightInd w:val="0"/>
      <w:spacing w:line="360" w:lineRule="atLeast"/>
      <w:textAlignment w:val="baseline"/>
    </w:pPr>
    <w:rPr>
      <w:rFonts w:ascii="Times New Roman" w:eastAsia="MS Mincho" w:hAnsi="Times New Roman" w:cs="Times New Roman"/>
      <w:color w:val="auto"/>
      <w:sz w:val="22"/>
      <w:lang w:eastAsia="ar-SA" w:bidi="ar-SA"/>
    </w:rPr>
  </w:style>
  <w:style w:type="paragraph" w:customStyle="1" w:styleId="UText0">
    <w:name w:val="UText"/>
    <w:basedOn w:val="Normln"/>
    <w:rsid w:val="000A0D91"/>
    <w:pPr>
      <w:widowControl/>
      <w:suppressAutoHyphens/>
      <w:overflowPunct w:val="0"/>
      <w:autoSpaceDE w:val="0"/>
      <w:autoSpaceDN w:val="0"/>
      <w:adjustRightInd w:val="0"/>
      <w:textAlignment w:val="baseline"/>
    </w:pPr>
    <w:rPr>
      <w:rFonts w:ascii="Times New Roman" w:eastAsia="Times New Roman" w:hAnsi="Times New Roman" w:cs="Times New Roman"/>
      <w:color w:val="auto"/>
      <w:lang w:eastAsia="ar-SA" w:bidi="ar-SA"/>
    </w:rPr>
  </w:style>
  <w:style w:type="paragraph" w:styleId="Podtitul">
    <w:name w:val="Subtitle"/>
    <w:basedOn w:val="Normln"/>
    <w:link w:val="PodtitulChar"/>
    <w:qFormat/>
    <w:rsid w:val="000A0D91"/>
    <w:pPr>
      <w:widowControl/>
      <w:autoSpaceDE w:val="0"/>
      <w:autoSpaceDN w:val="0"/>
      <w:adjustRightInd w:val="0"/>
      <w:jc w:val="center"/>
    </w:pPr>
    <w:rPr>
      <w:rFonts w:ascii="Arial" w:eastAsia="Times New Roman" w:hAnsi="Arial" w:cs="Times New Roman"/>
      <w:b/>
      <w:color w:val="auto"/>
      <w:sz w:val="32"/>
      <w:lang w:bidi="ar-SA"/>
    </w:rPr>
  </w:style>
  <w:style w:type="character" w:customStyle="1" w:styleId="PodtitulChar">
    <w:name w:val="Podtitul Char"/>
    <w:basedOn w:val="Standardnpsmoodstavce"/>
    <w:link w:val="Podtitul"/>
    <w:rsid w:val="000A0D91"/>
    <w:rPr>
      <w:rFonts w:ascii="Arial" w:eastAsia="Times New Roman" w:hAnsi="Arial" w:cs="Times New Roman"/>
      <w:b/>
      <w:sz w:val="32"/>
      <w:lang w:bidi="ar-SA"/>
    </w:rPr>
  </w:style>
  <w:style w:type="character" w:customStyle="1" w:styleId="Styl11b">
    <w:name w:val="Styl 11 b."/>
    <w:basedOn w:val="Standardnpsmoodstavce"/>
    <w:rsid w:val="000A0D91"/>
    <w:rPr>
      <w:sz w:val="22"/>
    </w:rPr>
  </w:style>
  <w:style w:type="paragraph" w:customStyle="1" w:styleId="Nadpism1">
    <w:name w:val="Nadpis m1"/>
    <w:basedOn w:val="ZkladntextWT"/>
    <w:uiPriority w:val="99"/>
    <w:qFormat/>
    <w:rsid w:val="000A0D91"/>
    <w:pPr>
      <w:widowControl w:val="0"/>
      <w:tabs>
        <w:tab w:val="num" w:pos="851"/>
      </w:tabs>
      <w:spacing w:before="120" w:after="60"/>
      <w:ind w:left="851" w:hanging="851"/>
    </w:pPr>
    <w:rPr>
      <w:b/>
      <w:bCs/>
    </w:rPr>
  </w:style>
  <w:style w:type="paragraph" w:customStyle="1" w:styleId="Default">
    <w:name w:val="Default"/>
    <w:rsid w:val="000A0D91"/>
    <w:pPr>
      <w:widowControl/>
      <w:autoSpaceDE w:val="0"/>
      <w:autoSpaceDN w:val="0"/>
      <w:adjustRightInd w:val="0"/>
    </w:pPr>
    <w:rPr>
      <w:rFonts w:ascii="Times New Roman" w:eastAsia="Times New Roman" w:hAnsi="Times New Roman" w:cs="Times New Roman"/>
      <w:color w:val="000000"/>
      <w:lang w:bidi="ar-SA"/>
    </w:rPr>
  </w:style>
  <w:style w:type="paragraph" w:customStyle="1" w:styleId="normln11blok">
    <w:name w:val="normální 11 +blok"/>
    <w:basedOn w:val="Normln"/>
    <w:rsid w:val="000A0D91"/>
    <w:pPr>
      <w:widowControl/>
      <w:jc w:val="both"/>
    </w:pPr>
    <w:rPr>
      <w:rFonts w:ascii="Times New Roman" w:eastAsia="Times New Roman" w:hAnsi="Times New Roman" w:cs="Times New Roman"/>
      <w:color w:val="auto"/>
      <w:sz w:val="22"/>
      <w:lang w:bidi="ar-SA"/>
    </w:rPr>
  </w:style>
  <w:style w:type="paragraph" w:customStyle="1" w:styleId="nadpiskap">
    <w:name w:val="nadpis kap"/>
    <w:basedOn w:val="ZkladntextWT"/>
    <w:qFormat/>
    <w:rsid w:val="000A0D91"/>
    <w:pPr>
      <w:widowControl w:val="0"/>
      <w:pBdr>
        <w:bottom w:val="single" w:sz="4" w:space="1" w:color="auto"/>
      </w:pBdr>
      <w:tabs>
        <w:tab w:val="num" w:pos="851"/>
      </w:tabs>
      <w:spacing w:before="240" w:after="120"/>
      <w:ind w:left="851" w:hanging="851"/>
    </w:pPr>
    <w:rPr>
      <w:b/>
      <w:bCs/>
    </w:rPr>
  </w:style>
  <w:style w:type="paragraph" w:customStyle="1" w:styleId="nadpism4">
    <w:name w:val="nadpis m4"/>
    <w:basedOn w:val="ZkladntextWT"/>
    <w:qFormat/>
    <w:rsid w:val="000A0D91"/>
    <w:pPr>
      <w:widowControl w:val="0"/>
      <w:pBdr>
        <w:bottom w:val="single" w:sz="4" w:space="1" w:color="auto"/>
      </w:pBdr>
      <w:spacing w:before="120" w:after="120"/>
    </w:pPr>
  </w:style>
  <w:style w:type="paragraph" w:customStyle="1" w:styleId="nadpioddlusodrkou">
    <w:name w:val="nadpi oddílu s odrážkou"/>
    <w:basedOn w:val="Nadpism1"/>
    <w:qFormat/>
    <w:rsid w:val="000A0D91"/>
    <w:pPr>
      <w:tabs>
        <w:tab w:val="clear" w:pos="851"/>
      </w:tabs>
    </w:pPr>
  </w:style>
  <w:style w:type="paragraph" w:customStyle="1" w:styleId="Arielstandard">
    <w:name w:val="Ariel standard"/>
    <w:basedOn w:val="Normln"/>
    <w:qFormat/>
    <w:rsid w:val="000A0D91"/>
    <w:pPr>
      <w:widowControl/>
      <w:tabs>
        <w:tab w:val="left" w:pos="851"/>
        <w:tab w:val="right" w:pos="9356"/>
      </w:tabs>
      <w:jc w:val="both"/>
    </w:pPr>
    <w:rPr>
      <w:rFonts w:ascii="Arial" w:eastAsia="Times New Roman" w:hAnsi="Arial" w:cs="Times New Roman"/>
      <w:color w:val="auto"/>
      <w:lang w:bidi="ar-SA"/>
    </w:rPr>
  </w:style>
</w:styles>
</file>

<file path=word/webSettings.xml><?xml version="1.0" encoding="utf-8"?>
<w:webSettings xmlns:r="http://schemas.openxmlformats.org/officeDocument/2006/relationships" xmlns:w="http://schemas.openxmlformats.org/wordprocessingml/2006/main">
  <w:divs>
    <w:div w:id="254480549">
      <w:bodyDiv w:val="1"/>
      <w:marLeft w:val="0"/>
      <w:marRight w:val="0"/>
      <w:marTop w:val="0"/>
      <w:marBottom w:val="0"/>
      <w:divBdr>
        <w:top w:val="none" w:sz="0" w:space="0" w:color="auto"/>
        <w:left w:val="none" w:sz="0" w:space="0" w:color="auto"/>
        <w:bottom w:val="none" w:sz="0" w:space="0" w:color="auto"/>
        <w:right w:val="none" w:sz="0" w:space="0" w:color="auto"/>
      </w:divBdr>
    </w:div>
    <w:div w:id="617839589">
      <w:bodyDiv w:val="1"/>
      <w:marLeft w:val="0"/>
      <w:marRight w:val="0"/>
      <w:marTop w:val="0"/>
      <w:marBottom w:val="0"/>
      <w:divBdr>
        <w:top w:val="none" w:sz="0" w:space="0" w:color="auto"/>
        <w:left w:val="none" w:sz="0" w:space="0" w:color="auto"/>
        <w:bottom w:val="none" w:sz="0" w:space="0" w:color="auto"/>
        <w:right w:val="none" w:sz="0" w:space="0" w:color="auto"/>
      </w:divBdr>
    </w:div>
    <w:div w:id="936905592">
      <w:bodyDiv w:val="1"/>
      <w:marLeft w:val="0"/>
      <w:marRight w:val="0"/>
      <w:marTop w:val="0"/>
      <w:marBottom w:val="0"/>
      <w:divBdr>
        <w:top w:val="none" w:sz="0" w:space="0" w:color="auto"/>
        <w:left w:val="none" w:sz="0" w:space="0" w:color="auto"/>
        <w:bottom w:val="none" w:sz="0" w:space="0" w:color="auto"/>
        <w:right w:val="none" w:sz="0" w:space="0" w:color="auto"/>
      </w:divBdr>
    </w:div>
    <w:div w:id="1972518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hyperlink" Target="file:///F:\Work\201403%20UP%20Chud&#237;&#345;\texty%20tabulky\N1\kosjan11@gmail.com"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14</Pages>
  <Words>5376</Words>
  <Characters>31721</Characters>
  <Application>Microsoft Office Word</Application>
  <DocSecurity>0</DocSecurity>
  <Lines>264</Lines>
  <Paragraphs>74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37023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Kosík</dc:creator>
  <cp:lastModifiedBy>Jan Kosík</cp:lastModifiedBy>
  <cp:revision>4</cp:revision>
  <cp:lastPrinted>2026-01-30T14:28:00Z</cp:lastPrinted>
  <dcterms:created xsi:type="dcterms:W3CDTF">2026-01-30T14:30:00Z</dcterms:created>
  <dcterms:modified xsi:type="dcterms:W3CDTF">2026-01-30T14:31:00Z</dcterms:modified>
</cp:coreProperties>
</file>